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BA8" w:rsidRDefault="000A4BA8">
      <w:pPr>
        <w:pStyle w:val="Corpsdetexte"/>
        <w:spacing w:before="260"/>
        <w:rPr>
          <w:sz w:val="26"/>
        </w:rPr>
      </w:pPr>
    </w:p>
    <w:p w:rsidR="000A4BA8" w:rsidRDefault="00782300">
      <w:pPr>
        <w:pStyle w:val="Titre2"/>
        <w:spacing w:before="1"/>
      </w:pPr>
      <w:r>
        <w:t>HRA</w:t>
      </w:r>
    </w:p>
    <w:p w:rsidR="000A4BA8" w:rsidRDefault="00A03C8E" w:rsidP="00782300">
      <w:pPr>
        <w:spacing w:before="165" w:line="385" w:lineRule="exact"/>
        <w:ind w:left="67"/>
        <w:rPr>
          <w:sz w:val="20"/>
        </w:rPr>
      </w:pPr>
      <w:r>
        <w:rPr>
          <w:rFonts w:ascii="Lucida Sans Unicode" w:hAnsi="Lucida Sans Unicode"/>
          <w:color w:val="757575"/>
          <w:spacing w:val="-211"/>
          <w:w w:val="127"/>
          <w:sz w:val="26"/>
        </w:rPr>
        <w:t>_</w:t>
      </w:r>
      <w:r>
        <w:rPr>
          <w:rFonts w:ascii="Lucida Sans Unicode" w:hAnsi="Lucida Sans Unicode"/>
          <w:color w:val="E4E4E4"/>
          <w:spacing w:val="-211"/>
          <w:w w:val="221"/>
          <w:sz w:val="26"/>
        </w:rPr>
        <w:t>¡</w:t>
      </w:r>
      <w:r>
        <w:rPr>
          <w:rFonts w:ascii="Lucida Sans Unicode" w:hAnsi="Lucida Sans Unicode"/>
          <w:color w:val="EF3A16"/>
          <w:spacing w:val="-211"/>
          <w:w w:val="97"/>
          <w:sz w:val="26"/>
        </w:rPr>
        <w:t>˙</w:t>
      </w:r>
    </w:p>
    <w:p w:rsidR="000A4BA8" w:rsidRDefault="000A4BA8">
      <w:pPr>
        <w:pStyle w:val="Corpsdetexte"/>
        <w:spacing w:before="208"/>
        <w:rPr>
          <w:sz w:val="20"/>
        </w:rPr>
      </w:pPr>
    </w:p>
    <w:p w:rsidR="000A4BA8" w:rsidRDefault="000A4BA8">
      <w:pPr>
        <w:pStyle w:val="Corpsdetexte"/>
        <w:rPr>
          <w:sz w:val="20"/>
        </w:rPr>
        <w:sectPr w:rsidR="000A4BA8">
          <w:headerReference w:type="default" r:id="rId7"/>
          <w:type w:val="continuous"/>
          <w:pgSz w:w="11910" w:h="16840"/>
          <w:pgMar w:top="2000" w:right="1559" w:bottom="280" w:left="1700" w:header="247" w:footer="0" w:gutter="0"/>
          <w:pgNumType w:start="1"/>
          <w:cols w:space="720"/>
        </w:sectPr>
      </w:pPr>
    </w:p>
    <w:p w:rsidR="000A4BA8" w:rsidRDefault="000A4BA8">
      <w:pPr>
        <w:pStyle w:val="Corpsdetexte"/>
        <w:spacing w:before="17"/>
        <w:rPr>
          <w:sz w:val="29"/>
        </w:rPr>
      </w:pPr>
    </w:p>
    <w:p w:rsidR="000A4BA8" w:rsidRDefault="00A03C8E">
      <w:pPr>
        <w:spacing w:before="1"/>
        <w:ind w:left="67"/>
        <w:rPr>
          <w:b/>
          <w:sz w:val="29"/>
        </w:rPr>
      </w:pPr>
      <w:r>
        <w:rPr>
          <w:b/>
          <w:spacing w:val="-2"/>
          <w:sz w:val="29"/>
        </w:rPr>
        <w:t>PROFIL</w:t>
      </w:r>
    </w:p>
    <w:p w:rsidR="000A4BA8" w:rsidRDefault="00A03C8E">
      <w:pPr>
        <w:pStyle w:val="Titre"/>
      </w:pPr>
      <w:r>
        <w:rPr>
          <w:b w:val="0"/>
          <w:i w:val="0"/>
        </w:rPr>
        <w:br w:type="column"/>
      </w:r>
      <w:r>
        <w:t>Technicien</w:t>
      </w:r>
      <w:r>
        <w:rPr>
          <w:spacing w:val="-5"/>
        </w:rPr>
        <w:t xml:space="preserve"> </w:t>
      </w:r>
      <w:proofErr w:type="spellStart"/>
      <w:r w:rsidR="00782300">
        <w:t>Retail</w:t>
      </w:r>
      <w:proofErr w:type="spellEnd"/>
      <w:r w:rsidR="00782300">
        <w:t xml:space="preserve"> IT</w:t>
      </w:r>
    </w:p>
    <w:p w:rsidR="000A4BA8" w:rsidRDefault="000A4BA8">
      <w:pPr>
        <w:pStyle w:val="Titre"/>
        <w:sectPr w:rsidR="000A4BA8">
          <w:type w:val="continuous"/>
          <w:pgSz w:w="11910" w:h="16840"/>
          <w:pgMar w:top="2000" w:right="1559" w:bottom="280" w:left="1700" w:header="247" w:footer="0" w:gutter="0"/>
          <w:cols w:num="2" w:space="720" w:equalWidth="0">
            <w:col w:w="1180" w:space="899"/>
            <w:col w:w="6572"/>
          </w:cols>
        </w:sectPr>
      </w:pPr>
    </w:p>
    <w:p w:rsidR="000A4BA8" w:rsidRDefault="00A03C8E">
      <w:pPr>
        <w:pStyle w:val="Corpsdetexte"/>
        <w:spacing w:line="20" w:lineRule="exact"/>
        <w:ind w:left="73"/>
        <w:rPr>
          <w:rFonts w:ascii="Calibri"/>
          <w:sz w:val="2"/>
        </w:rPr>
      </w:pPr>
      <w:r>
        <w:rPr>
          <w:rFonts w:ascii="Calibri"/>
          <w:noProof/>
          <w:sz w:val="2"/>
          <w:lang w:eastAsia="fr-FR"/>
        </w:rPr>
        <mc:AlternateContent>
          <mc:Choice Requires="wpg">
            <w:drawing>
              <wp:inline distT="0" distB="0" distL="0" distR="0">
                <wp:extent cx="5403850" cy="36830"/>
                <wp:effectExtent l="19050" t="9525" r="6350" b="2032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3850" cy="36830"/>
                          <a:chOff x="0" y="0"/>
                          <a:chExt cx="5403850" cy="3683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1951" y="11951"/>
                            <a:ext cx="537972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9720" h="12700">
                                <a:moveTo>
                                  <a:pt x="0" y="12654"/>
                                </a:moveTo>
                                <a:lnTo>
                                  <a:pt x="5379472" y="0"/>
                                </a:lnTo>
                              </a:path>
                            </a:pathLst>
                          </a:custGeom>
                          <a:ln w="239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E646FE" id="Group 4" o:spid="_x0000_s1026" style="width:425.5pt;height:2.9pt;mso-position-horizontal-relative:char;mso-position-vertical-relative:line" coordsize="54038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">
                <v:shape id="Graphic 5" o:spid="_x0000_s1027" style="position:absolute;left:119;top:119;width:53797;height:127;visibility:visible;mso-wrap-style:square;v-text-anchor:top" coordsize="5379720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Xon8MA&#10;AADaAAAADwAAAGRycy9kb3ducmV2LnhtbESP3WrCQBSE74W+w3IKvaubGpQaXaXYRkSQ4s8DHLLH&#10;bDB7Ns2uGt/eFQpeDjPzDTOdd7YWF2p95VjBRz8BQVw4XXGp4LDP3z9B+ICssXZMCm7kYT576U0x&#10;0+7KW7rsQikihH2GCkwITSalLwxZ9H3XEEfv6FqLIcq2lLrFa4TbWg6SZCQtVhwXDDa0MFScdmer&#10;4DtPx2X+M/pNTYrub70vNsvGK/X22n1NQATqwjP8315pBUN4XIk3QM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Xon8MAAADaAAAADwAAAAAAAAAAAAAAAACYAgAAZHJzL2Rv&#10;d25yZXYueG1sUEsFBgAAAAAEAAQA9QAAAIgDAAAAAA==&#10;" path="m,12654l5379472,e" filled="f" strokeweight=".66394mm">
                  <v:path arrowok="t"/>
                </v:shape>
                <w10:anchorlock/>
              </v:group>
            </w:pict>
          </mc:Fallback>
        </mc:AlternateContent>
      </w:r>
    </w:p>
    <w:p w:rsidR="000A4BA8" w:rsidRDefault="00A03C8E">
      <w:pPr>
        <w:spacing w:before="155"/>
        <w:ind w:left="67"/>
        <w:rPr>
          <w:b/>
        </w:rPr>
      </w:pPr>
      <w:r>
        <w:t>Technicien</w:t>
      </w:r>
      <w:r>
        <w:rPr>
          <w:spacing w:val="-2"/>
        </w:rPr>
        <w:t xml:space="preserve"> </w:t>
      </w:r>
      <w:r>
        <w:t>Systèmes, Réseaux et</w:t>
      </w:r>
      <w:r>
        <w:rPr>
          <w:spacing w:val="-2"/>
        </w:rPr>
        <w:t xml:space="preserve"> </w:t>
      </w:r>
      <w:r>
        <w:t>Coordinateur Technique avec</w:t>
      </w:r>
      <w:r>
        <w:rPr>
          <w:spacing w:val="-2"/>
        </w:rPr>
        <w:t xml:space="preserve"> </w:t>
      </w:r>
      <w:r>
        <w:t xml:space="preserve">plus de </w:t>
      </w:r>
      <w:r>
        <w:rPr>
          <w:b/>
        </w:rPr>
        <w:t xml:space="preserve">6 ans </w:t>
      </w:r>
      <w:r>
        <w:rPr>
          <w:b/>
          <w:spacing w:val="-2"/>
        </w:rPr>
        <w:t>d’expérience</w:t>
      </w:r>
    </w:p>
    <w:p w:rsidR="000A4BA8" w:rsidRDefault="00A03C8E">
      <w:pPr>
        <w:pStyle w:val="Titre3"/>
        <w:rPr>
          <w:b w:val="0"/>
        </w:rPr>
      </w:pPr>
      <w:proofErr w:type="gramStart"/>
      <w:r>
        <w:rPr>
          <w:b w:val="0"/>
        </w:rPr>
        <w:t>en</w:t>
      </w:r>
      <w:proofErr w:type="gramEnd"/>
      <w:r>
        <w:rPr>
          <w:b w:val="0"/>
          <w:spacing w:val="-3"/>
        </w:rPr>
        <w:t xml:space="preserve"> </w:t>
      </w:r>
      <w:r>
        <w:t>support, déploiement et</w:t>
      </w:r>
      <w:r>
        <w:rPr>
          <w:spacing w:val="-2"/>
        </w:rPr>
        <w:t xml:space="preserve"> </w:t>
      </w:r>
      <w:r>
        <w:t>coordination d’installations</w:t>
      </w:r>
      <w:r>
        <w:rPr>
          <w:spacing w:val="2"/>
        </w:rPr>
        <w:t xml:space="preserve"> </w:t>
      </w:r>
      <w:r>
        <w:t>IT /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Retail</w:t>
      </w:r>
      <w:proofErr w:type="spellEnd"/>
      <w:r>
        <w:rPr>
          <w:b w:val="0"/>
          <w:spacing w:val="-2"/>
        </w:rPr>
        <w:t>.</w:t>
      </w:r>
    </w:p>
    <w:p w:rsidR="000A4BA8" w:rsidRDefault="00A03C8E">
      <w:pPr>
        <w:spacing w:before="21"/>
        <w:ind w:left="67"/>
      </w:pPr>
      <w:r>
        <w:t>Expert</w:t>
      </w:r>
      <w:r>
        <w:rPr>
          <w:spacing w:val="-3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b/>
        </w:rPr>
        <w:t>mise</w:t>
      </w:r>
      <w:r>
        <w:rPr>
          <w:b/>
          <w:spacing w:val="-1"/>
        </w:rPr>
        <w:t xml:space="preserve"> </w:t>
      </w:r>
      <w:r>
        <w:rPr>
          <w:b/>
        </w:rPr>
        <w:t>en place</w:t>
      </w:r>
      <w:r>
        <w:rPr>
          <w:b/>
          <w:spacing w:val="-4"/>
        </w:rPr>
        <w:t xml:space="preserve"> </w:t>
      </w:r>
      <w:r>
        <w:rPr>
          <w:b/>
        </w:rPr>
        <w:t>de solutions</w:t>
      </w:r>
      <w:r>
        <w:rPr>
          <w:b/>
          <w:spacing w:val="2"/>
        </w:rPr>
        <w:t xml:space="preserve"> </w:t>
      </w:r>
      <w:r>
        <w:rPr>
          <w:b/>
        </w:rPr>
        <w:t>d’encaissement</w:t>
      </w:r>
      <w:r>
        <w:rPr>
          <w:b/>
          <w:spacing w:val="-1"/>
        </w:rPr>
        <w:t xml:space="preserve"> </w:t>
      </w:r>
      <w:r>
        <w:rPr>
          <w:b/>
        </w:rPr>
        <w:t>(caisses, TPE,</w:t>
      </w:r>
      <w:r>
        <w:rPr>
          <w:b/>
          <w:spacing w:val="1"/>
        </w:rPr>
        <w:t xml:space="preserve"> </w:t>
      </w:r>
      <w:r>
        <w:rPr>
          <w:b/>
        </w:rPr>
        <w:t>réseaux)</w:t>
      </w:r>
      <w:r>
        <w:t xml:space="preserve">, </w:t>
      </w:r>
      <w:r>
        <w:rPr>
          <w:spacing w:val="-5"/>
        </w:rPr>
        <w:t>la</w:t>
      </w:r>
    </w:p>
    <w:p w:rsidR="000A4BA8" w:rsidRDefault="00A03C8E">
      <w:pPr>
        <w:pStyle w:val="Titre3"/>
        <w:rPr>
          <w:b w:val="0"/>
        </w:rPr>
      </w:pPr>
      <w:proofErr w:type="gramStart"/>
      <w:r>
        <w:t>planification</w:t>
      </w:r>
      <w:proofErr w:type="gramEnd"/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 xml:space="preserve">interventions </w:t>
      </w:r>
      <w:r>
        <w:rPr>
          <w:b w:val="0"/>
        </w:rPr>
        <w:t>et la</w:t>
      </w:r>
      <w:r>
        <w:rPr>
          <w:b w:val="0"/>
          <w:spacing w:val="-2"/>
        </w:rPr>
        <w:t xml:space="preserve"> </w:t>
      </w:r>
      <w:r>
        <w:t>supervision</w:t>
      </w:r>
      <w:r>
        <w:rPr>
          <w:spacing w:val="-2"/>
        </w:rPr>
        <w:t xml:space="preserve"> </w:t>
      </w:r>
      <w:r>
        <w:t xml:space="preserve">des </w:t>
      </w:r>
      <w:r>
        <w:rPr>
          <w:spacing w:val="-2"/>
        </w:rPr>
        <w:t>prestataires</w:t>
      </w:r>
      <w:r>
        <w:rPr>
          <w:b w:val="0"/>
          <w:spacing w:val="-2"/>
        </w:rPr>
        <w:t>.</w:t>
      </w:r>
    </w:p>
    <w:p w:rsidR="000A4BA8" w:rsidRDefault="00A03C8E">
      <w:pPr>
        <w:spacing w:before="21" w:line="261" w:lineRule="auto"/>
        <w:ind w:left="67"/>
      </w:pPr>
      <w:r>
        <w:t>Doté d’un excellent sens du service client et d’une grande autonomie, je maîtrise la</w:t>
      </w:r>
      <w:r>
        <w:rPr>
          <w:spacing w:val="-1"/>
        </w:rPr>
        <w:t xml:space="preserve"> </w:t>
      </w:r>
      <w:r>
        <w:rPr>
          <w:b/>
        </w:rPr>
        <w:t xml:space="preserve">gestion d’incidents, le </w:t>
      </w:r>
      <w:proofErr w:type="spellStart"/>
      <w:r>
        <w:rPr>
          <w:b/>
        </w:rPr>
        <w:t>reporting</w:t>
      </w:r>
      <w:proofErr w:type="spellEnd"/>
      <w:r>
        <w:rPr>
          <w:b/>
        </w:rPr>
        <w:t xml:space="preserve"> et la communication inter-équipes</w:t>
      </w:r>
      <w:r>
        <w:t>.</w:t>
      </w:r>
    </w:p>
    <w:p w:rsidR="000A4BA8" w:rsidRDefault="000A4BA8">
      <w:pPr>
        <w:pStyle w:val="Corpsdetexte"/>
      </w:pPr>
    </w:p>
    <w:p w:rsidR="000A4BA8" w:rsidRDefault="000A4BA8">
      <w:pPr>
        <w:pStyle w:val="Corpsdetexte"/>
        <w:spacing w:before="67"/>
      </w:pPr>
    </w:p>
    <w:p w:rsidR="000A4BA8" w:rsidRDefault="00A03C8E">
      <w:pPr>
        <w:pStyle w:val="Titre1"/>
        <w:tabs>
          <w:tab w:val="left" w:pos="8561"/>
        </w:tabs>
        <w:ind w:left="50"/>
        <w:rPr>
          <w:u w:val="none"/>
        </w:rPr>
      </w:pPr>
      <w:r>
        <w:rPr>
          <w:spacing w:val="-54"/>
          <w:u w:val="thick"/>
        </w:rPr>
        <w:t xml:space="preserve"> </w:t>
      </w:r>
      <w:r>
        <w:rPr>
          <w:u w:val="thick"/>
        </w:rPr>
        <w:t>EXPÉRIENCES</w:t>
      </w:r>
      <w:r>
        <w:rPr>
          <w:spacing w:val="23"/>
          <w:u w:val="thick"/>
        </w:rPr>
        <w:t xml:space="preserve"> </w:t>
      </w:r>
      <w:r>
        <w:rPr>
          <w:spacing w:val="-2"/>
          <w:u w:val="thick"/>
        </w:rPr>
        <w:t>PROFESSIONNELLES</w:t>
      </w:r>
      <w:r>
        <w:rPr>
          <w:u w:val="thick"/>
        </w:rPr>
        <w:tab/>
      </w:r>
    </w:p>
    <w:p w:rsidR="000A4BA8" w:rsidRDefault="00A03C8E">
      <w:pPr>
        <w:pStyle w:val="Titre2"/>
        <w:spacing w:before="175"/>
      </w:pPr>
      <w:r>
        <w:t>Technicien</w:t>
      </w:r>
      <w:r>
        <w:rPr>
          <w:spacing w:val="-13"/>
        </w:rPr>
        <w:t xml:space="preserve"> </w:t>
      </w:r>
      <w:r>
        <w:t>Support</w:t>
      </w:r>
      <w:r>
        <w:rPr>
          <w:spacing w:val="-14"/>
        </w:rPr>
        <w:t xml:space="preserve"> </w:t>
      </w:r>
      <w:r>
        <w:t>Proximité</w:t>
      </w:r>
      <w:r>
        <w:rPr>
          <w:spacing w:val="-12"/>
        </w:rPr>
        <w:t xml:space="preserve"> </w:t>
      </w:r>
      <w:r>
        <w:t>N3</w:t>
      </w:r>
      <w:r>
        <w:rPr>
          <w:spacing w:val="-12"/>
        </w:rPr>
        <w:t xml:space="preserve"> </w:t>
      </w:r>
      <w:r w:rsidR="00782300">
        <w:t>RETAIL</w:t>
      </w:r>
    </w:p>
    <w:p w:rsidR="000A4BA8" w:rsidRDefault="00A03C8E">
      <w:pPr>
        <w:pStyle w:val="Titre4"/>
      </w:pPr>
      <w:proofErr w:type="spellStart"/>
      <w:r>
        <w:t>Informadis</w:t>
      </w:r>
      <w:proofErr w:type="spellEnd"/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proofErr w:type="spellStart"/>
      <w:r>
        <w:t>Argedis</w:t>
      </w:r>
      <w:proofErr w:type="spellEnd"/>
      <w:r>
        <w:rPr>
          <w:spacing w:val="2"/>
        </w:rPr>
        <w:t xml:space="preserve"> </w:t>
      </w:r>
      <w:r>
        <w:t>(Groupe</w:t>
      </w:r>
      <w:r>
        <w:rPr>
          <w:spacing w:val="-2"/>
        </w:rPr>
        <w:t xml:space="preserve"> </w:t>
      </w:r>
      <w:r>
        <w:t>Vital)</w:t>
      </w:r>
      <w:r>
        <w:rPr>
          <w:spacing w:val="-1"/>
        </w:rPr>
        <w:t xml:space="preserve"> </w:t>
      </w:r>
      <w:r>
        <w:t>– France | Avril</w:t>
      </w:r>
      <w:r>
        <w:rPr>
          <w:spacing w:val="-1"/>
        </w:rPr>
        <w:t xml:space="preserve"> </w:t>
      </w:r>
      <w:r>
        <w:t>2022 – Août</w:t>
      </w:r>
      <w:r>
        <w:rPr>
          <w:spacing w:val="3"/>
        </w:rPr>
        <w:t xml:space="preserve"> </w:t>
      </w:r>
      <w:r>
        <w:rPr>
          <w:spacing w:val="-4"/>
        </w:rPr>
        <w:t>2025</w:t>
      </w:r>
    </w:p>
    <w:p w:rsidR="000A4BA8" w:rsidRDefault="00A03C8E">
      <w:pPr>
        <w:pStyle w:val="Paragraphedeliste"/>
        <w:numPr>
          <w:ilvl w:val="0"/>
          <w:numId w:val="1"/>
        </w:numPr>
        <w:tabs>
          <w:tab w:val="left" w:pos="731"/>
        </w:tabs>
        <w:spacing w:before="170" w:line="261" w:lineRule="auto"/>
        <w:ind w:right="1085"/>
      </w:pPr>
      <w:r>
        <w:rPr>
          <w:b/>
        </w:rPr>
        <w:t>Coordination et</w:t>
      </w:r>
      <w:r>
        <w:rPr>
          <w:b/>
          <w:spacing w:val="-3"/>
        </w:rPr>
        <w:t xml:space="preserve"> </w:t>
      </w:r>
      <w:r>
        <w:rPr>
          <w:b/>
        </w:rPr>
        <w:t xml:space="preserve">planification des interventions techniques </w:t>
      </w:r>
      <w:r>
        <w:t xml:space="preserve">sur sites </w:t>
      </w:r>
      <w:proofErr w:type="spellStart"/>
      <w:r>
        <w:t>Retail</w:t>
      </w:r>
      <w:proofErr w:type="spellEnd"/>
      <w:r>
        <w:t xml:space="preserve"> (stations-service, magasins, points de vente).</w:t>
      </w:r>
    </w:p>
    <w:p w:rsidR="000A4BA8" w:rsidRDefault="00A03C8E">
      <w:pPr>
        <w:pStyle w:val="Paragraphedeliste"/>
        <w:numPr>
          <w:ilvl w:val="0"/>
          <w:numId w:val="1"/>
        </w:numPr>
        <w:tabs>
          <w:tab w:val="left" w:pos="731"/>
        </w:tabs>
        <w:spacing w:line="261" w:lineRule="auto"/>
        <w:ind w:right="1230"/>
      </w:pPr>
      <w:r>
        <w:rPr>
          <w:b/>
        </w:rPr>
        <w:t>Suivi complet</w:t>
      </w:r>
      <w:r>
        <w:rPr>
          <w:b/>
          <w:spacing w:val="-2"/>
        </w:rPr>
        <w:t xml:space="preserve"> </w:t>
      </w:r>
      <w:r>
        <w:rPr>
          <w:b/>
        </w:rPr>
        <w:t xml:space="preserve">des installations </w:t>
      </w:r>
      <w:r>
        <w:t>: caisses, TPE, équipements réseau, Wi-Fi, imprimantes et périphériques associés.</w:t>
      </w:r>
    </w:p>
    <w:p w:rsidR="000A4BA8" w:rsidRDefault="00A03C8E">
      <w:pPr>
        <w:pStyle w:val="Paragraphedeliste"/>
        <w:numPr>
          <w:ilvl w:val="0"/>
          <w:numId w:val="1"/>
        </w:numPr>
        <w:tabs>
          <w:tab w:val="left" w:pos="731"/>
        </w:tabs>
        <w:spacing w:line="261" w:lineRule="auto"/>
        <w:ind w:right="242"/>
      </w:pPr>
      <w:r>
        <w:rPr>
          <w:b/>
        </w:rPr>
        <w:t xml:space="preserve">Validation des devis, ordres de prestations et lignes de coordination </w:t>
      </w:r>
      <w:r>
        <w:t>dans les outils de suivi.</w:t>
      </w:r>
    </w:p>
    <w:p w:rsidR="000A4BA8" w:rsidRDefault="00A03C8E">
      <w:pPr>
        <w:pStyle w:val="Paragraphedeliste"/>
        <w:numPr>
          <w:ilvl w:val="0"/>
          <w:numId w:val="1"/>
        </w:numPr>
        <w:tabs>
          <w:tab w:val="left" w:pos="731"/>
        </w:tabs>
        <w:spacing w:line="261" w:lineRule="auto"/>
        <w:ind w:right="666"/>
      </w:pPr>
      <w:r>
        <w:rPr>
          <w:b/>
        </w:rPr>
        <w:t xml:space="preserve">Interface opérationnelle </w:t>
      </w:r>
      <w:r>
        <w:t>entre</w:t>
      </w:r>
      <w:r>
        <w:rPr>
          <w:spacing w:val="-1"/>
        </w:rPr>
        <w:t xml:space="preserve"> </w:t>
      </w:r>
      <w:r>
        <w:t>les équipes commerciales, techniques, ADV et</w:t>
      </w:r>
      <w:r>
        <w:rPr>
          <w:spacing w:val="-1"/>
        </w:rPr>
        <w:t xml:space="preserve"> </w:t>
      </w:r>
      <w:r>
        <w:t>les partenaires d’installation.</w:t>
      </w:r>
    </w:p>
    <w:p w:rsidR="000A4BA8" w:rsidRDefault="00A03C8E">
      <w:pPr>
        <w:pStyle w:val="Paragraphedeliste"/>
        <w:numPr>
          <w:ilvl w:val="0"/>
          <w:numId w:val="1"/>
        </w:numPr>
        <w:tabs>
          <w:tab w:val="left" w:pos="731"/>
        </w:tabs>
        <w:spacing w:line="261" w:lineRule="auto"/>
        <w:ind w:right="294"/>
      </w:pPr>
      <w:r>
        <w:rPr>
          <w:b/>
        </w:rPr>
        <w:t xml:space="preserve">Vérification des prérequis techniques avant déploiement </w:t>
      </w:r>
      <w:r>
        <w:t>et validation des comptes rendus / PV d’intervention.</w:t>
      </w:r>
    </w:p>
    <w:p w:rsidR="000A4BA8" w:rsidRDefault="00A03C8E">
      <w:pPr>
        <w:pStyle w:val="Paragraphedeliste"/>
        <w:numPr>
          <w:ilvl w:val="0"/>
          <w:numId w:val="1"/>
        </w:numPr>
        <w:tabs>
          <w:tab w:val="left" w:pos="731"/>
        </w:tabs>
        <w:spacing w:line="261" w:lineRule="auto"/>
        <w:ind w:right="792"/>
      </w:pPr>
      <w:r>
        <w:rPr>
          <w:b/>
        </w:rPr>
        <w:t>Supervision</w:t>
      </w:r>
      <w:r>
        <w:rPr>
          <w:b/>
          <w:spacing w:val="-1"/>
        </w:rPr>
        <w:t xml:space="preserve"> </w:t>
      </w:r>
      <w:r>
        <w:rPr>
          <w:b/>
        </w:rPr>
        <w:t xml:space="preserve">d’équipe technique </w:t>
      </w:r>
      <w:r>
        <w:t>et coordination logistique avec les</w:t>
      </w:r>
      <w:r>
        <w:rPr>
          <w:spacing w:val="-1"/>
        </w:rPr>
        <w:t xml:space="preserve"> </w:t>
      </w:r>
      <w:r>
        <w:t>pr</w:t>
      </w:r>
      <w:r>
        <w:t>estataires (interventions, livraisons, retours).</w:t>
      </w:r>
    </w:p>
    <w:p w:rsidR="000A4BA8" w:rsidRDefault="00A03C8E">
      <w:pPr>
        <w:pStyle w:val="Paragraphedeliste"/>
        <w:numPr>
          <w:ilvl w:val="0"/>
          <w:numId w:val="1"/>
        </w:numPr>
        <w:tabs>
          <w:tab w:val="left" w:pos="731"/>
        </w:tabs>
        <w:spacing w:line="261" w:lineRule="auto"/>
        <w:ind w:right="774"/>
      </w:pPr>
      <w:r>
        <w:rPr>
          <w:b/>
        </w:rPr>
        <w:t xml:space="preserve">Déploiement, installation et maintenance </w:t>
      </w:r>
      <w:r>
        <w:t>des équipements informatiques et</w:t>
      </w:r>
      <w:r>
        <w:rPr>
          <w:spacing w:val="-1"/>
        </w:rPr>
        <w:t xml:space="preserve"> </w:t>
      </w:r>
      <w:r>
        <w:t>de solutions d’encaissement.</w:t>
      </w:r>
    </w:p>
    <w:p w:rsidR="000A4BA8" w:rsidRDefault="00A03C8E">
      <w:pPr>
        <w:pStyle w:val="Paragraphedeliste"/>
        <w:numPr>
          <w:ilvl w:val="0"/>
          <w:numId w:val="1"/>
        </w:numPr>
        <w:tabs>
          <w:tab w:val="left" w:pos="731"/>
        </w:tabs>
        <w:spacing w:line="261" w:lineRule="auto"/>
        <w:ind w:right="692"/>
      </w:pPr>
      <w:r>
        <w:rPr>
          <w:b/>
        </w:rPr>
        <w:t xml:space="preserve">Gestion et résolution des incidents </w:t>
      </w:r>
      <w:r>
        <w:t xml:space="preserve">via </w:t>
      </w:r>
      <w:r>
        <w:rPr>
          <w:b/>
        </w:rPr>
        <w:t xml:space="preserve">GLPI </w:t>
      </w:r>
      <w:r>
        <w:t>et</w:t>
      </w:r>
      <w:r>
        <w:rPr>
          <w:spacing w:val="-1"/>
        </w:rPr>
        <w:t xml:space="preserve"> </w:t>
      </w:r>
      <w:r>
        <w:t>supervision via</w:t>
      </w:r>
      <w:r>
        <w:rPr>
          <w:spacing w:val="-1"/>
        </w:rPr>
        <w:t xml:space="preserve"> </w:t>
      </w:r>
      <w:proofErr w:type="spellStart"/>
      <w:r>
        <w:rPr>
          <w:b/>
        </w:rPr>
        <w:t>Centreon</w:t>
      </w:r>
      <w:proofErr w:type="spellEnd"/>
      <w:r>
        <w:t xml:space="preserve">, avec </w:t>
      </w:r>
      <w:proofErr w:type="spellStart"/>
      <w:r>
        <w:t>reporting</w:t>
      </w:r>
      <w:proofErr w:type="spellEnd"/>
      <w:r>
        <w:t xml:space="preserve"> régulier aux ch</w:t>
      </w:r>
      <w:r>
        <w:t>efs de projet.</w:t>
      </w:r>
    </w:p>
    <w:p w:rsidR="000A4BA8" w:rsidRDefault="00A03C8E">
      <w:pPr>
        <w:pStyle w:val="Paragraphedeliste"/>
        <w:numPr>
          <w:ilvl w:val="0"/>
          <w:numId w:val="1"/>
        </w:numPr>
        <w:tabs>
          <w:tab w:val="left" w:pos="731"/>
        </w:tabs>
        <w:spacing w:line="261" w:lineRule="auto"/>
        <w:ind w:right="1137"/>
      </w:pPr>
      <w:r>
        <w:rPr>
          <w:b/>
        </w:rPr>
        <w:t>Migration de postes utilisateurs</w:t>
      </w:r>
      <w:r>
        <w:t>, configuration des logiciels professionnels (</w:t>
      </w:r>
      <w:r>
        <w:rPr>
          <w:b/>
        </w:rPr>
        <w:t>SharePoint, Office 365</w:t>
      </w:r>
      <w:r>
        <w:t>) et support utilisateurs niveaux 1 à 3.</w:t>
      </w:r>
    </w:p>
    <w:p w:rsidR="000A4BA8" w:rsidRDefault="00A03C8E">
      <w:pPr>
        <w:pStyle w:val="Paragraphedeliste"/>
        <w:numPr>
          <w:ilvl w:val="0"/>
          <w:numId w:val="1"/>
        </w:numPr>
        <w:tabs>
          <w:tab w:val="left" w:pos="731"/>
        </w:tabs>
        <w:spacing w:line="261" w:lineRule="auto"/>
        <w:ind w:right="891"/>
      </w:pPr>
      <w:proofErr w:type="spellStart"/>
      <w:r>
        <w:rPr>
          <w:b/>
        </w:rPr>
        <w:t>Reporting</w:t>
      </w:r>
      <w:proofErr w:type="spellEnd"/>
      <w:r>
        <w:rPr>
          <w:b/>
        </w:rPr>
        <w:t xml:space="preserve"> technique, mise à jour du parc</w:t>
      </w:r>
      <w:r>
        <w:rPr>
          <w:b/>
          <w:spacing w:val="-2"/>
        </w:rPr>
        <w:t xml:space="preserve"> </w:t>
      </w:r>
      <w:r>
        <w:rPr>
          <w:b/>
        </w:rPr>
        <w:t xml:space="preserve">client </w:t>
      </w:r>
      <w:r>
        <w:t>et amélioration continue des processus d’installatio</w:t>
      </w:r>
      <w:r>
        <w:t>n et de support.</w:t>
      </w:r>
    </w:p>
    <w:p w:rsidR="000A4BA8" w:rsidRDefault="00A03C8E">
      <w:pPr>
        <w:pStyle w:val="Corpsdetexte"/>
        <w:spacing w:before="9"/>
        <w:rPr>
          <w:sz w:val="11"/>
        </w:rPr>
      </w:pPr>
      <w:r>
        <w:rPr>
          <w:noProof/>
          <w:sz w:val="11"/>
          <w:lang w:eastAsia="fr-F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1122181</wp:posOffset>
                </wp:positionH>
                <wp:positionV relativeFrom="paragraph">
                  <wp:posOffset>101332</wp:posOffset>
                </wp:positionV>
                <wp:extent cx="5314950" cy="1841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14950" cy="18415"/>
                          <a:chOff x="0" y="0"/>
                          <a:chExt cx="5314950" cy="1841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-9" y="9"/>
                            <a:ext cx="531495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4950" h="18415">
                                <a:moveTo>
                                  <a:pt x="5314797" y="0"/>
                                </a:moveTo>
                                <a:lnTo>
                                  <a:pt x="5311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06"/>
                                </a:lnTo>
                                <a:lnTo>
                                  <a:pt x="0" y="15468"/>
                                </a:lnTo>
                                <a:lnTo>
                                  <a:pt x="0" y="18275"/>
                                </a:lnTo>
                                <a:lnTo>
                                  <a:pt x="5314797" y="18275"/>
                                </a:lnTo>
                                <a:lnTo>
                                  <a:pt x="5314797" y="2806"/>
                                </a:lnTo>
                                <a:lnTo>
                                  <a:pt x="5314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9" y="2816"/>
                            <a:ext cx="531495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4950" h="15875">
                                <a:moveTo>
                                  <a:pt x="5314797" y="0"/>
                                </a:moveTo>
                                <a:lnTo>
                                  <a:pt x="5311991" y="0"/>
                                </a:lnTo>
                                <a:lnTo>
                                  <a:pt x="5311991" y="12661"/>
                                </a:lnTo>
                                <a:lnTo>
                                  <a:pt x="0" y="12661"/>
                                </a:lnTo>
                                <a:lnTo>
                                  <a:pt x="0" y="15468"/>
                                </a:lnTo>
                                <a:lnTo>
                                  <a:pt x="5311991" y="15468"/>
                                </a:lnTo>
                                <a:lnTo>
                                  <a:pt x="5314797" y="15468"/>
                                </a:lnTo>
                                <a:lnTo>
                                  <a:pt x="5314797" y="12661"/>
                                </a:lnTo>
                                <a:lnTo>
                                  <a:pt x="5314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4380F8" id="Group 6" o:spid="_x0000_s1026" style="position:absolute;margin-left:88.35pt;margin-top:8pt;width:418.5pt;height:1.45pt;z-index:-15728128;mso-wrap-distance-left:0;mso-wrap-distance-right:0;mso-position-horizontal-relative:page" coordsize="53149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">
                <v:shape id="Graphic 7" o:spid="_x0000_s1027" style="position:absolute;width:53149;height:184;visibility:visible;mso-wrap-style:square;v-text-anchor:top" coordsize="531495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znosYA&#10;AADaAAAADwAAAGRycy9kb3ducmV2LnhtbESPzWvCQBTE7wX/h+UJvRTd1IIf0VWspeChFz9AvT2y&#10;L9lg9m3Ibk3qX98tFDwOM/MbZrHqbCVu1PjSsYLXYQKCOHO65ELB8fA5mILwAVlj5ZgU/JCH1bL3&#10;tMBUu5Z3dNuHQkQI+xQVmBDqVEqfGbLoh64mjl7uGoshyqaQusE2wm0lR0kylhZLjgsGa9oYyq77&#10;b6vg/evU3mcfl8OpHlfm7fiSn6eTXKnnfreegwjUhUf4v73VCibwdyXeAL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UznosYAAADaAAAADwAAAAAAAAAAAAAAAACYAgAAZHJz&#10;L2Rvd25yZXYueG1sUEsFBgAAAAAEAAQA9QAAAIsDAAAAAA==&#10;" path="m5314797,r-2806,l,,,2806,,15468r,2807l5314797,18275r,-15469l5314797,xe" fillcolor="#a0a0a0" stroked="f">
                  <v:path arrowok="t"/>
                </v:shape>
                <v:shape id="Graphic 8" o:spid="_x0000_s1028" style="position:absolute;top:28;width:53149;height:158;visibility:visible;mso-wrap-style:square;v-text-anchor:top" coordsize="5314950,15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" path="m5314797,r-2806,l5311991,12661,,12661r,2807l5311991,15468r2806,l5314797,12661r,-12661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0A4BA8" w:rsidRDefault="000A4BA8">
      <w:pPr>
        <w:pStyle w:val="Corpsdetexte"/>
        <w:rPr>
          <w:sz w:val="11"/>
        </w:rPr>
        <w:sectPr w:rsidR="000A4BA8">
          <w:type w:val="continuous"/>
          <w:pgSz w:w="11910" w:h="16840"/>
          <w:pgMar w:top="2000" w:right="1559" w:bottom="280" w:left="1700" w:header="247" w:footer="0" w:gutter="0"/>
          <w:cols w:space="720"/>
        </w:sectPr>
      </w:pPr>
    </w:p>
    <w:p w:rsidR="000A4BA8" w:rsidRDefault="00A03C8E">
      <w:pPr>
        <w:pStyle w:val="Titre2"/>
        <w:spacing w:before="137"/>
      </w:pPr>
      <w:r>
        <w:lastRenderedPageBreak/>
        <w:t>Projet</w:t>
      </w:r>
      <w:r>
        <w:rPr>
          <w:spacing w:val="-13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Center</w:t>
      </w:r>
      <w:r>
        <w:rPr>
          <w:spacing w:val="-11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Technicien</w:t>
      </w:r>
      <w:r>
        <w:rPr>
          <w:spacing w:val="-14"/>
        </w:rPr>
        <w:t xml:space="preserve"> </w:t>
      </w:r>
      <w:r>
        <w:t>Réseaux</w:t>
      </w:r>
      <w:r>
        <w:rPr>
          <w:spacing w:val="-11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Coordination</w:t>
      </w:r>
      <w:r>
        <w:rPr>
          <w:spacing w:val="-14"/>
        </w:rPr>
        <w:t xml:space="preserve"> </w:t>
      </w:r>
      <w:r>
        <w:rPr>
          <w:spacing w:val="-2"/>
        </w:rPr>
        <w:t>Déploiement</w:t>
      </w:r>
    </w:p>
    <w:p w:rsidR="000A4BA8" w:rsidRDefault="00A03C8E">
      <w:pPr>
        <w:pStyle w:val="Titre4"/>
      </w:pPr>
      <w:proofErr w:type="spellStart"/>
      <w:r>
        <w:t>Akamia</w:t>
      </w:r>
      <w:proofErr w:type="spellEnd"/>
      <w:r>
        <w:t>,</w:t>
      </w:r>
      <w:r>
        <w:rPr>
          <w:spacing w:val="-1"/>
        </w:rPr>
        <w:t xml:space="preserve"> </w:t>
      </w:r>
      <w:r>
        <w:t>Cergy – France</w:t>
      </w:r>
      <w:r>
        <w:rPr>
          <w:spacing w:val="-2"/>
        </w:rPr>
        <w:t xml:space="preserve"> </w:t>
      </w:r>
      <w:r>
        <w:t xml:space="preserve">| Février 2023 – Mars </w:t>
      </w:r>
      <w:r>
        <w:rPr>
          <w:spacing w:val="-4"/>
        </w:rPr>
        <w:t>2023</w:t>
      </w:r>
    </w:p>
    <w:p w:rsidR="000A4BA8" w:rsidRDefault="000A4BA8">
      <w:pPr>
        <w:pStyle w:val="Corpsdetexte"/>
        <w:rPr>
          <w:b/>
          <w:i/>
        </w:rPr>
      </w:pPr>
    </w:p>
    <w:p w:rsidR="000A4BA8" w:rsidRDefault="000A4BA8">
      <w:pPr>
        <w:pStyle w:val="Corpsdetexte"/>
        <w:spacing w:before="86"/>
        <w:rPr>
          <w:b/>
          <w:i/>
        </w:rPr>
      </w:pPr>
    </w:p>
    <w:p w:rsidR="000A4BA8" w:rsidRDefault="00A03C8E">
      <w:pPr>
        <w:pStyle w:val="Paragraphedeliste"/>
        <w:numPr>
          <w:ilvl w:val="0"/>
          <w:numId w:val="1"/>
        </w:numPr>
        <w:tabs>
          <w:tab w:val="left" w:pos="731"/>
        </w:tabs>
        <w:spacing w:before="1" w:line="261" w:lineRule="auto"/>
        <w:ind w:right="602"/>
      </w:pPr>
      <w:r>
        <w:t>Coordination et supervision des interventions techniques</w:t>
      </w:r>
      <w:r>
        <w:rPr>
          <w:spacing w:val="-1"/>
        </w:rPr>
        <w:t xml:space="preserve"> </w:t>
      </w:r>
      <w:r>
        <w:t>pour la mise en</w:t>
      </w:r>
      <w:r>
        <w:rPr>
          <w:spacing w:val="-1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des infrastructures réseau et stockage.</w:t>
      </w:r>
    </w:p>
    <w:p w:rsidR="000A4BA8" w:rsidRDefault="00A03C8E">
      <w:pPr>
        <w:pStyle w:val="Paragraphedeliste"/>
        <w:numPr>
          <w:ilvl w:val="0"/>
          <w:numId w:val="1"/>
        </w:numPr>
        <w:tabs>
          <w:tab w:val="left" w:pos="731"/>
        </w:tabs>
        <w:spacing w:line="261" w:lineRule="auto"/>
        <w:ind w:right="369"/>
      </w:pPr>
      <w:r>
        <w:t>Planification et</w:t>
      </w:r>
      <w:r>
        <w:rPr>
          <w:spacing w:val="-1"/>
        </w:rPr>
        <w:t xml:space="preserve"> </w:t>
      </w:r>
      <w:r>
        <w:t>suivi des</w:t>
      </w:r>
      <w:r>
        <w:rPr>
          <w:spacing w:val="-1"/>
        </w:rPr>
        <w:t xml:space="preserve"> </w:t>
      </w:r>
      <w:r>
        <w:t>étapes</w:t>
      </w:r>
      <w:r>
        <w:rPr>
          <w:spacing w:val="-1"/>
        </w:rPr>
        <w:t xml:space="preserve"> </w:t>
      </w:r>
      <w:r>
        <w:t xml:space="preserve">d’installation avec les équipes internes et prestataires </w:t>
      </w:r>
      <w:r>
        <w:rPr>
          <w:spacing w:val="-2"/>
        </w:rPr>
        <w:t>externes.</w:t>
      </w:r>
    </w:p>
    <w:p w:rsidR="000A4BA8" w:rsidRDefault="00A03C8E">
      <w:pPr>
        <w:pStyle w:val="Paragraphedeliste"/>
        <w:numPr>
          <w:ilvl w:val="0"/>
          <w:numId w:val="1"/>
        </w:numPr>
        <w:tabs>
          <w:tab w:val="left" w:pos="731"/>
        </w:tabs>
        <w:spacing w:line="261" w:lineRule="auto"/>
        <w:ind w:right="430"/>
      </w:pPr>
      <w:r>
        <w:t xml:space="preserve">Vérification des prérequis techniques avant installation (raccordement, alimentation, </w:t>
      </w:r>
      <w:r>
        <w:rPr>
          <w:spacing w:val="-2"/>
        </w:rPr>
        <w:t>configuration).</w:t>
      </w:r>
    </w:p>
    <w:p w:rsidR="000A4BA8" w:rsidRDefault="00A03C8E">
      <w:pPr>
        <w:pStyle w:val="Paragraphedeliste"/>
        <w:numPr>
          <w:ilvl w:val="0"/>
          <w:numId w:val="1"/>
        </w:numPr>
        <w:tabs>
          <w:tab w:val="left" w:pos="731"/>
        </w:tabs>
        <w:spacing w:line="261" w:lineRule="auto"/>
        <w:ind w:right="887"/>
      </w:pPr>
      <w:r>
        <w:t>Contrôle qual</w:t>
      </w:r>
      <w:r>
        <w:t xml:space="preserve">ité et validation des comptes rendus d’intervention (PV, </w:t>
      </w:r>
      <w:proofErr w:type="spellStart"/>
      <w:r>
        <w:t>reporting</w:t>
      </w:r>
      <w:proofErr w:type="spellEnd"/>
      <w:r>
        <w:t xml:space="preserve"> </w:t>
      </w:r>
      <w:r>
        <w:rPr>
          <w:spacing w:val="-2"/>
        </w:rPr>
        <w:t>technique).</w:t>
      </w:r>
    </w:p>
    <w:p w:rsidR="000A4BA8" w:rsidRDefault="00A03C8E">
      <w:pPr>
        <w:pStyle w:val="Paragraphedeliste"/>
        <w:numPr>
          <w:ilvl w:val="0"/>
          <w:numId w:val="1"/>
        </w:numPr>
        <w:tabs>
          <w:tab w:val="left" w:pos="731"/>
        </w:tabs>
        <w:spacing w:line="261" w:lineRule="auto"/>
        <w:ind w:right="1065"/>
      </w:pPr>
      <w:r>
        <w:t>Gestion des</w:t>
      </w:r>
      <w:r>
        <w:rPr>
          <w:spacing w:val="-1"/>
        </w:rPr>
        <w:t xml:space="preserve"> </w:t>
      </w:r>
      <w:r>
        <w:t>stocks, du matériel</w:t>
      </w:r>
      <w:r>
        <w:rPr>
          <w:spacing w:val="-1"/>
        </w:rPr>
        <w:t xml:space="preserve"> </w:t>
      </w:r>
      <w:r>
        <w:t>et de la</w:t>
      </w:r>
      <w:r>
        <w:rPr>
          <w:spacing w:val="-1"/>
        </w:rPr>
        <w:t xml:space="preserve"> </w:t>
      </w:r>
      <w:r>
        <w:t>logistique d’installation (commandes, réceptions, suivi de parc).</w:t>
      </w:r>
    </w:p>
    <w:p w:rsidR="000A4BA8" w:rsidRDefault="00A03C8E">
      <w:pPr>
        <w:pStyle w:val="Paragraphedeliste"/>
        <w:numPr>
          <w:ilvl w:val="0"/>
          <w:numId w:val="1"/>
        </w:numPr>
        <w:tabs>
          <w:tab w:val="left" w:pos="731"/>
        </w:tabs>
        <w:spacing w:line="261" w:lineRule="auto"/>
        <w:ind w:right="234"/>
      </w:pPr>
      <w:r>
        <w:t>Documentation complète des opérations réalisées pour transmission à l’</w:t>
      </w:r>
      <w:r>
        <w:t>ADV et</w:t>
      </w:r>
      <w:r>
        <w:rPr>
          <w:spacing w:val="-1"/>
        </w:rPr>
        <w:t xml:space="preserve"> </w:t>
      </w:r>
      <w:r>
        <w:t>mise</w:t>
      </w:r>
      <w:r>
        <w:rPr>
          <w:spacing w:val="-1"/>
        </w:rPr>
        <w:t xml:space="preserve"> </w:t>
      </w:r>
      <w:r>
        <w:t>à jour du référentiel technique.</w:t>
      </w:r>
    </w:p>
    <w:p w:rsidR="000A4BA8" w:rsidRDefault="00A03C8E">
      <w:pPr>
        <w:pStyle w:val="Corpsdetexte"/>
        <w:spacing w:before="4"/>
        <w:rPr>
          <w:sz w:val="12"/>
        </w:rPr>
      </w:pPr>
      <w:r>
        <w:rPr>
          <w:noProof/>
          <w:sz w:val="12"/>
          <w:lang w:eastAsia="fr-F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1122181</wp:posOffset>
                </wp:positionH>
                <wp:positionV relativeFrom="paragraph">
                  <wp:posOffset>105876</wp:posOffset>
                </wp:positionV>
                <wp:extent cx="5314950" cy="18415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14950" cy="18415"/>
                          <a:chOff x="0" y="0"/>
                          <a:chExt cx="5314950" cy="1841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-9" y="5"/>
                            <a:ext cx="531495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4950" h="18415">
                                <a:moveTo>
                                  <a:pt x="5314797" y="0"/>
                                </a:moveTo>
                                <a:lnTo>
                                  <a:pt x="5311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06"/>
                                </a:lnTo>
                                <a:lnTo>
                                  <a:pt x="0" y="15468"/>
                                </a:lnTo>
                                <a:lnTo>
                                  <a:pt x="0" y="18275"/>
                                </a:lnTo>
                                <a:lnTo>
                                  <a:pt x="5314797" y="18275"/>
                                </a:lnTo>
                                <a:lnTo>
                                  <a:pt x="5314797" y="2806"/>
                                </a:lnTo>
                                <a:lnTo>
                                  <a:pt x="5314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-9" y="2811"/>
                            <a:ext cx="531495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4950" h="15875">
                                <a:moveTo>
                                  <a:pt x="5314797" y="0"/>
                                </a:moveTo>
                                <a:lnTo>
                                  <a:pt x="5311991" y="0"/>
                                </a:lnTo>
                                <a:lnTo>
                                  <a:pt x="5311991" y="12661"/>
                                </a:lnTo>
                                <a:lnTo>
                                  <a:pt x="0" y="12661"/>
                                </a:lnTo>
                                <a:lnTo>
                                  <a:pt x="0" y="15468"/>
                                </a:lnTo>
                                <a:lnTo>
                                  <a:pt x="5311991" y="15468"/>
                                </a:lnTo>
                                <a:lnTo>
                                  <a:pt x="5314797" y="15468"/>
                                </a:lnTo>
                                <a:lnTo>
                                  <a:pt x="5314797" y="12661"/>
                                </a:lnTo>
                                <a:lnTo>
                                  <a:pt x="5314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652748" id="Group 9" o:spid="_x0000_s1026" style="position:absolute;margin-left:88.35pt;margin-top:8.35pt;width:418.5pt;height:1.45pt;z-index:-15727616;mso-wrap-distance-left:0;mso-wrap-distance-right:0;mso-position-horizontal-relative:page" coordsize="53149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">
                <v:shape id="Graphic 10" o:spid="_x0000_s1027" style="position:absolute;width:53149;height:184;visibility:visible;mso-wrap-style:square;v-text-anchor:top" coordsize="531495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od5scA&#10;AADbAAAADwAAAGRycy9kb3ducmV2LnhtbESPT0vDQBDF74LfYRmhF7EbW6g1dlu0peDBS/9A9TZk&#10;J9lgdjZkt03qp3cOgrcZ3pv3frNYDb5RF+piHdjA4zgDRVwEW3Nl4HjYPsxBxYRssQlMBq4UYbW8&#10;vVlgbkPPO7rsU6UkhGOOBlxKba51LBx5jOPQEotWhs5jkrWrtO2wl3Df6EmWzbTHmqXBYUtrR8X3&#10;/uwNvH2c+p/nzdfh1M4aNz3el5/zp9KY0d3w+gIq0ZD+zX/X71bwhV5+kQH0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rqHebHAAAA2wAAAA8AAAAAAAAAAAAAAAAAmAIAAGRy&#10;cy9kb3ducmV2LnhtbFBLBQYAAAAABAAEAPUAAACMAwAAAAA=&#10;" path="m5314797,r-2806,l,,,2806,,15468r,2807l5314797,18275r,-15469l5314797,xe" fillcolor="#a0a0a0" stroked="f">
                  <v:path arrowok="t"/>
                </v:shape>
                <v:shape id="Graphic 11" o:spid="_x0000_s1028" style="position:absolute;top:28;width:53149;height:158;visibility:visible;mso-wrap-style:square;v-text-anchor:top" coordsize="5314950,15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oUcL4A&#10;AADbAAAADwAAAGRycy9kb3ducmV2LnhtbERPS2vCQBC+F/oflil4q5t4kBJdpSiCPSa19yE7JqHZ&#10;2Zgd8/j3XUHobT6+52z3k2vVQH1oPBtIlwko4tLbhisDl+/T+weoIMgWW89kYKYA+93ryxYz60fO&#10;aSikUjGEQ4YGapEu0zqUNTkMS98RR+7qe4cSYV9p2+MYw12rV0my1g4bjg01dnSoqfwt7s6Adcf8&#10;vrp+yYXnUobwc0un5mbM4m363IASmuRf/HSfbZyfwuOXeID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HqFHC+AAAA2wAAAA8AAAAAAAAAAAAAAAAAmAIAAGRycy9kb3ducmV2&#10;LnhtbFBLBQYAAAAABAAEAPUAAACDAwAAAAA=&#10;" path="m5314797,r-2806,l5311991,12661,,12661r,2807l5311991,15468r2806,l5314797,12661r,-12661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0A4BA8" w:rsidRDefault="000A4BA8">
      <w:pPr>
        <w:pStyle w:val="Corpsdetexte"/>
        <w:spacing w:before="87"/>
        <w:rPr>
          <w:sz w:val="26"/>
        </w:rPr>
      </w:pPr>
    </w:p>
    <w:p w:rsidR="000A4BA8" w:rsidRDefault="00A03C8E">
      <w:pPr>
        <w:pStyle w:val="Titre2"/>
      </w:pPr>
      <w:r>
        <w:t>Technicien</w:t>
      </w:r>
      <w:r>
        <w:rPr>
          <w:spacing w:val="-13"/>
        </w:rPr>
        <w:t xml:space="preserve"> </w:t>
      </w:r>
      <w:r>
        <w:t>Réseaux</w:t>
      </w:r>
      <w:r>
        <w:rPr>
          <w:spacing w:val="-9"/>
        </w:rPr>
        <w:t xml:space="preserve"> </w:t>
      </w:r>
      <w:r>
        <w:t>et</w:t>
      </w:r>
      <w:r>
        <w:rPr>
          <w:spacing w:val="-12"/>
        </w:rPr>
        <w:t xml:space="preserve"> </w:t>
      </w:r>
      <w:r>
        <w:rPr>
          <w:spacing w:val="-2"/>
        </w:rPr>
        <w:t>Déploiement</w:t>
      </w:r>
    </w:p>
    <w:p w:rsidR="000A4BA8" w:rsidRDefault="00A03C8E">
      <w:pPr>
        <w:pStyle w:val="Titre4"/>
        <w:spacing w:before="22"/>
      </w:pPr>
      <w:r>
        <w:t>Mairie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Paris</w:t>
      </w:r>
      <w:r>
        <w:rPr>
          <w:spacing w:val="2"/>
        </w:rPr>
        <w:t xml:space="preserve"> </w:t>
      </w:r>
      <w:r>
        <w:t>(Groupe</w:t>
      </w:r>
      <w:r>
        <w:rPr>
          <w:spacing w:val="-2"/>
        </w:rPr>
        <w:t xml:space="preserve"> </w:t>
      </w:r>
      <w:r>
        <w:t>Vital) – France</w:t>
      </w:r>
      <w:r>
        <w:rPr>
          <w:spacing w:val="-1"/>
        </w:rPr>
        <w:t xml:space="preserve"> </w:t>
      </w:r>
      <w:r>
        <w:t>| Avril 2021 – Avril</w:t>
      </w:r>
      <w:r>
        <w:rPr>
          <w:spacing w:val="2"/>
        </w:rPr>
        <w:t xml:space="preserve"> </w:t>
      </w:r>
      <w:r>
        <w:rPr>
          <w:spacing w:val="-4"/>
        </w:rPr>
        <w:t>2022</w:t>
      </w:r>
    </w:p>
    <w:p w:rsidR="000A4BA8" w:rsidRDefault="000A4BA8">
      <w:pPr>
        <w:pStyle w:val="Corpsdetexte"/>
        <w:rPr>
          <w:b/>
          <w:i/>
        </w:rPr>
      </w:pPr>
    </w:p>
    <w:p w:rsidR="000A4BA8" w:rsidRDefault="000A4BA8">
      <w:pPr>
        <w:pStyle w:val="Corpsdetexte"/>
        <w:spacing w:before="86"/>
        <w:rPr>
          <w:b/>
          <w:i/>
        </w:rPr>
      </w:pPr>
    </w:p>
    <w:p w:rsidR="000A4BA8" w:rsidRDefault="00A03C8E">
      <w:pPr>
        <w:pStyle w:val="Paragraphedeliste"/>
        <w:numPr>
          <w:ilvl w:val="0"/>
          <w:numId w:val="1"/>
        </w:numPr>
        <w:tabs>
          <w:tab w:val="left" w:pos="731"/>
        </w:tabs>
        <w:spacing w:before="1" w:line="261" w:lineRule="auto"/>
        <w:ind w:right="289"/>
      </w:pPr>
      <w:r>
        <w:rPr>
          <w:b/>
        </w:rPr>
        <w:t>Pilotage et</w:t>
      </w:r>
      <w:r>
        <w:rPr>
          <w:b/>
          <w:spacing w:val="-2"/>
        </w:rPr>
        <w:t xml:space="preserve"> </w:t>
      </w:r>
      <w:r>
        <w:rPr>
          <w:b/>
        </w:rPr>
        <w:t xml:space="preserve">coordination technique </w:t>
      </w:r>
      <w:r>
        <w:t>des opérations de maintenance</w:t>
      </w:r>
      <w:r>
        <w:rPr>
          <w:spacing w:val="-1"/>
        </w:rPr>
        <w:t xml:space="preserve"> </w:t>
      </w:r>
      <w:r>
        <w:t xml:space="preserve">et de déploiement sur plus de </w:t>
      </w:r>
      <w:r>
        <w:rPr>
          <w:b/>
        </w:rPr>
        <w:t>3000 sites municipaux</w:t>
      </w:r>
      <w:r>
        <w:t>.</w:t>
      </w:r>
    </w:p>
    <w:p w:rsidR="000A4BA8" w:rsidRDefault="00A03C8E">
      <w:pPr>
        <w:pStyle w:val="Paragraphedeliste"/>
        <w:numPr>
          <w:ilvl w:val="0"/>
          <w:numId w:val="1"/>
        </w:numPr>
        <w:tabs>
          <w:tab w:val="left" w:pos="731"/>
        </w:tabs>
        <w:spacing w:line="261" w:lineRule="auto"/>
        <w:ind w:right="222"/>
      </w:pPr>
      <w:r>
        <w:rPr>
          <w:b/>
        </w:rPr>
        <w:t xml:space="preserve">Référent technique réseau </w:t>
      </w:r>
      <w:r>
        <w:t>auprès des équipes internes et prestataires externes pour la résolution d’incidents complexes.</w:t>
      </w:r>
    </w:p>
    <w:p w:rsidR="000A4BA8" w:rsidRDefault="00A03C8E">
      <w:pPr>
        <w:pStyle w:val="Paragraphedeliste"/>
        <w:numPr>
          <w:ilvl w:val="0"/>
          <w:numId w:val="1"/>
        </w:numPr>
        <w:tabs>
          <w:tab w:val="left" w:pos="731"/>
        </w:tabs>
        <w:spacing w:line="261" w:lineRule="auto"/>
        <w:ind w:right="454"/>
      </w:pPr>
      <w:r>
        <w:rPr>
          <w:b/>
        </w:rPr>
        <w:t>Planification, supervision et</w:t>
      </w:r>
      <w:r>
        <w:rPr>
          <w:b/>
          <w:spacing w:val="-1"/>
        </w:rPr>
        <w:t xml:space="preserve"> </w:t>
      </w:r>
      <w:r>
        <w:rPr>
          <w:b/>
        </w:rPr>
        <w:t xml:space="preserve">suivi des interventions </w:t>
      </w:r>
      <w:r>
        <w:t>: installation, configuration et mise à niveau des équipem</w:t>
      </w:r>
      <w:r>
        <w:t>ents réseau (switches, bornes Wi-Fi, routeurs). Via (</w:t>
      </w:r>
      <w:proofErr w:type="spellStart"/>
      <w:r>
        <w:rPr>
          <w:b/>
          <w:i/>
        </w:rPr>
        <w:t>Centreon</w:t>
      </w:r>
      <w:proofErr w:type="spellEnd"/>
      <w:r>
        <w:rPr>
          <w:b/>
          <w:i/>
        </w:rPr>
        <w:t>, Satis</w:t>
      </w:r>
      <w:r>
        <w:t>,</w:t>
      </w:r>
      <w:proofErr w:type="gramStart"/>
      <w:r>
        <w:t>... )</w:t>
      </w:r>
      <w:proofErr w:type="gramEnd"/>
      <w:r>
        <w:t>.</w:t>
      </w:r>
    </w:p>
    <w:p w:rsidR="000A4BA8" w:rsidRDefault="00A03C8E">
      <w:pPr>
        <w:pStyle w:val="Paragraphedeliste"/>
        <w:numPr>
          <w:ilvl w:val="0"/>
          <w:numId w:val="1"/>
        </w:numPr>
        <w:tabs>
          <w:tab w:val="left" w:pos="731"/>
        </w:tabs>
        <w:spacing w:line="261" w:lineRule="auto"/>
        <w:ind w:right="271"/>
      </w:pPr>
      <w:r>
        <w:rPr>
          <w:b/>
        </w:rPr>
        <w:t>Contrôle qualité</w:t>
      </w:r>
      <w:r>
        <w:rPr>
          <w:b/>
          <w:spacing w:val="-2"/>
        </w:rPr>
        <w:t xml:space="preserve"> </w:t>
      </w:r>
      <w:r>
        <w:rPr>
          <w:b/>
        </w:rPr>
        <w:t>et validation des livrables techniques</w:t>
      </w:r>
      <w:r>
        <w:t>, en lien avec la direction des systèmes d’information (</w:t>
      </w:r>
      <w:r>
        <w:rPr>
          <w:i/>
        </w:rPr>
        <w:t>Mairie de Paris</w:t>
      </w:r>
      <w:r>
        <w:t>).</w:t>
      </w:r>
    </w:p>
    <w:p w:rsidR="000A4BA8" w:rsidRDefault="00A03C8E">
      <w:pPr>
        <w:pStyle w:val="Paragraphedeliste"/>
        <w:numPr>
          <w:ilvl w:val="0"/>
          <w:numId w:val="1"/>
        </w:numPr>
        <w:tabs>
          <w:tab w:val="left" w:pos="731"/>
        </w:tabs>
        <w:spacing w:line="261" w:lineRule="auto"/>
        <w:ind w:right="438"/>
      </w:pPr>
      <w:proofErr w:type="spellStart"/>
      <w:r>
        <w:rPr>
          <w:b/>
        </w:rPr>
        <w:t>Reporting</w:t>
      </w:r>
      <w:proofErr w:type="spellEnd"/>
      <w:r>
        <w:rPr>
          <w:b/>
        </w:rPr>
        <w:t xml:space="preserve"> régulier sur l’avancement des chantiers</w:t>
      </w:r>
      <w:r>
        <w:t xml:space="preserve">, </w:t>
      </w:r>
      <w:r>
        <w:t>indicateurs de performance</w:t>
      </w:r>
      <w:r>
        <w:rPr>
          <w:spacing w:val="-2"/>
        </w:rPr>
        <w:t xml:space="preserve"> </w:t>
      </w:r>
      <w:r>
        <w:t>et documentation technique détaillée.</w:t>
      </w:r>
    </w:p>
    <w:p w:rsidR="000A4BA8" w:rsidRDefault="00A03C8E">
      <w:pPr>
        <w:pStyle w:val="Paragraphedeliste"/>
        <w:numPr>
          <w:ilvl w:val="0"/>
          <w:numId w:val="1"/>
        </w:numPr>
        <w:tabs>
          <w:tab w:val="left" w:pos="731"/>
        </w:tabs>
        <w:spacing w:line="261" w:lineRule="auto"/>
        <w:ind w:right="390"/>
      </w:pPr>
      <w:r>
        <w:rPr>
          <w:b/>
        </w:rPr>
        <w:t>Optimisation des processus d’intervention et</w:t>
      </w:r>
      <w:r>
        <w:rPr>
          <w:b/>
          <w:spacing w:val="-1"/>
        </w:rPr>
        <w:t xml:space="preserve"> </w:t>
      </w:r>
      <w:r>
        <w:rPr>
          <w:b/>
        </w:rPr>
        <w:t xml:space="preserve">standardisation des configurations réseau </w:t>
      </w:r>
      <w:r>
        <w:t>pour améliorer la fiabilité et la continuité de service.</w:t>
      </w:r>
    </w:p>
    <w:p w:rsidR="000A4BA8" w:rsidRDefault="00A03C8E">
      <w:pPr>
        <w:pStyle w:val="Corpsdetexte"/>
        <w:spacing w:before="186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1122181</wp:posOffset>
                </wp:positionH>
                <wp:positionV relativeFrom="paragraph">
                  <wp:posOffset>279420</wp:posOffset>
                </wp:positionV>
                <wp:extent cx="5314950" cy="1841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14950" cy="18415"/>
                          <a:chOff x="0" y="0"/>
                          <a:chExt cx="5314950" cy="1841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-9" y="0"/>
                            <a:ext cx="531495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4950" h="18415">
                                <a:moveTo>
                                  <a:pt x="5314797" y="0"/>
                                </a:moveTo>
                                <a:lnTo>
                                  <a:pt x="5311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19"/>
                                </a:lnTo>
                                <a:lnTo>
                                  <a:pt x="0" y="15468"/>
                                </a:lnTo>
                                <a:lnTo>
                                  <a:pt x="0" y="18288"/>
                                </a:lnTo>
                                <a:lnTo>
                                  <a:pt x="5314797" y="18288"/>
                                </a:lnTo>
                                <a:lnTo>
                                  <a:pt x="5314797" y="2819"/>
                                </a:lnTo>
                                <a:lnTo>
                                  <a:pt x="5314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-9" y="2819"/>
                            <a:ext cx="531495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4950" h="15875">
                                <a:moveTo>
                                  <a:pt x="5314797" y="0"/>
                                </a:moveTo>
                                <a:lnTo>
                                  <a:pt x="5311991" y="0"/>
                                </a:lnTo>
                                <a:lnTo>
                                  <a:pt x="5311991" y="12649"/>
                                </a:lnTo>
                                <a:lnTo>
                                  <a:pt x="0" y="12649"/>
                                </a:lnTo>
                                <a:lnTo>
                                  <a:pt x="0" y="15468"/>
                                </a:lnTo>
                                <a:lnTo>
                                  <a:pt x="5311991" y="15468"/>
                                </a:lnTo>
                                <a:lnTo>
                                  <a:pt x="5314797" y="15468"/>
                                </a:lnTo>
                                <a:lnTo>
                                  <a:pt x="5314797" y="12649"/>
                                </a:lnTo>
                                <a:lnTo>
                                  <a:pt x="5314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B0184E" id="Group 12" o:spid="_x0000_s1026" style="position:absolute;margin-left:88.35pt;margin-top:22pt;width:418.5pt;height:1.45pt;z-index:-15727104;mso-wrap-distance-left:0;mso-wrap-distance-right:0;mso-position-horizontal-relative:page" coordsize="53149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">
                <v:shape id="Graphic 13" o:spid="_x0000_s1027" style="position:absolute;width:53149;height:184;visibility:visible;mso-wrap-style:square;v-text-anchor:top" coordsize="531495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iDkcUA&#10;AADbAAAADwAAAGRycy9kb3ducmV2LnhtbERPS2vCQBC+F/oflil4KXVTBR+pq1RLwUMvGsF6G7KT&#10;bGh2NmS3JvXXu0LB23x8z1mseluLM7W+cqzgdZiAIM6drrhUcMg+X2YgfEDWWDsmBX/kYbV8fFhg&#10;ql3HOzrvQyliCPsUFZgQmlRKnxuy6IeuIY5c4VqLIcK2lLrFLobbWo6SZCItVhwbDDa0MZT/7H+t&#10;gvXXsbvMP07ZsZnUZnx4Lr5n00KpwVP//gYiUB/u4n/3Vsf5Y7j9Eg+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OIORxQAAANsAAAAPAAAAAAAAAAAAAAAAAJgCAABkcnMv&#10;ZG93bnJldi54bWxQSwUGAAAAAAQABAD1AAAAigMAAAAA&#10;" path="m5314797,r-2806,l,,,2819,,15468r,2820l5314797,18288r,-15469l5314797,xe" fillcolor="#a0a0a0" stroked="f">
                  <v:path arrowok="t"/>
                </v:shape>
                <v:shape id="Graphic 14" o:spid="_x0000_s1028" style="position:absolute;top:28;width:53149;height:158;visibility:visible;mso-wrap-style:square;v-text-anchor:top" coordsize="5314950,15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236L4A&#10;AADbAAAADwAAAGRycy9kb3ducmV2LnhtbERPS4vCMBC+C/sfwix401QRkWosyy6CHn3dh2ZsyzaT&#10;thlr/fdmYcHbfHzP2WSDq1VPXag8G5hNE1DEubcVFwYu591kBSoIssXaMxl4UoBs+zHaYGr9g4/U&#10;n6RQMYRDigZKkSbVOuQlOQxT3xBH7uY7hxJhV2jb4SOGu1rPk2SpHVYcG0ps6Luk/Pd0dwas+zne&#10;57eDXPiZSx+u7WyoWmPGn8PXGpTQIG/xv3tv4/wF/P0SD9Db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Gdt+i+AAAA2wAAAA8AAAAAAAAAAAAAAAAAmAIAAGRycy9kb3ducmV2&#10;LnhtbFBLBQYAAAAABAAEAPUAAACDAwAAAAA=&#10;" path="m5314797,r-2806,l5311991,12649,,12649r,2819l5311991,15468r2806,l5314797,12649r,-12649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0A4BA8" w:rsidRDefault="000A4BA8">
      <w:pPr>
        <w:pStyle w:val="Corpsdetexte"/>
        <w:rPr>
          <w:sz w:val="26"/>
        </w:rPr>
      </w:pPr>
    </w:p>
    <w:p w:rsidR="000A4BA8" w:rsidRDefault="000A4BA8">
      <w:pPr>
        <w:pStyle w:val="Corpsdetexte"/>
        <w:spacing w:before="38"/>
        <w:rPr>
          <w:sz w:val="26"/>
        </w:rPr>
      </w:pPr>
    </w:p>
    <w:p w:rsidR="000A4BA8" w:rsidRDefault="00A03C8E">
      <w:pPr>
        <w:pStyle w:val="Titre2"/>
      </w:pPr>
      <w:r>
        <w:t>Technicien</w:t>
      </w:r>
      <w:r>
        <w:rPr>
          <w:spacing w:val="-12"/>
        </w:rPr>
        <w:t xml:space="preserve"> </w:t>
      </w:r>
      <w:r>
        <w:t>Déploiement</w:t>
      </w:r>
      <w:r>
        <w:rPr>
          <w:spacing w:val="-10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/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Retail</w:t>
      </w:r>
      <w:proofErr w:type="spellEnd"/>
    </w:p>
    <w:p w:rsidR="000A4BA8" w:rsidRDefault="00A03C8E">
      <w:pPr>
        <w:pStyle w:val="Titre4"/>
      </w:pPr>
      <w:r>
        <w:t xml:space="preserve">Iris Informatique &amp; </w:t>
      </w:r>
      <w:proofErr w:type="spellStart"/>
      <w:r>
        <w:t>Connectware</w:t>
      </w:r>
      <w:proofErr w:type="spellEnd"/>
      <w:r>
        <w:rPr>
          <w:spacing w:val="-2"/>
        </w:rPr>
        <w:t xml:space="preserve"> </w:t>
      </w:r>
      <w:r w:rsidR="00782300">
        <w:rPr>
          <w:spacing w:val="-2"/>
        </w:rPr>
        <w:t xml:space="preserve"> TOTAL </w:t>
      </w:r>
      <w:r>
        <w:t>– Île-de-France | Janvier</w:t>
      </w:r>
      <w:r>
        <w:rPr>
          <w:spacing w:val="-2"/>
        </w:rPr>
        <w:t xml:space="preserve"> </w:t>
      </w:r>
      <w:r w:rsidR="00782300">
        <w:t>2018 – Sept</w:t>
      </w:r>
      <w:r>
        <w:t xml:space="preserve"> </w:t>
      </w:r>
      <w:r w:rsidR="00782300">
        <w:rPr>
          <w:spacing w:val="-4"/>
        </w:rPr>
        <w:t>2020</w:t>
      </w:r>
    </w:p>
    <w:p w:rsidR="000A4BA8" w:rsidRDefault="000A4BA8">
      <w:pPr>
        <w:pStyle w:val="Corpsdetexte"/>
        <w:rPr>
          <w:b/>
          <w:i/>
        </w:rPr>
      </w:pPr>
    </w:p>
    <w:p w:rsidR="000A4BA8" w:rsidRDefault="000A4BA8">
      <w:pPr>
        <w:pStyle w:val="Corpsdetexte"/>
        <w:spacing w:before="85"/>
        <w:rPr>
          <w:b/>
          <w:i/>
        </w:rPr>
      </w:pPr>
    </w:p>
    <w:p w:rsidR="000A4BA8" w:rsidRDefault="00A03C8E">
      <w:pPr>
        <w:pStyle w:val="Paragraphedeliste"/>
        <w:numPr>
          <w:ilvl w:val="0"/>
          <w:numId w:val="1"/>
        </w:numPr>
        <w:tabs>
          <w:tab w:val="left" w:pos="731"/>
        </w:tabs>
        <w:spacing w:line="261" w:lineRule="auto"/>
        <w:ind w:right="393"/>
      </w:pPr>
      <w:r>
        <w:t>Déploiement et migration des systèmes informatiques et de solutions d’encaissement (</w:t>
      </w:r>
      <w:r>
        <w:rPr>
          <w:b/>
        </w:rPr>
        <w:t>TPE, imprimantes, PC</w:t>
      </w:r>
      <w:r>
        <w:t>).</w:t>
      </w:r>
    </w:p>
    <w:p w:rsidR="000A4BA8" w:rsidRDefault="00A03C8E">
      <w:pPr>
        <w:pStyle w:val="Paragraphedeliste"/>
        <w:numPr>
          <w:ilvl w:val="0"/>
          <w:numId w:val="1"/>
        </w:numPr>
        <w:tabs>
          <w:tab w:val="left" w:pos="731"/>
        </w:tabs>
        <w:spacing w:line="251" w:lineRule="exact"/>
        <w:ind w:hanging="332"/>
      </w:pPr>
      <w:r>
        <w:t>Coordination</w:t>
      </w:r>
      <w:r>
        <w:rPr>
          <w:spacing w:val="1"/>
        </w:rPr>
        <w:t xml:space="preserve"> </w:t>
      </w:r>
      <w:r>
        <w:t>avec</w:t>
      </w:r>
      <w:r>
        <w:rPr>
          <w:spacing w:val="-2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installateurs</w:t>
      </w:r>
      <w:r>
        <w:rPr>
          <w:spacing w:val="-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assistance post-</w:t>
      </w:r>
      <w:r>
        <w:rPr>
          <w:spacing w:val="-2"/>
        </w:rPr>
        <w:t>déploiement.</w:t>
      </w:r>
    </w:p>
    <w:p w:rsidR="000A4BA8" w:rsidRDefault="000A4BA8">
      <w:pPr>
        <w:pStyle w:val="Paragraphedeliste"/>
        <w:spacing w:line="251" w:lineRule="exact"/>
      </w:pPr>
    </w:p>
    <w:p w:rsidR="00782300" w:rsidRDefault="00782300">
      <w:pPr>
        <w:pStyle w:val="Paragraphedeliste"/>
        <w:spacing w:line="251" w:lineRule="exact"/>
        <w:sectPr w:rsidR="00782300">
          <w:pgSz w:w="11910" w:h="16840"/>
          <w:pgMar w:top="2000" w:right="1559" w:bottom="280" w:left="1700" w:header="247" w:footer="0" w:gutter="0"/>
          <w:cols w:space="720"/>
        </w:sectPr>
      </w:pPr>
    </w:p>
    <w:p w:rsidR="000A4BA8" w:rsidRDefault="00A03C8E">
      <w:pPr>
        <w:pStyle w:val="Paragraphedeliste"/>
        <w:numPr>
          <w:ilvl w:val="0"/>
          <w:numId w:val="1"/>
        </w:numPr>
        <w:tabs>
          <w:tab w:val="left" w:pos="731"/>
        </w:tabs>
        <w:spacing w:before="139"/>
        <w:ind w:hanging="332"/>
      </w:pPr>
      <w:r>
        <w:lastRenderedPageBreak/>
        <w:t>Formation</w:t>
      </w:r>
      <w:r>
        <w:rPr>
          <w:spacing w:val="-1"/>
        </w:rPr>
        <w:t xml:space="preserve"> </w:t>
      </w:r>
      <w:r>
        <w:t>utilisateurs et</w:t>
      </w:r>
      <w:r>
        <w:rPr>
          <w:spacing w:val="-1"/>
        </w:rPr>
        <w:t xml:space="preserve"> </w:t>
      </w:r>
      <w:r>
        <w:t>accompagnement</w:t>
      </w:r>
      <w:r>
        <w:rPr>
          <w:spacing w:val="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la mise</w:t>
      </w:r>
      <w:r>
        <w:rPr>
          <w:spacing w:val="-1"/>
        </w:rPr>
        <w:t xml:space="preserve"> </w:t>
      </w:r>
      <w:r>
        <w:t xml:space="preserve">en </w:t>
      </w:r>
      <w:r>
        <w:rPr>
          <w:spacing w:val="-2"/>
        </w:rPr>
        <w:t>service.</w:t>
      </w:r>
    </w:p>
    <w:p w:rsidR="000A4BA8" w:rsidRDefault="00A03C8E">
      <w:pPr>
        <w:pStyle w:val="Corpsdetexte"/>
        <w:spacing w:before="6"/>
        <w:rPr>
          <w:sz w:val="15"/>
        </w:rPr>
      </w:pPr>
      <w:r>
        <w:rPr>
          <w:noProof/>
          <w:sz w:val="15"/>
          <w:lang w:eastAsia="fr-FR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1122181</wp:posOffset>
                </wp:positionH>
                <wp:positionV relativeFrom="paragraph">
                  <wp:posOffset>128608</wp:posOffset>
                </wp:positionV>
                <wp:extent cx="5314950" cy="18415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14950" cy="18415"/>
                          <a:chOff x="0" y="0"/>
                          <a:chExt cx="5314950" cy="1841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9" y="0"/>
                            <a:ext cx="531495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4950" h="18415">
                                <a:moveTo>
                                  <a:pt x="5314797" y="0"/>
                                </a:moveTo>
                                <a:lnTo>
                                  <a:pt x="53119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19"/>
                                </a:lnTo>
                                <a:lnTo>
                                  <a:pt x="0" y="15468"/>
                                </a:lnTo>
                                <a:lnTo>
                                  <a:pt x="0" y="18288"/>
                                </a:lnTo>
                                <a:lnTo>
                                  <a:pt x="5314797" y="18288"/>
                                </a:lnTo>
                                <a:lnTo>
                                  <a:pt x="5314797" y="2819"/>
                                </a:lnTo>
                                <a:lnTo>
                                  <a:pt x="5314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-9" y="2819"/>
                            <a:ext cx="531495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4950" h="15875">
                                <a:moveTo>
                                  <a:pt x="5314797" y="0"/>
                                </a:moveTo>
                                <a:lnTo>
                                  <a:pt x="5311991" y="0"/>
                                </a:lnTo>
                                <a:lnTo>
                                  <a:pt x="5311991" y="12649"/>
                                </a:lnTo>
                                <a:lnTo>
                                  <a:pt x="0" y="12649"/>
                                </a:lnTo>
                                <a:lnTo>
                                  <a:pt x="0" y="15468"/>
                                </a:lnTo>
                                <a:lnTo>
                                  <a:pt x="5311991" y="15468"/>
                                </a:lnTo>
                                <a:lnTo>
                                  <a:pt x="5314797" y="15468"/>
                                </a:lnTo>
                                <a:lnTo>
                                  <a:pt x="5314797" y="12649"/>
                                </a:lnTo>
                                <a:lnTo>
                                  <a:pt x="5314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631C26" id="Group 15" o:spid="_x0000_s1026" style="position:absolute;margin-left:88.35pt;margin-top:10.15pt;width:418.5pt;height:1.45pt;z-index:-15726592;mso-wrap-distance-left:0;mso-wrap-distance-right:0;mso-position-horizontal-relative:page" coordsize="53149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">
                <v:shape id="Graphic 16" o:spid="_x0000_s1027" style="position:absolute;width:53149;height:184;visibility:visible;mso-wrap-style:square;v-text-anchor:top" coordsize="531495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8gCcQA&#10;AADbAAAADwAAAGRycy9kb3ducmV2LnhtbERPTWvCQBC9F/wPywi9FN3UQtToKtZS8NBLVVBvQ3aS&#10;DWZnQ3ZrUn99t1DobR7vc5br3tbiRq2vHCt4HicgiHOnKy4VHA/voxkIH5A11o5JwTd5WK8GD0vM&#10;tOv4k277UIoYwj5DBSaEJpPS54Ys+rFriCNXuNZiiLAtpW6xi+G2lpMkSaXFimODwYa2hvLr/ssq&#10;eP04dff52+VwatLavByfivNsWij1OOw3CxCB+vAv/nPvdJyfwu8v8Q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PIAnEAAAA2wAAAA8AAAAAAAAAAAAAAAAAmAIAAGRycy9k&#10;b3ducmV2LnhtbFBLBQYAAAAABAAEAPUAAACJAwAAAAA=&#10;" path="m5314797,r-2806,l,,,2819,,15468r,2820l5314797,18288r,-15469l5314797,xe" fillcolor="#a0a0a0" stroked="f">
                  <v:path arrowok="t"/>
                </v:shape>
                <v:shape id="Graphic 17" o:spid="_x0000_s1028" style="position:absolute;top:28;width:53149;height:158;visibility:visible;mso-wrap-style:square;v-text-anchor:top" coordsize="5314950,15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8pn74A&#10;AADbAAAADwAAAGRycy9kb3ducmV2LnhtbERPS4vCMBC+C/sfwix401QPKtVYll0EPfq6D83Ylm0m&#10;bTPW+u/NwoK3+fies8kGV6ueulB5NjCbJqCIc28rLgxczrvJClQQZIu1ZzLwpADZ9mO0wdT6Bx+p&#10;P0mhYgiHFA2UIk2qdchLchimviGO3M13DiXCrtC2w0cMd7WeJ8lCO6w4NpTY0HdJ+e/p7gxY93O8&#10;z28HufAzlz5c29lQtcaMP4evNSihQd7if/fexvlL+PslHqC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FPKZ++AAAA2wAAAA8AAAAAAAAAAAAAAAAAmAIAAGRycy9kb3ducmV2&#10;LnhtbFBLBQYAAAAABAAEAPUAAACDAwAAAAA=&#10;" path="m5314797,r-2806,l5311991,12649,,12649r,2819l5311991,15468r2806,l5314797,12649r,-12649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0A4BA8" w:rsidRDefault="00A03C8E">
      <w:pPr>
        <w:pStyle w:val="Titre2"/>
        <w:spacing w:before="211"/>
      </w:pPr>
      <w:r>
        <w:rPr>
          <w:spacing w:val="-2"/>
        </w:rPr>
        <w:t>Développeur</w:t>
      </w:r>
      <w:r>
        <w:rPr>
          <w:spacing w:val="-1"/>
        </w:rPr>
        <w:t xml:space="preserve"> </w:t>
      </w:r>
      <w:r>
        <w:rPr>
          <w:spacing w:val="-2"/>
        </w:rPr>
        <w:t>(Stage)</w:t>
      </w:r>
    </w:p>
    <w:p w:rsidR="000A4BA8" w:rsidRDefault="00A03C8E">
      <w:pPr>
        <w:pStyle w:val="Titre4"/>
      </w:pPr>
      <w:r>
        <w:t>M2I Formation – Paris</w:t>
      </w:r>
      <w:r>
        <w:rPr>
          <w:spacing w:val="2"/>
        </w:rPr>
        <w:t xml:space="preserve"> </w:t>
      </w:r>
      <w:r>
        <w:t>|</w:t>
      </w:r>
      <w:r>
        <w:rPr>
          <w:spacing w:val="-2"/>
        </w:rPr>
        <w:t xml:space="preserve"> </w:t>
      </w:r>
      <w:r>
        <w:t>Janvier</w:t>
      </w:r>
      <w:r>
        <w:rPr>
          <w:spacing w:val="-2"/>
        </w:rPr>
        <w:t xml:space="preserve"> </w:t>
      </w:r>
      <w:r>
        <w:t>2017 – Juin</w:t>
      </w:r>
      <w:r>
        <w:rPr>
          <w:spacing w:val="1"/>
        </w:rPr>
        <w:t xml:space="preserve"> </w:t>
      </w:r>
      <w:r>
        <w:rPr>
          <w:spacing w:val="-4"/>
        </w:rPr>
        <w:t>2017</w:t>
      </w:r>
    </w:p>
    <w:p w:rsidR="000A4BA8" w:rsidRDefault="00A03C8E">
      <w:pPr>
        <w:pStyle w:val="Paragraphedeliste"/>
        <w:numPr>
          <w:ilvl w:val="0"/>
          <w:numId w:val="1"/>
        </w:numPr>
        <w:tabs>
          <w:tab w:val="left" w:pos="731"/>
        </w:tabs>
        <w:spacing w:before="170"/>
        <w:ind w:hanging="332"/>
      </w:pPr>
      <w:r>
        <w:t>Développement</w:t>
      </w:r>
      <w:r>
        <w:rPr>
          <w:spacing w:val="-1"/>
        </w:rPr>
        <w:t xml:space="preserve"> </w:t>
      </w:r>
      <w:r>
        <w:t>d’un système</w:t>
      </w:r>
      <w:r>
        <w:rPr>
          <w:spacing w:val="-1"/>
        </w:rPr>
        <w:t xml:space="preserve"> </w:t>
      </w:r>
      <w:r>
        <w:t>d’information pour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gestion des</w:t>
      </w:r>
      <w:r>
        <w:rPr>
          <w:spacing w:val="-2"/>
        </w:rPr>
        <w:t xml:space="preserve"> élections.</w:t>
      </w:r>
    </w:p>
    <w:p w:rsidR="000A4BA8" w:rsidRDefault="00A03C8E">
      <w:pPr>
        <w:pStyle w:val="Paragraphedeliste"/>
        <w:numPr>
          <w:ilvl w:val="0"/>
          <w:numId w:val="1"/>
        </w:numPr>
        <w:tabs>
          <w:tab w:val="left" w:pos="731"/>
        </w:tabs>
        <w:spacing w:before="21"/>
        <w:ind w:hanging="332"/>
      </w:pPr>
      <w:r>
        <w:t>Création</w:t>
      </w:r>
      <w:r>
        <w:rPr>
          <w:spacing w:val="-1"/>
        </w:rPr>
        <w:t xml:space="preserve"> </w:t>
      </w:r>
      <w:r>
        <w:t>d’applications hybride</w:t>
      </w:r>
      <w:r>
        <w:t>s en</w:t>
      </w:r>
      <w:r>
        <w:rPr>
          <w:spacing w:val="-1"/>
        </w:rPr>
        <w:t xml:space="preserve"> </w:t>
      </w:r>
      <w:r>
        <w:rPr>
          <w:b/>
        </w:rPr>
        <w:t>PHP (</w:t>
      </w:r>
      <w:proofErr w:type="spellStart"/>
      <w:r>
        <w:rPr>
          <w:b/>
        </w:rPr>
        <w:t>Symfony</w:t>
      </w:r>
      <w:proofErr w:type="spellEnd"/>
      <w:r>
        <w:rPr>
          <w:b/>
        </w:rPr>
        <w:t xml:space="preserve">) </w:t>
      </w:r>
      <w:r>
        <w:t>et</w:t>
      </w:r>
      <w:r>
        <w:rPr>
          <w:spacing w:val="-1"/>
        </w:rPr>
        <w:t xml:space="preserve"> </w:t>
      </w:r>
      <w:r>
        <w:rPr>
          <w:b/>
        </w:rPr>
        <w:t>Java pour</w:t>
      </w:r>
      <w:r>
        <w:rPr>
          <w:b/>
          <w:spacing w:val="1"/>
        </w:rPr>
        <w:t xml:space="preserve"> </w:t>
      </w:r>
      <w:r>
        <w:rPr>
          <w:b/>
          <w:spacing w:val="-2"/>
        </w:rPr>
        <w:t>Android</w:t>
      </w:r>
      <w:r>
        <w:rPr>
          <w:spacing w:val="-2"/>
        </w:rPr>
        <w:t>.</w:t>
      </w:r>
    </w:p>
    <w:p w:rsidR="000A4BA8" w:rsidRDefault="000A4BA8">
      <w:pPr>
        <w:pStyle w:val="Corpsdetexte"/>
        <w:spacing w:before="195"/>
      </w:pPr>
    </w:p>
    <w:p w:rsidR="000A4BA8" w:rsidRDefault="00A03C8E">
      <w:pPr>
        <w:pStyle w:val="Titre1"/>
        <w:tabs>
          <w:tab w:val="left" w:pos="8566"/>
        </w:tabs>
        <w:rPr>
          <w:u w:val="none"/>
        </w:rPr>
      </w:pPr>
      <w:r>
        <w:rPr>
          <w:u w:val="thick"/>
        </w:rPr>
        <w:t>COMPÉTENCES</w:t>
      </w:r>
      <w:r>
        <w:rPr>
          <w:spacing w:val="26"/>
          <w:u w:val="thick"/>
        </w:rPr>
        <w:t xml:space="preserve"> </w:t>
      </w:r>
      <w:r>
        <w:rPr>
          <w:spacing w:val="-2"/>
          <w:u w:val="thick"/>
        </w:rPr>
        <w:t>TECHNIQUES</w:t>
      </w:r>
      <w:r>
        <w:rPr>
          <w:u w:val="thick"/>
        </w:rPr>
        <w:tab/>
      </w:r>
    </w:p>
    <w:p w:rsidR="000A4BA8" w:rsidRDefault="00A03C8E">
      <w:pPr>
        <w:spacing w:before="177" w:line="261" w:lineRule="auto"/>
        <w:ind w:left="67"/>
      </w:pPr>
      <w:r>
        <w:rPr>
          <w:b/>
        </w:rPr>
        <w:t>Coordination &amp;</w:t>
      </w:r>
      <w:r>
        <w:rPr>
          <w:b/>
          <w:spacing w:val="-1"/>
        </w:rPr>
        <w:t xml:space="preserve"> </w:t>
      </w:r>
      <w:r>
        <w:rPr>
          <w:b/>
        </w:rPr>
        <w:t>Déploiement :</w:t>
      </w:r>
      <w:r>
        <w:rPr>
          <w:b/>
          <w:spacing w:val="-1"/>
        </w:rPr>
        <w:t xml:space="preserve"> </w:t>
      </w:r>
      <w:r>
        <w:t>Gestion planning, suivi partenaires, supervision chantiers, validation PV</w:t>
      </w:r>
    </w:p>
    <w:p w:rsidR="000A4BA8" w:rsidRDefault="00A03C8E">
      <w:pPr>
        <w:spacing w:line="251" w:lineRule="exact"/>
        <w:ind w:left="67"/>
      </w:pPr>
      <w:r>
        <w:rPr>
          <w:b/>
        </w:rPr>
        <w:t>Systèmes</w:t>
      </w:r>
      <w:r>
        <w:rPr>
          <w:b/>
          <w:spacing w:val="-3"/>
        </w:rPr>
        <w:t xml:space="preserve"> </w:t>
      </w:r>
      <w:r>
        <w:rPr>
          <w:b/>
        </w:rPr>
        <w:t>&amp;</w:t>
      </w:r>
      <w:r>
        <w:rPr>
          <w:b/>
          <w:spacing w:val="-1"/>
        </w:rPr>
        <w:t xml:space="preserve"> </w:t>
      </w:r>
      <w:r>
        <w:rPr>
          <w:b/>
        </w:rPr>
        <w:t>Réseaux</w:t>
      </w:r>
      <w:r>
        <w:rPr>
          <w:b/>
          <w:spacing w:val="-1"/>
        </w:rPr>
        <w:t xml:space="preserve"> 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Windows</w:t>
      </w:r>
      <w:r>
        <w:rPr>
          <w:spacing w:val="-1"/>
        </w:rPr>
        <w:t xml:space="preserve"> </w:t>
      </w:r>
      <w:r>
        <w:t>Server,</w:t>
      </w:r>
      <w:r>
        <w:rPr>
          <w:spacing w:val="-1"/>
        </w:rPr>
        <w:t xml:space="preserve"> </w:t>
      </w:r>
      <w:r>
        <w:t>Linux,</w:t>
      </w:r>
      <w:r>
        <w:rPr>
          <w:spacing w:val="1"/>
        </w:rPr>
        <w:t xml:space="preserve"> </w:t>
      </w:r>
      <w:r>
        <w:t>VLAN,</w:t>
      </w:r>
      <w:r>
        <w:rPr>
          <w:spacing w:val="-1"/>
        </w:rPr>
        <w:t xml:space="preserve"> </w:t>
      </w:r>
      <w:r>
        <w:t>VPN,</w:t>
      </w:r>
      <w:r>
        <w:rPr>
          <w:spacing w:val="-1"/>
        </w:rPr>
        <w:t xml:space="preserve"> </w:t>
      </w:r>
      <w:r>
        <w:t>TCP/IP,</w:t>
      </w:r>
      <w:r>
        <w:rPr>
          <w:spacing w:val="-1"/>
        </w:rPr>
        <w:t xml:space="preserve"> </w:t>
      </w:r>
      <w:r>
        <w:t xml:space="preserve">Wi-Fi, </w:t>
      </w:r>
      <w:r>
        <w:rPr>
          <w:spacing w:val="-2"/>
        </w:rPr>
        <w:t>routage</w:t>
      </w:r>
    </w:p>
    <w:p w:rsidR="000A4BA8" w:rsidRDefault="00A03C8E">
      <w:pPr>
        <w:pStyle w:val="Corpsdetexte"/>
        <w:spacing w:before="22"/>
        <w:ind w:left="67"/>
      </w:pPr>
      <w:r>
        <w:rPr>
          <w:b/>
        </w:rPr>
        <w:t>Outils</w:t>
      </w:r>
      <w:r>
        <w:rPr>
          <w:b/>
          <w:spacing w:val="-1"/>
        </w:rPr>
        <w:t xml:space="preserve"> </w:t>
      </w:r>
      <w:r>
        <w:rPr>
          <w:b/>
        </w:rPr>
        <w:t>:</w:t>
      </w:r>
      <w:r>
        <w:rPr>
          <w:b/>
          <w:spacing w:val="-2"/>
        </w:rPr>
        <w:t xml:space="preserve"> </w:t>
      </w:r>
      <w:r>
        <w:t xml:space="preserve">GLPI, ITSM, </w:t>
      </w:r>
      <w:proofErr w:type="spellStart"/>
      <w:r>
        <w:t>Centreon</w:t>
      </w:r>
      <w:proofErr w:type="spellEnd"/>
      <w:r>
        <w:t>,</w:t>
      </w:r>
      <w:r>
        <w:rPr>
          <w:spacing w:val="-1"/>
        </w:rPr>
        <w:t xml:space="preserve"> </w:t>
      </w:r>
      <w:r>
        <w:t>Excel,</w:t>
      </w:r>
      <w:r>
        <w:rPr>
          <w:spacing w:val="-1"/>
        </w:rPr>
        <w:t xml:space="preserve"> </w:t>
      </w:r>
      <w:r>
        <w:t>JIRA,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ServiceNow</w:t>
      </w:r>
      <w:proofErr w:type="spellEnd"/>
      <w:r>
        <w:rPr>
          <w:spacing w:val="-2"/>
        </w:rPr>
        <w:t>,</w:t>
      </w:r>
    </w:p>
    <w:p w:rsidR="000A4BA8" w:rsidRDefault="00A03C8E">
      <w:pPr>
        <w:spacing w:before="21" w:line="261" w:lineRule="auto"/>
        <w:ind w:left="67" w:right="560"/>
      </w:pPr>
      <w:r>
        <w:rPr>
          <w:b/>
        </w:rPr>
        <w:t>Support</w:t>
      </w:r>
      <w:r>
        <w:rPr>
          <w:b/>
          <w:spacing w:val="-1"/>
        </w:rPr>
        <w:t xml:space="preserve"> </w:t>
      </w:r>
      <w:r>
        <w:rPr>
          <w:b/>
        </w:rPr>
        <w:t xml:space="preserve">&amp; Maintenance : </w:t>
      </w:r>
      <w:r>
        <w:t xml:space="preserve">Assistance N1/N2/N3, diagnostic, migration postes et logiciels </w:t>
      </w:r>
      <w:r>
        <w:rPr>
          <w:b/>
        </w:rPr>
        <w:t xml:space="preserve">Gestion de Projet : </w:t>
      </w:r>
      <w:r>
        <w:t>Méthodes Agile/</w:t>
      </w:r>
      <w:proofErr w:type="spellStart"/>
      <w:r>
        <w:t>Scrum</w:t>
      </w:r>
      <w:proofErr w:type="spellEnd"/>
      <w:r>
        <w:t xml:space="preserve">, </w:t>
      </w:r>
      <w:proofErr w:type="spellStart"/>
      <w:r>
        <w:t>reporting</w:t>
      </w:r>
      <w:proofErr w:type="spellEnd"/>
      <w:r>
        <w:t>, documentation technique</w:t>
      </w:r>
      <w:r>
        <w:rPr>
          <w:spacing w:val="40"/>
        </w:rPr>
        <w:t xml:space="preserve"> </w:t>
      </w:r>
      <w:r>
        <w:rPr>
          <w:b/>
        </w:rPr>
        <w:t>Langages</w:t>
      </w:r>
      <w:r>
        <w:rPr>
          <w:b/>
          <w:spacing w:val="-1"/>
        </w:rPr>
        <w:t xml:space="preserve"> </w:t>
      </w:r>
      <w:r>
        <w:rPr>
          <w:b/>
        </w:rPr>
        <w:t xml:space="preserve">: </w:t>
      </w:r>
      <w:r>
        <w:t xml:space="preserve">C/C++, PHP, Java, </w:t>
      </w:r>
      <w:proofErr w:type="spellStart"/>
      <w:r>
        <w:t>Javascript</w:t>
      </w:r>
      <w:proofErr w:type="spellEnd"/>
      <w:r>
        <w:t>, SCC,</w:t>
      </w:r>
      <w:r>
        <w:rPr>
          <w:spacing w:val="40"/>
        </w:rPr>
        <w:t xml:space="preserve"> </w:t>
      </w:r>
      <w:r>
        <w:t>Python, SQL (bases de données MySQL, PostgreSQL, Oracle)</w:t>
      </w:r>
    </w:p>
    <w:p w:rsidR="000A4BA8" w:rsidRDefault="000A4BA8">
      <w:pPr>
        <w:pStyle w:val="Corpsdetexte"/>
      </w:pPr>
    </w:p>
    <w:p w:rsidR="000A4BA8" w:rsidRDefault="000A4BA8">
      <w:pPr>
        <w:pStyle w:val="Corpsdetexte"/>
        <w:spacing w:before="64"/>
      </w:pPr>
    </w:p>
    <w:p w:rsidR="000A4BA8" w:rsidRDefault="00A03C8E">
      <w:pPr>
        <w:pStyle w:val="Titre1"/>
        <w:tabs>
          <w:tab w:val="left" w:pos="8588"/>
        </w:tabs>
        <w:rPr>
          <w:u w:val="none"/>
        </w:rPr>
      </w:pPr>
      <w:r>
        <w:rPr>
          <w:spacing w:val="-2"/>
          <w:u w:val="thick"/>
        </w:rPr>
        <w:t>FORMATIONS</w:t>
      </w:r>
      <w:r>
        <w:rPr>
          <w:u w:val="thick"/>
        </w:rPr>
        <w:tab/>
      </w:r>
    </w:p>
    <w:p w:rsidR="000A4BA8" w:rsidRDefault="00A03C8E">
      <w:pPr>
        <w:spacing w:before="174" w:line="328" w:lineRule="exact"/>
        <w:ind w:left="67"/>
      </w:pPr>
      <w:proofErr w:type="gramStart"/>
      <w:r>
        <w:rPr>
          <w:rFonts w:ascii="Lucida Sans Unicode" w:eastAsia="Lucida Sans Unicode" w:hAnsi="Lucida Sans Unicode" w:cs="Lucida Sans Unicode"/>
          <w:color w:val="383838"/>
          <w:spacing w:val="-304"/>
          <w:w w:val="105"/>
        </w:rPr>
        <w:t>u</w:t>
      </w:r>
      <w:proofErr w:type="gramEnd"/>
      <w:r>
        <w:rPr>
          <w:rFonts w:ascii="Lucida Sans Unicode" w:eastAsia="Lucida Sans Unicode" w:hAnsi="Lucida Sans Unicode" w:cs="Lucida Sans Unicode"/>
          <w:spacing w:val="-304"/>
          <w:w w:val="20"/>
        </w:rPr>
        <w:t>ᨾ</w:t>
      </w:r>
      <w:r>
        <w:rPr>
          <w:rFonts w:ascii="Lucida Sans Unicode" w:eastAsia="Lucida Sans Unicode" w:hAnsi="Lucida Sans Unicode" w:cs="Lucida Sans Unicode"/>
          <w:color w:val="FFD679"/>
          <w:spacing w:val="-304"/>
        </w:rPr>
        <w:t>·</w:t>
      </w:r>
      <w:r>
        <w:rPr>
          <w:rFonts w:ascii="Lucida Sans Unicode" w:eastAsia="Lucida Sans Unicode" w:hAnsi="Lucida Sans Unicode" w:cs="Lucida Sans Unicode"/>
          <w:color w:val="757575"/>
          <w:spacing w:val="-304"/>
          <w:w w:val="56"/>
        </w:rPr>
        <w:t>◆</w:t>
      </w:r>
      <w:r>
        <w:rPr>
          <w:rFonts w:ascii="Lucida Sans Unicode" w:eastAsia="Lucida Sans Unicode" w:hAnsi="Lucida Sans Unicode" w:cs="Lucida Sans Unicode"/>
          <w:color w:val="EBA300"/>
          <w:w w:val="219"/>
        </w:rPr>
        <w:t>r</w:t>
      </w:r>
      <w:r>
        <w:rPr>
          <w:rFonts w:ascii="Lucida Sans Unicode" w:eastAsia="Lucida Sans Unicode" w:hAnsi="Lucida Sans Unicode" w:cs="Lucida Sans Unicode"/>
          <w:color w:val="EBA300"/>
          <w:spacing w:val="-5"/>
        </w:rPr>
        <w:t xml:space="preserve"> </w:t>
      </w:r>
      <w:r>
        <w:rPr>
          <w:b/>
          <w:bCs/>
        </w:rPr>
        <w:t>Concepteur</w:t>
      </w:r>
      <w:r>
        <w:rPr>
          <w:b/>
          <w:bCs/>
          <w:spacing w:val="10"/>
        </w:rPr>
        <w:t xml:space="preserve"> </w:t>
      </w:r>
      <w:r>
        <w:rPr>
          <w:b/>
          <w:bCs/>
        </w:rPr>
        <w:t>Développeur</w:t>
      </w:r>
      <w:r>
        <w:rPr>
          <w:b/>
          <w:bCs/>
          <w:spacing w:val="11"/>
        </w:rPr>
        <w:t xml:space="preserve"> </w:t>
      </w:r>
      <w:r>
        <w:rPr>
          <w:b/>
          <w:bCs/>
        </w:rPr>
        <w:t>Informatique</w:t>
      </w:r>
      <w:r>
        <w:rPr>
          <w:b/>
          <w:bCs/>
          <w:spacing w:val="8"/>
        </w:rPr>
        <w:t xml:space="preserve"> </w:t>
      </w:r>
      <w:r>
        <w:rPr>
          <w:b/>
          <w:bCs/>
        </w:rPr>
        <w:t>(Bac</w:t>
      </w:r>
      <w:r>
        <w:rPr>
          <w:b/>
          <w:bCs/>
          <w:spacing w:val="11"/>
        </w:rPr>
        <w:t xml:space="preserve"> </w:t>
      </w:r>
      <w:r>
        <w:rPr>
          <w:b/>
          <w:bCs/>
        </w:rPr>
        <w:t>+3)</w:t>
      </w:r>
      <w:r>
        <w:rPr>
          <w:b/>
          <w:bCs/>
          <w:spacing w:val="8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M2I</w:t>
      </w:r>
      <w:r>
        <w:rPr>
          <w:spacing w:val="9"/>
        </w:rPr>
        <w:t xml:space="preserve"> </w:t>
      </w:r>
      <w:r>
        <w:t>Formation</w:t>
      </w:r>
      <w:r>
        <w:rPr>
          <w:spacing w:val="13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rPr>
          <w:spacing w:val="-4"/>
        </w:rPr>
        <w:t>2017</w:t>
      </w:r>
    </w:p>
    <w:p w:rsidR="000A4BA8" w:rsidRDefault="00A03C8E">
      <w:pPr>
        <w:spacing w:before="5" w:line="225" w:lineRule="auto"/>
        <w:ind w:left="67" w:right="291"/>
      </w:pPr>
      <w:proofErr w:type="gramStart"/>
      <w:r>
        <w:rPr>
          <w:rFonts w:ascii="Lucida Sans Unicode" w:eastAsia="Lucida Sans Unicode" w:hAnsi="Lucida Sans Unicode" w:cs="Lucida Sans Unicode"/>
          <w:color w:val="383838"/>
          <w:spacing w:val="-304"/>
          <w:w w:val="105"/>
        </w:rPr>
        <w:t>u</w:t>
      </w:r>
      <w:proofErr w:type="gramEnd"/>
      <w:r>
        <w:rPr>
          <w:rFonts w:ascii="Lucida Sans Unicode" w:eastAsia="Lucida Sans Unicode" w:hAnsi="Lucida Sans Unicode" w:cs="Lucida Sans Unicode"/>
          <w:spacing w:val="-304"/>
          <w:w w:val="20"/>
        </w:rPr>
        <w:t>ᨾ</w:t>
      </w:r>
      <w:r>
        <w:rPr>
          <w:rFonts w:ascii="Lucida Sans Unicode" w:eastAsia="Lucida Sans Unicode" w:hAnsi="Lucida Sans Unicode" w:cs="Lucida Sans Unicode"/>
          <w:color w:val="FFD679"/>
          <w:spacing w:val="-304"/>
        </w:rPr>
        <w:t>·</w:t>
      </w:r>
      <w:r>
        <w:rPr>
          <w:rFonts w:ascii="Lucida Sans Unicode" w:eastAsia="Lucida Sans Unicode" w:hAnsi="Lucida Sans Unicode" w:cs="Lucida Sans Unicode"/>
          <w:color w:val="757575"/>
          <w:spacing w:val="-304"/>
          <w:w w:val="56"/>
        </w:rPr>
        <w:t>◆</w:t>
      </w:r>
      <w:r>
        <w:rPr>
          <w:rFonts w:ascii="Lucida Sans Unicode" w:eastAsia="Lucida Sans Unicode" w:hAnsi="Lucida Sans Unicode" w:cs="Lucida Sans Unicode"/>
          <w:color w:val="EBA300"/>
          <w:w w:val="219"/>
        </w:rPr>
        <w:t>r</w:t>
      </w:r>
      <w:r>
        <w:rPr>
          <w:rFonts w:ascii="Lucida Sans Unicode" w:eastAsia="Lucida Sans Unicode" w:hAnsi="Lucida Sans Unicode" w:cs="Lucida Sans Unicode"/>
          <w:color w:val="EBA300"/>
          <w:spacing w:val="-5"/>
        </w:rPr>
        <w:t xml:space="preserve"> </w:t>
      </w:r>
      <w:r>
        <w:rPr>
          <w:b/>
          <w:bCs/>
        </w:rPr>
        <w:t xml:space="preserve">Master 2 Informatique – Administration et Sécurité des Réseaux </w:t>
      </w:r>
      <w:r>
        <w:t xml:space="preserve">– Université de </w:t>
      </w:r>
      <w:proofErr w:type="spellStart"/>
      <w:r>
        <w:rPr>
          <w:w w:val="105"/>
        </w:rPr>
        <w:t>Béjaïa</w:t>
      </w:r>
      <w:proofErr w:type="spellEnd"/>
      <w:r>
        <w:rPr>
          <w:w w:val="105"/>
        </w:rPr>
        <w:t xml:space="preserve"> – 2011</w:t>
      </w:r>
    </w:p>
    <w:p w:rsidR="000A4BA8" w:rsidRDefault="00A03C8E">
      <w:pPr>
        <w:spacing w:before="21" w:line="328" w:lineRule="exact"/>
        <w:ind w:left="67"/>
      </w:pPr>
      <w:r>
        <w:rPr>
          <w:rFonts w:ascii="Lucida Sans Unicode" w:eastAsia="Lucida Sans Unicode" w:hAnsi="Lucida Sans Unicode" w:cs="Lucida Sans Unicode"/>
          <w:color w:val="757575"/>
          <w:spacing w:val="-304"/>
          <w:w w:val="56"/>
        </w:rPr>
        <w:t>◆</w:t>
      </w:r>
      <w:r>
        <w:rPr>
          <w:rFonts w:ascii="Lucida Sans Unicode" w:eastAsia="Lucida Sans Unicode" w:hAnsi="Lucida Sans Unicode" w:cs="Lucida Sans Unicode"/>
          <w:spacing w:val="-304"/>
          <w:w w:val="20"/>
        </w:rPr>
        <w:t>ᨾ</w:t>
      </w:r>
      <w:r>
        <w:rPr>
          <w:rFonts w:ascii="Lucida Sans Unicode" w:eastAsia="Lucida Sans Unicode" w:hAnsi="Lucida Sans Unicode" w:cs="Lucida Sans Unicode"/>
          <w:color w:val="FFD679"/>
          <w:spacing w:val="-304"/>
        </w:rPr>
        <w:t>·</w:t>
      </w:r>
      <w:proofErr w:type="spellStart"/>
      <w:r>
        <w:rPr>
          <w:rFonts w:ascii="Lucida Sans Unicode" w:eastAsia="Lucida Sans Unicode" w:hAnsi="Lucida Sans Unicode" w:cs="Lucida Sans Unicode"/>
          <w:color w:val="383838"/>
          <w:spacing w:val="-304"/>
          <w:w w:val="105"/>
        </w:rPr>
        <w:t>u</w:t>
      </w:r>
      <w:r>
        <w:rPr>
          <w:rFonts w:ascii="Lucida Sans Unicode" w:eastAsia="Lucida Sans Unicode" w:hAnsi="Lucida Sans Unicode" w:cs="Lucida Sans Unicode"/>
          <w:color w:val="EBA300"/>
          <w:w w:val="219"/>
        </w:rPr>
        <w:t>r</w:t>
      </w:r>
      <w:proofErr w:type="spellEnd"/>
      <w:r>
        <w:rPr>
          <w:rFonts w:ascii="Lucida Sans Unicode" w:eastAsia="Lucida Sans Unicode" w:hAnsi="Lucida Sans Unicode" w:cs="Lucida Sans Unicode"/>
          <w:color w:val="EBA300"/>
          <w:spacing w:val="-5"/>
        </w:rPr>
        <w:t xml:space="preserve"> </w:t>
      </w:r>
      <w:r>
        <w:rPr>
          <w:b/>
          <w:bCs/>
        </w:rPr>
        <w:t>Licence</w:t>
      </w:r>
      <w:r>
        <w:rPr>
          <w:b/>
          <w:bCs/>
          <w:spacing w:val="8"/>
        </w:rPr>
        <w:t xml:space="preserve"> </w:t>
      </w:r>
      <w:r>
        <w:rPr>
          <w:b/>
          <w:bCs/>
        </w:rPr>
        <w:t>Informatique</w:t>
      </w:r>
      <w:r>
        <w:rPr>
          <w:b/>
          <w:bCs/>
          <w:spacing w:val="12"/>
        </w:rPr>
        <w:t xml:space="preserve"> </w:t>
      </w:r>
      <w:r>
        <w:rPr>
          <w:b/>
          <w:bCs/>
        </w:rPr>
        <w:t>Générale</w:t>
      </w:r>
      <w:r>
        <w:rPr>
          <w:b/>
          <w:bCs/>
          <w:spacing w:val="10"/>
        </w:rPr>
        <w:t xml:space="preserve"> </w:t>
      </w:r>
      <w:r>
        <w:rPr>
          <w:b/>
          <w:bCs/>
        </w:rPr>
        <w:t>(L3)</w:t>
      </w:r>
      <w:r>
        <w:rPr>
          <w:b/>
          <w:bCs/>
          <w:spacing w:val="9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Université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proofErr w:type="spellStart"/>
      <w:r>
        <w:t>Béjaïa</w:t>
      </w:r>
      <w:proofErr w:type="spellEnd"/>
      <w:r>
        <w:rPr>
          <w:spacing w:val="8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rPr>
          <w:spacing w:val="-4"/>
        </w:rPr>
        <w:t>2009</w:t>
      </w:r>
    </w:p>
    <w:p w:rsidR="000A4BA8" w:rsidRDefault="00A03C8E">
      <w:pPr>
        <w:spacing w:line="328" w:lineRule="exact"/>
        <w:ind w:left="67"/>
      </w:pPr>
      <w:proofErr w:type="gramStart"/>
      <w:r>
        <w:rPr>
          <w:rFonts w:ascii="Lucida Sans Unicode" w:eastAsia="Lucida Sans Unicode" w:hAnsi="Lucida Sans Unicode" w:cs="Lucida Sans Unicode"/>
          <w:color w:val="EBA300"/>
          <w:spacing w:val="-304"/>
          <w:w w:val="219"/>
        </w:rPr>
        <w:t>r</w:t>
      </w:r>
      <w:r>
        <w:rPr>
          <w:rFonts w:ascii="Lucida Sans Unicode" w:eastAsia="Lucida Sans Unicode" w:hAnsi="Lucida Sans Unicode" w:cs="Lucida Sans Unicode"/>
          <w:color w:val="383838"/>
          <w:spacing w:val="-304"/>
          <w:w w:val="105"/>
        </w:rPr>
        <w:t>u</w:t>
      </w:r>
      <w:proofErr w:type="gramEnd"/>
      <w:r>
        <w:rPr>
          <w:rFonts w:ascii="Lucida Sans Unicode" w:eastAsia="Lucida Sans Unicode" w:hAnsi="Lucida Sans Unicode" w:cs="Lucida Sans Unicode"/>
          <w:color w:val="FFD679"/>
          <w:spacing w:val="-304"/>
        </w:rPr>
        <w:t>·</w:t>
      </w:r>
      <w:r>
        <w:rPr>
          <w:rFonts w:ascii="Lucida Sans Unicode" w:eastAsia="Lucida Sans Unicode" w:hAnsi="Lucida Sans Unicode" w:cs="Lucida Sans Unicode"/>
          <w:spacing w:val="-304"/>
          <w:w w:val="20"/>
        </w:rPr>
        <w:t>ᨾ</w:t>
      </w:r>
      <w:r>
        <w:rPr>
          <w:rFonts w:ascii="Lucida Sans Unicode" w:eastAsia="Lucida Sans Unicode" w:hAnsi="Lucida Sans Unicode" w:cs="Lucida Sans Unicode"/>
          <w:color w:val="757575"/>
          <w:w w:val="56"/>
        </w:rPr>
        <w:t>◆</w:t>
      </w:r>
      <w:r>
        <w:rPr>
          <w:rFonts w:ascii="Lucida Sans Unicode" w:eastAsia="Lucida Sans Unicode" w:hAnsi="Lucida Sans Unicode" w:cs="Lucida Sans Unicode"/>
          <w:color w:val="757575"/>
          <w:spacing w:val="37"/>
        </w:rPr>
        <w:t xml:space="preserve"> </w:t>
      </w:r>
      <w:r>
        <w:rPr>
          <w:b/>
          <w:bCs/>
        </w:rPr>
        <w:t>Baccalauréat</w:t>
      </w:r>
      <w:r>
        <w:rPr>
          <w:b/>
          <w:bCs/>
          <w:spacing w:val="52"/>
        </w:rPr>
        <w:t xml:space="preserve"> </w:t>
      </w:r>
      <w:r>
        <w:rPr>
          <w:b/>
          <w:bCs/>
        </w:rPr>
        <w:t>Technologique</w:t>
      </w:r>
      <w:r>
        <w:rPr>
          <w:b/>
          <w:bCs/>
          <w:spacing w:val="49"/>
        </w:rPr>
        <w:t xml:space="preserve"> </w:t>
      </w:r>
      <w:r>
        <w:t>–</w:t>
      </w:r>
      <w:r>
        <w:rPr>
          <w:spacing w:val="52"/>
        </w:rPr>
        <w:t xml:space="preserve"> </w:t>
      </w:r>
      <w:r>
        <w:rPr>
          <w:spacing w:val="-4"/>
        </w:rPr>
        <w:t>2006</w:t>
      </w:r>
    </w:p>
    <w:p w:rsidR="000A4BA8" w:rsidRDefault="000A4BA8">
      <w:pPr>
        <w:pStyle w:val="Corpsdetexte"/>
      </w:pPr>
    </w:p>
    <w:p w:rsidR="000A4BA8" w:rsidRDefault="000A4BA8">
      <w:pPr>
        <w:pStyle w:val="Corpsdetexte"/>
        <w:spacing w:before="50"/>
      </w:pPr>
    </w:p>
    <w:p w:rsidR="000A4BA8" w:rsidRDefault="00A03C8E">
      <w:pPr>
        <w:pStyle w:val="Titre1"/>
        <w:tabs>
          <w:tab w:val="left" w:pos="8619"/>
        </w:tabs>
        <w:rPr>
          <w:u w:val="none"/>
        </w:rPr>
      </w:pPr>
      <w:r>
        <w:rPr>
          <w:spacing w:val="-2"/>
          <w:u w:val="thick"/>
        </w:rPr>
        <w:t>LANGUES</w:t>
      </w:r>
      <w:r>
        <w:rPr>
          <w:u w:val="thick"/>
        </w:rPr>
        <w:tab/>
      </w:r>
    </w:p>
    <w:p w:rsidR="000A4BA8" w:rsidRDefault="00A03C8E" w:rsidP="00783FDA">
      <w:pPr>
        <w:pStyle w:val="Paragraphedeliste"/>
        <w:numPr>
          <w:ilvl w:val="0"/>
          <w:numId w:val="1"/>
        </w:numPr>
        <w:tabs>
          <w:tab w:val="left" w:pos="731"/>
          <w:tab w:val="left" w:pos="3333"/>
          <w:tab w:val="left" w:pos="5945"/>
        </w:tabs>
        <w:spacing w:before="177"/>
        <w:ind w:hanging="332"/>
      </w:pPr>
      <w:r w:rsidRPr="00782300">
        <w:rPr>
          <w:b/>
        </w:rPr>
        <w:t>Français :</w:t>
      </w:r>
      <w:r w:rsidRPr="00782300">
        <w:rPr>
          <w:b/>
          <w:spacing w:val="-1"/>
        </w:rPr>
        <w:t xml:space="preserve"> </w:t>
      </w:r>
      <w:r w:rsidRPr="00782300">
        <w:rPr>
          <w:spacing w:val="-2"/>
        </w:rPr>
        <w:t>Courant</w:t>
      </w:r>
      <w:r>
        <w:tab/>
      </w:r>
      <w:r w:rsidRPr="00782300">
        <w:rPr>
          <w:b/>
        </w:rPr>
        <w:t>Anglais</w:t>
      </w:r>
      <w:r w:rsidRPr="00782300">
        <w:rPr>
          <w:b/>
          <w:spacing w:val="2"/>
        </w:rPr>
        <w:t xml:space="preserve"> </w:t>
      </w:r>
      <w:r w:rsidRPr="00782300">
        <w:rPr>
          <w:b/>
        </w:rPr>
        <w:t>:</w:t>
      </w:r>
      <w:r w:rsidRPr="00782300">
        <w:rPr>
          <w:b/>
          <w:spacing w:val="-2"/>
        </w:rPr>
        <w:t xml:space="preserve"> </w:t>
      </w:r>
      <w:r w:rsidRPr="00782300">
        <w:rPr>
          <w:spacing w:val="-2"/>
        </w:rPr>
        <w:t>Technique</w:t>
      </w:r>
      <w:r>
        <w:tab/>
      </w:r>
    </w:p>
    <w:p w:rsidR="00782300" w:rsidRDefault="00782300">
      <w:pPr>
        <w:pStyle w:val="Titre1"/>
        <w:tabs>
          <w:tab w:val="left" w:pos="8599"/>
        </w:tabs>
        <w:rPr>
          <w:u w:val="thick"/>
        </w:rPr>
      </w:pPr>
    </w:p>
    <w:p w:rsidR="000A4BA8" w:rsidRDefault="00A03C8E">
      <w:pPr>
        <w:pStyle w:val="Titre1"/>
        <w:tabs>
          <w:tab w:val="left" w:pos="8599"/>
        </w:tabs>
        <w:rPr>
          <w:u w:val="none"/>
        </w:rPr>
      </w:pPr>
      <w:bookmarkStart w:id="0" w:name="_GoBack"/>
      <w:bookmarkEnd w:id="0"/>
      <w:r>
        <w:rPr>
          <w:u w:val="thick"/>
        </w:rPr>
        <w:t>C</w:t>
      </w:r>
      <w:r>
        <w:rPr>
          <w:u w:val="thick"/>
        </w:rPr>
        <w:t>ENTRES</w:t>
      </w:r>
      <w:r>
        <w:rPr>
          <w:spacing w:val="13"/>
          <w:u w:val="thick"/>
        </w:rPr>
        <w:t xml:space="preserve"> </w:t>
      </w:r>
      <w:r>
        <w:rPr>
          <w:spacing w:val="-2"/>
          <w:u w:val="thick"/>
        </w:rPr>
        <w:t>D’INTÉRÊT</w:t>
      </w:r>
      <w:r>
        <w:rPr>
          <w:u w:val="thick"/>
        </w:rPr>
        <w:tab/>
      </w:r>
    </w:p>
    <w:p w:rsidR="000A4BA8" w:rsidRDefault="00A03C8E">
      <w:pPr>
        <w:pStyle w:val="Corpsdetexte"/>
        <w:spacing w:before="175"/>
        <w:ind w:left="67"/>
        <w:rPr>
          <w:rFonts w:ascii="Lucida Sans Unicode" w:eastAsia="Lucida Sans Unicode" w:hAnsi="Lucida Sans Unicode" w:cs="Lucida Sans Unicode"/>
        </w:rPr>
      </w:pPr>
      <w:r>
        <w:rPr>
          <w:w w:val="110"/>
        </w:rPr>
        <w:t>Voyages</w:t>
      </w:r>
      <w:r>
        <w:rPr>
          <w:spacing w:val="-4"/>
          <w:w w:val="174"/>
        </w:rPr>
        <w:t xml:space="preserve">  </w:t>
      </w:r>
      <w:r>
        <w:rPr>
          <w:rFonts w:ascii="Lucida Sans Unicode" w:eastAsia="Lucida Sans Unicode" w:hAnsi="Lucida Sans Unicode" w:cs="Lucida Sans Unicode"/>
          <w:spacing w:val="-255"/>
          <w:w w:val="174"/>
        </w:rPr>
        <w:t>E</w:t>
      </w:r>
      <w:r>
        <w:rPr>
          <w:rFonts w:ascii="Lucida Sans Unicode" w:eastAsia="Lucida Sans Unicode" w:hAnsi="Lucida Sans Unicode" w:cs="Lucida Sans Unicode"/>
          <w:color w:val="757575"/>
          <w:spacing w:val="-255"/>
          <w:w w:val="174"/>
        </w:rPr>
        <w:t>:</w:t>
      </w:r>
      <w:r>
        <w:rPr>
          <w:rFonts w:ascii="Lucida Sans Unicode" w:eastAsia="Lucida Sans Unicode" w:hAnsi="Lucida Sans Unicode" w:cs="Lucida Sans Unicode"/>
          <w:color w:val="757575"/>
          <w:spacing w:val="-255"/>
          <w:w w:val="174"/>
        </w:rPr>
        <w:t>ഀഁ</w:t>
      </w:r>
      <w:r>
        <w:rPr>
          <w:rFonts w:ascii="Lucida Sans Unicode" w:eastAsia="Lucida Sans Unicode" w:hAnsi="Lucida Sans Unicode" w:cs="Lucida Sans Unicode"/>
          <w:color w:val="E4E4E4"/>
          <w:spacing w:val="-255"/>
          <w:w w:val="174"/>
        </w:rPr>
        <w:t>/</w:t>
      </w:r>
      <w:r>
        <w:rPr>
          <w:rFonts w:ascii="Lucida Sans Unicode" w:eastAsia="Lucida Sans Unicode" w:hAnsi="Lucida Sans Unicode" w:cs="Lucida Sans Unicode"/>
          <w:color w:val="31D1F6"/>
          <w:spacing w:val="-255"/>
          <w:w w:val="174"/>
        </w:rPr>
        <w:t>`</w:t>
      </w:r>
      <w:r>
        <w:rPr>
          <w:rFonts w:ascii="Lucida Sans Unicode" w:eastAsia="Lucida Sans Unicode" w:hAnsi="Lucida Sans Unicode" w:cs="Lucida Sans Unicode"/>
          <w:color w:val="31D1F6"/>
          <w:spacing w:val="71"/>
          <w:w w:val="174"/>
        </w:rPr>
        <w:t xml:space="preserve"> </w:t>
      </w:r>
      <w:r>
        <w:rPr>
          <w:w w:val="110"/>
        </w:rPr>
        <w:t>|</w:t>
      </w:r>
      <w:r>
        <w:rPr>
          <w:spacing w:val="28"/>
          <w:w w:val="110"/>
        </w:rPr>
        <w:t xml:space="preserve">  </w:t>
      </w:r>
      <w:r>
        <w:rPr>
          <w:w w:val="110"/>
        </w:rPr>
        <w:t>Nouvelles</w:t>
      </w:r>
      <w:r>
        <w:rPr>
          <w:spacing w:val="36"/>
          <w:w w:val="110"/>
        </w:rPr>
        <w:t xml:space="preserve">  </w:t>
      </w:r>
      <w:r>
        <w:rPr>
          <w:w w:val="110"/>
        </w:rPr>
        <w:t>technologies</w:t>
      </w:r>
      <w:r>
        <w:rPr>
          <w:spacing w:val="-5"/>
          <w:w w:val="173"/>
        </w:rPr>
        <w:t xml:space="preserve">  </w:t>
      </w:r>
      <w:r>
        <w:rPr>
          <w:rFonts w:ascii="Lucida Sans Unicode" w:eastAsia="Lucida Sans Unicode" w:hAnsi="Lucida Sans Unicode" w:cs="Lucida Sans Unicode"/>
          <w:spacing w:val="-305"/>
          <w:w w:val="5"/>
        </w:rPr>
        <w:t>⨗</w:t>
      </w:r>
      <w:r>
        <w:rPr>
          <w:rFonts w:ascii="Lucida Sans Unicode" w:eastAsia="Lucida Sans Unicode" w:hAnsi="Lucida Sans Unicode" w:cs="Lucida Sans Unicode"/>
          <w:color w:val="CCCCCC"/>
          <w:spacing w:val="-305"/>
          <w:w w:val="346"/>
        </w:rPr>
        <w:t>I</w:t>
      </w:r>
      <w:r>
        <w:rPr>
          <w:rFonts w:ascii="Lucida Sans Unicode" w:eastAsia="Lucida Sans Unicode" w:hAnsi="Lucida Sans Unicode" w:cs="Lucida Sans Unicode"/>
          <w:color w:val="1F1F1F"/>
          <w:spacing w:val="-305"/>
          <w:w w:val="40"/>
        </w:rPr>
        <w:t>□</w:t>
      </w:r>
      <w:r>
        <w:rPr>
          <w:rFonts w:ascii="Lucida Sans Unicode" w:eastAsia="Lucida Sans Unicode" w:hAnsi="Lucida Sans Unicode" w:cs="Lucida Sans Unicode"/>
          <w:color w:val="A5A5A5"/>
          <w:w w:val="303"/>
        </w:rPr>
        <w:t>,</w:t>
      </w:r>
      <w:r>
        <w:rPr>
          <w:rFonts w:ascii="Lucida Sans Unicode" w:eastAsia="Lucida Sans Unicode" w:hAnsi="Lucida Sans Unicode" w:cs="Lucida Sans Unicode"/>
          <w:color w:val="A5A5A5"/>
          <w:spacing w:val="71"/>
          <w:w w:val="173"/>
        </w:rPr>
        <w:t xml:space="preserve"> </w:t>
      </w:r>
      <w:r>
        <w:rPr>
          <w:w w:val="110"/>
        </w:rPr>
        <w:t>|</w:t>
      </w:r>
      <w:r>
        <w:rPr>
          <w:spacing w:val="28"/>
          <w:w w:val="110"/>
        </w:rPr>
        <w:t xml:space="preserve">  </w:t>
      </w:r>
      <w:r>
        <w:rPr>
          <w:w w:val="110"/>
        </w:rPr>
        <w:t>Cinéma</w:t>
      </w:r>
      <w:r>
        <w:rPr>
          <w:spacing w:val="-4"/>
          <w:w w:val="174"/>
        </w:rPr>
        <w:t xml:space="preserve">  </w:t>
      </w:r>
      <w:r>
        <w:rPr>
          <w:rFonts w:ascii="Lucida Sans Unicode" w:eastAsia="Lucida Sans Unicode" w:hAnsi="Lucida Sans Unicode" w:cs="Lucida Sans Unicode"/>
          <w:spacing w:val="-289"/>
          <w:w w:val="113"/>
        </w:rPr>
        <w:t>†</w:t>
      </w:r>
      <w:r>
        <w:rPr>
          <w:rFonts w:ascii="Lucida Sans Unicode" w:eastAsia="Lucida Sans Unicode" w:hAnsi="Lucida Sans Unicode" w:cs="Lucida Sans Unicode"/>
          <w:color w:val="2A2A2A"/>
          <w:spacing w:val="-289"/>
          <w:w w:val="226"/>
        </w:rPr>
        <w:t>r</w:t>
      </w:r>
      <w:r>
        <w:rPr>
          <w:rFonts w:ascii="Lucida Sans Unicode" w:eastAsia="Lucida Sans Unicode" w:hAnsi="Lucida Sans Unicode" w:cs="Lucida Sans Unicode"/>
          <w:color w:val="383838"/>
          <w:spacing w:val="-289"/>
          <w:w w:val="320"/>
        </w:rPr>
        <w:t>¡</w:t>
      </w:r>
      <w:r>
        <w:rPr>
          <w:rFonts w:ascii="Lucida Sans Unicode" w:eastAsia="Lucida Sans Unicode" w:hAnsi="Lucida Sans Unicode" w:cs="Lucida Sans Unicode"/>
          <w:color w:val="F2F2F2"/>
          <w:w w:val="37"/>
          <w:rtl/>
        </w:rPr>
        <w:t>߉</w:t>
      </w:r>
      <w:r>
        <w:rPr>
          <w:rFonts w:ascii="Lucida Sans Unicode" w:eastAsia="Lucida Sans Unicode" w:hAnsi="Lucida Sans Unicode" w:cs="Lucida Sans Unicode"/>
          <w:color w:val="F2F2F2"/>
          <w:spacing w:val="69"/>
          <w:w w:val="174"/>
        </w:rPr>
        <w:t xml:space="preserve"> </w:t>
      </w:r>
      <w:r>
        <w:rPr>
          <w:w w:val="110"/>
        </w:rPr>
        <w:t>|</w:t>
      </w:r>
      <w:r>
        <w:rPr>
          <w:spacing w:val="28"/>
          <w:w w:val="110"/>
        </w:rPr>
        <w:t xml:space="preserve">  </w:t>
      </w:r>
      <w:r>
        <w:rPr>
          <w:w w:val="110"/>
        </w:rPr>
        <w:t>Natation</w:t>
      </w:r>
      <w:r>
        <w:rPr>
          <w:spacing w:val="-4"/>
          <w:w w:val="176"/>
        </w:rPr>
        <w:t xml:space="preserve">  </w:t>
      </w:r>
      <w:r>
        <w:rPr>
          <w:rFonts w:ascii="Lucida Sans Unicode" w:eastAsia="Lucida Sans Unicode" w:hAnsi="Lucida Sans Unicode" w:cs="Lucida Sans Unicode"/>
          <w:spacing w:val="-315"/>
          <w:w w:val="2"/>
        </w:rPr>
        <w:t>ᵌ</w:t>
      </w:r>
      <w:r>
        <w:rPr>
          <w:rFonts w:ascii="Lucida Sans Unicode" w:eastAsia="Lucida Sans Unicode" w:hAnsi="Lucida Sans Unicode" w:cs="Lucida Sans Unicode"/>
          <w:color w:val="FFC83D"/>
          <w:spacing w:val="-315"/>
          <w:w w:val="161"/>
        </w:rPr>
        <w:t>¹</w:t>
      </w:r>
      <w:r>
        <w:rPr>
          <w:rFonts w:ascii="Lucida Sans Unicode" w:eastAsia="Lucida Sans Unicode" w:hAnsi="Lucida Sans Unicode" w:cs="Lucida Sans Unicode"/>
          <w:color w:val="00BCF2"/>
          <w:spacing w:val="-315"/>
          <w:w w:val="2"/>
        </w:rPr>
        <w:t>ᵎ</w:t>
      </w:r>
      <w:r>
        <w:rPr>
          <w:rFonts w:ascii="Lucida Sans Unicode" w:eastAsia="Lucida Sans Unicode" w:hAnsi="Lucida Sans Unicode" w:cs="Lucida Sans Unicode"/>
          <w:color w:val="FFC83D"/>
          <w:spacing w:val="-315"/>
          <w:w w:val="2"/>
        </w:rPr>
        <w:t>ᵏ</w:t>
      </w:r>
      <w:r>
        <w:rPr>
          <w:rFonts w:ascii="Lucida Sans Unicode" w:eastAsia="Lucida Sans Unicode" w:hAnsi="Lucida Sans Unicode" w:cs="Lucida Sans Unicode"/>
          <w:color w:val="FFFFFF"/>
          <w:spacing w:val="-315"/>
          <w:w w:val="434"/>
        </w:rPr>
        <w:t>'</w:t>
      </w:r>
      <w:r>
        <w:rPr>
          <w:rFonts w:ascii="Lucida Sans Unicode" w:eastAsia="Lucida Sans Unicode" w:hAnsi="Lucida Sans Unicode" w:cs="Lucida Sans Unicode"/>
          <w:spacing w:val="-315"/>
          <w:w w:val="270"/>
        </w:rPr>
        <w:t>:</w:t>
      </w:r>
      <w:r>
        <w:rPr>
          <w:rFonts w:ascii="Lucida Sans Unicode" w:eastAsia="Lucida Sans Unicode" w:hAnsi="Lucida Sans Unicode" w:cs="Lucida Sans Unicode"/>
          <w:color w:val="EF3A16"/>
          <w:spacing w:val="-315"/>
          <w:w w:val="250"/>
        </w:rPr>
        <w:t>‹</w:t>
      </w:r>
      <w:r>
        <w:rPr>
          <w:rFonts w:ascii="Lucida Sans Unicode" w:eastAsia="Lucida Sans Unicode" w:hAnsi="Lucida Sans Unicode" w:cs="Lucida Sans Unicode"/>
          <w:color w:val="69E9FF"/>
          <w:spacing w:val="-10"/>
          <w:w w:val="288"/>
        </w:rPr>
        <w:t>j</w:t>
      </w:r>
    </w:p>
    <w:sectPr w:rsidR="000A4BA8">
      <w:pgSz w:w="11910" w:h="16840"/>
      <w:pgMar w:top="2000" w:right="1559" w:bottom="280" w:left="1700" w:header="24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C8E" w:rsidRDefault="00A03C8E">
      <w:r>
        <w:separator/>
      </w:r>
    </w:p>
  </w:endnote>
  <w:endnote w:type="continuationSeparator" w:id="0">
    <w:p w:rsidR="00A03C8E" w:rsidRDefault="00A03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C8E" w:rsidRDefault="00A03C8E">
      <w:r>
        <w:separator/>
      </w:r>
    </w:p>
  </w:footnote>
  <w:footnote w:type="continuationSeparator" w:id="0">
    <w:p w:rsidR="00A03C8E" w:rsidRDefault="00A03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BA8" w:rsidRDefault="00A03C8E">
    <w:pPr>
      <w:pStyle w:val="Corpsdetexte"/>
      <w:spacing w:line="14" w:lineRule="auto"/>
      <w:rPr>
        <w:sz w:val="20"/>
      </w:rPr>
    </w:pP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507456" behindDoc="1" locked="0" layoutInCell="1" allowOverlap="1">
              <wp:simplePos x="0" y="0"/>
              <wp:positionH relativeFrom="page">
                <wp:posOffset>1410943</wp:posOffset>
              </wp:positionH>
              <wp:positionV relativeFrom="page">
                <wp:posOffset>358775</wp:posOffset>
              </wp:positionV>
              <wp:extent cx="127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1CFB85" id="Graphic 2" o:spid="_x0000_s1026" style="position:absolute;margin-left:111.1pt;margin-top:28.25pt;width:.1pt;height:.1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" path="m,l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507968" behindDoc="1" locked="0" layoutInCell="1" allowOverlap="1">
              <wp:simplePos x="0" y="0"/>
              <wp:positionH relativeFrom="page">
                <wp:posOffset>1398243</wp:posOffset>
              </wp:positionH>
              <wp:positionV relativeFrom="page">
                <wp:posOffset>240131</wp:posOffset>
              </wp:positionV>
              <wp:extent cx="5579745" cy="1320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7974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A4BA8" w:rsidRDefault="000A4BA8">
                          <w:pPr>
                            <w:spacing w:before="15"/>
                            <w:ind w:left="20"/>
                            <w:rPr>
                              <w:rFonts w:ascii="Arial MT" w:hAnsi="Arial MT"/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10.1pt;margin-top:18.9pt;width:439.35pt;height:10.4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" filled="f" stroked="f">
              <v:path arrowok="t"/>
              <v:textbox inset="0,0,0,0">
                <w:txbxContent>
                  <w:p w:rsidR="000A4BA8" w:rsidRDefault="000A4BA8">
                    <w:pPr>
                      <w:spacing w:before="15"/>
                      <w:ind w:left="20"/>
                      <w:rPr>
                        <w:rFonts w:ascii="Arial MT" w:hAnsi="Arial MT"/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8D223B"/>
    <w:multiLevelType w:val="hybridMultilevel"/>
    <w:tmpl w:val="BD143572"/>
    <w:lvl w:ilvl="0" w:tplc="CDFE37E6">
      <w:numFmt w:val="bullet"/>
      <w:lvlText w:val=""/>
      <w:lvlJc w:val="left"/>
      <w:pPr>
        <w:ind w:left="731" w:hanging="3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8"/>
        <w:szCs w:val="18"/>
        <w:lang w:val="fr-FR" w:eastAsia="en-US" w:bidi="ar-SA"/>
      </w:rPr>
    </w:lvl>
    <w:lvl w:ilvl="1" w:tplc="E8B293AA">
      <w:numFmt w:val="bullet"/>
      <w:lvlText w:val="•"/>
      <w:lvlJc w:val="left"/>
      <w:pPr>
        <w:ind w:left="1530" w:hanging="333"/>
      </w:pPr>
      <w:rPr>
        <w:rFonts w:hint="default"/>
        <w:lang w:val="fr-FR" w:eastAsia="en-US" w:bidi="ar-SA"/>
      </w:rPr>
    </w:lvl>
    <w:lvl w:ilvl="2" w:tplc="8B6C2B6A">
      <w:numFmt w:val="bullet"/>
      <w:lvlText w:val="•"/>
      <w:lvlJc w:val="left"/>
      <w:pPr>
        <w:ind w:left="2321" w:hanging="333"/>
      </w:pPr>
      <w:rPr>
        <w:rFonts w:hint="default"/>
        <w:lang w:val="fr-FR" w:eastAsia="en-US" w:bidi="ar-SA"/>
      </w:rPr>
    </w:lvl>
    <w:lvl w:ilvl="3" w:tplc="10E43A72">
      <w:numFmt w:val="bullet"/>
      <w:lvlText w:val="•"/>
      <w:lvlJc w:val="left"/>
      <w:pPr>
        <w:ind w:left="3112" w:hanging="333"/>
      </w:pPr>
      <w:rPr>
        <w:rFonts w:hint="default"/>
        <w:lang w:val="fr-FR" w:eastAsia="en-US" w:bidi="ar-SA"/>
      </w:rPr>
    </w:lvl>
    <w:lvl w:ilvl="4" w:tplc="81E6D03C">
      <w:numFmt w:val="bullet"/>
      <w:lvlText w:val="•"/>
      <w:lvlJc w:val="left"/>
      <w:pPr>
        <w:ind w:left="3902" w:hanging="333"/>
      </w:pPr>
      <w:rPr>
        <w:rFonts w:hint="default"/>
        <w:lang w:val="fr-FR" w:eastAsia="en-US" w:bidi="ar-SA"/>
      </w:rPr>
    </w:lvl>
    <w:lvl w:ilvl="5" w:tplc="3DAE881A">
      <w:numFmt w:val="bullet"/>
      <w:lvlText w:val="•"/>
      <w:lvlJc w:val="left"/>
      <w:pPr>
        <w:ind w:left="4693" w:hanging="333"/>
      </w:pPr>
      <w:rPr>
        <w:rFonts w:hint="default"/>
        <w:lang w:val="fr-FR" w:eastAsia="en-US" w:bidi="ar-SA"/>
      </w:rPr>
    </w:lvl>
    <w:lvl w:ilvl="6" w:tplc="AE543A32">
      <w:numFmt w:val="bullet"/>
      <w:lvlText w:val="•"/>
      <w:lvlJc w:val="left"/>
      <w:pPr>
        <w:ind w:left="5484" w:hanging="333"/>
      </w:pPr>
      <w:rPr>
        <w:rFonts w:hint="default"/>
        <w:lang w:val="fr-FR" w:eastAsia="en-US" w:bidi="ar-SA"/>
      </w:rPr>
    </w:lvl>
    <w:lvl w:ilvl="7" w:tplc="0494DFF2">
      <w:numFmt w:val="bullet"/>
      <w:lvlText w:val="•"/>
      <w:lvlJc w:val="left"/>
      <w:pPr>
        <w:ind w:left="6275" w:hanging="333"/>
      </w:pPr>
      <w:rPr>
        <w:rFonts w:hint="default"/>
        <w:lang w:val="fr-FR" w:eastAsia="en-US" w:bidi="ar-SA"/>
      </w:rPr>
    </w:lvl>
    <w:lvl w:ilvl="8" w:tplc="FB0222F0">
      <w:numFmt w:val="bullet"/>
      <w:lvlText w:val="•"/>
      <w:lvlJc w:val="left"/>
      <w:pPr>
        <w:ind w:left="7065" w:hanging="333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BA8"/>
    <w:rsid w:val="000A4BA8"/>
    <w:rsid w:val="00782300"/>
    <w:rsid w:val="00A0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16544F-5DA8-40FE-81A5-4B3DD180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ind w:left="67"/>
      <w:outlineLvl w:val="0"/>
    </w:pPr>
    <w:rPr>
      <w:b/>
      <w:bCs/>
      <w:sz w:val="29"/>
      <w:szCs w:val="29"/>
      <w:u w:val="single" w:color="000000"/>
    </w:rPr>
  </w:style>
  <w:style w:type="paragraph" w:styleId="Titre2">
    <w:name w:val="heading 2"/>
    <w:basedOn w:val="Normal"/>
    <w:uiPriority w:val="1"/>
    <w:qFormat/>
    <w:pPr>
      <w:ind w:left="67"/>
      <w:outlineLvl w:val="1"/>
    </w:pPr>
    <w:rPr>
      <w:b/>
      <w:bCs/>
      <w:sz w:val="26"/>
      <w:szCs w:val="26"/>
    </w:rPr>
  </w:style>
  <w:style w:type="paragraph" w:styleId="Titre3">
    <w:name w:val="heading 3"/>
    <w:basedOn w:val="Normal"/>
    <w:uiPriority w:val="1"/>
    <w:qFormat/>
    <w:pPr>
      <w:spacing w:before="22"/>
      <w:ind w:left="67"/>
      <w:outlineLvl w:val="2"/>
    </w:pPr>
    <w:rPr>
      <w:b/>
      <w:bCs/>
    </w:rPr>
  </w:style>
  <w:style w:type="paragraph" w:styleId="Titre4">
    <w:name w:val="heading 4"/>
    <w:basedOn w:val="Normal"/>
    <w:uiPriority w:val="1"/>
    <w:qFormat/>
    <w:pPr>
      <w:spacing w:before="24"/>
      <w:ind w:left="67"/>
      <w:outlineLvl w:val="3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spacing w:before="3"/>
      <w:ind w:left="67"/>
    </w:pPr>
    <w:rPr>
      <w:rFonts w:ascii="Calibri" w:eastAsia="Calibri" w:hAnsi="Calibri" w:cs="Calibri"/>
      <w:b/>
      <w:bCs/>
      <w:i/>
      <w:iCs/>
      <w:sz w:val="48"/>
      <w:szCs w:val="48"/>
    </w:rPr>
  </w:style>
  <w:style w:type="paragraph" w:styleId="Paragraphedeliste">
    <w:name w:val="List Paragraph"/>
    <w:basedOn w:val="Normal"/>
    <w:uiPriority w:val="1"/>
    <w:qFormat/>
    <w:pPr>
      <w:ind w:left="731" w:hanging="33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78230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82300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8230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2300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HANI RAHIM</vt:lpstr>
    </vt:vector>
  </TitlesOfParts>
  <Company/>
  <LinksUpToDate>false</LinksUpToDate>
  <CharactersWithSpaces>5031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HANI RAHIM</dc:title>
  <dc:creator>OPERAM-PC1</dc:creator>
  <cp:lastModifiedBy>Compte Microsoft</cp:lastModifiedBy>
  <cp:revision>2</cp:revision>
  <dcterms:created xsi:type="dcterms:W3CDTF">2025-11-04T10:17:00Z</dcterms:created>
  <dcterms:modified xsi:type="dcterms:W3CDTF">2025-11-04T10:17:00Z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2025-11-04T00:00:00Z</vt:filetime>
  </property>
  <property fmtid="{D5CDD505-2E9C-101B-9397-08002B2CF9AE}" pid="5" name="Producer">
    <vt:lpwstr>Aspose.PDF for .NET 24.12.0</vt:lpwstr>
  </property>
</Properties>
</file>