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BBC8" w14:textId="32910254" w:rsidR="00E317E6" w:rsidRPr="00E317E6" w:rsidRDefault="00E317E6" w:rsidP="00AD786D">
      <w:pPr>
        <w:pStyle w:val="Titre1"/>
        <w:jc w:val="center"/>
      </w:pPr>
      <w:bookmarkStart w:id="0" w:name="_Hlk210120680"/>
      <w:r w:rsidRPr="00E317E6">
        <w:t>Christophe BERGERON</w:t>
      </w:r>
    </w:p>
    <w:p w14:paraId="7760DE7D" w14:textId="28D976A2" w:rsidR="00E317E6" w:rsidRPr="00E317E6" w:rsidRDefault="00E317E6" w:rsidP="00E317E6"/>
    <w:p w14:paraId="5A4464C2" w14:textId="7150D7A5" w:rsidR="00E317E6" w:rsidRPr="00E317E6" w:rsidRDefault="00E317E6" w:rsidP="00AD786D">
      <w:pPr>
        <w:jc w:val="center"/>
      </w:pPr>
      <w:r w:rsidRPr="00E317E6">
        <w:t xml:space="preserve">📍 13 rue Degas – 77330 Ozoir-la-Ferrière | 📧 christophe.bergeron3@wanadoo.fr | </w:t>
      </w:r>
      <w:r w:rsidR="00AD786D">
        <w:t xml:space="preserve">         </w:t>
      </w:r>
      <w:r w:rsidRPr="00E317E6">
        <w:t>📱 06 80 38 90 45</w:t>
      </w:r>
    </w:p>
    <w:bookmarkEnd w:id="0"/>
    <w:p w14:paraId="0CDA505B" w14:textId="77777777" w:rsidR="00E317E6" w:rsidRPr="00E317E6" w:rsidRDefault="00E317E6" w:rsidP="00E317E6">
      <w:pPr>
        <w:pStyle w:val="Titre2"/>
      </w:pPr>
      <w:r w:rsidRPr="00E317E6">
        <w:t>Profil professionnel</w:t>
      </w:r>
    </w:p>
    <w:p w14:paraId="2712EE49" w14:textId="77777777" w:rsidR="00E317E6" w:rsidRDefault="00E317E6" w:rsidP="00E317E6">
      <w:pPr>
        <w:pStyle w:val="Paragraphedeliste"/>
        <w:numPr>
          <w:ilvl w:val="0"/>
          <w:numId w:val="3"/>
        </w:numPr>
      </w:pPr>
      <w:r w:rsidRPr="00E317E6">
        <w:t>Expert en sûreté et sécurité événementielle avec plus de 30 ans d’expérience dans la gestion des risques, la coordination des équipes et la gestion de crise.</w:t>
      </w:r>
    </w:p>
    <w:p w14:paraId="01A633F9" w14:textId="77290B04" w:rsidR="00032574" w:rsidRDefault="003118CA" w:rsidP="00E317E6">
      <w:pPr>
        <w:pStyle w:val="Paragraphedeliste"/>
        <w:numPr>
          <w:ilvl w:val="0"/>
          <w:numId w:val="3"/>
        </w:numPr>
      </w:pPr>
      <w:r w:rsidRPr="003118CA">
        <w:t>Chef de projet dans la réalisation/mise en exploitation/manager, d’un centre de réception d’appels téléphoniques et de réception/traitement d’alarmes de sûreté et d’alarmes incendie (  + 1 000 000 d’évènements annuels)</w:t>
      </w:r>
    </w:p>
    <w:p w14:paraId="2E49596C" w14:textId="05B4BC3D" w:rsidR="00E317E6" w:rsidRPr="00E317E6" w:rsidRDefault="00E317E6" w:rsidP="00E317E6">
      <w:pPr>
        <w:pStyle w:val="Paragraphedeliste"/>
        <w:numPr>
          <w:ilvl w:val="0"/>
          <w:numId w:val="3"/>
        </w:numPr>
      </w:pPr>
      <w:r w:rsidRPr="00E317E6">
        <w:t>Expérience confirmée dans des environnements exigeants (grands événements, sites industriels, parcs d’attractions).</w:t>
      </w:r>
    </w:p>
    <w:p w14:paraId="4EF85E13" w14:textId="77777777" w:rsidR="00E317E6" w:rsidRPr="00E317E6" w:rsidRDefault="00E317E6" w:rsidP="00E317E6">
      <w:pPr>
        <w:pStyle w:val="Titre2"/>
      </w:pPr>
      <w:r w:rsidRPr="00E317E6">
        <w:t>Expérience professionnelle</w:t>
      </w:r>
    </w:p>
    <w:p w14:paraId="293DD093" w14:textId="77777777" w:rsidR="00E317E6" w:rsidRPr="00E317E6" w:rsidRDefault="00E317E6" w:rsidP="00E317E6">
      <w:r w:rsidRPr="00E317E6">
        <w:t>Responsable Sûreté – Stade de France (Depuis mai 2024)</w:t>
      </w:r>
    </w:p>
    <w:p w14:paraId="6F95241F" w14:textId="0E007827" w:rsidR="00E317E6" w:rsidRDefault="00E317E6" w:rsidP="00E317E6">
      <w:pPr>
        <w:pStyle w:val="Listepuces"/>
        <w:numPr>
          <w:ilvl w:val="0"/>
          <w:numId w:val="3"/>
        </w:numPr>
      </w:pPr>
      <w:r w:rsidRPr="00E317E6">
        <w:t>Assure la sûreté quotidienne et la gestion de la salle opérationnelle lors des Jeux Olympiques, concerts et matchs internationaux.</w:t>
      </w:r>
    </w:p>
    <w:p w14:paraId="582EE9F8" w14:textId="35808FF5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Coordination avec les forces de l’ordre et les services de secours pour garantir la sécurité des événements.</w:t>
      </w:r>
    </w:p>
    <w:p w14:paraId="1AD2C136" w14:textId="77777777" w:rsidR="00E317E6" w:rsidRPr="00E317E6" w:rsidRDefault="00E317E6" w:rsidP="00E317E6">
      <w:r w:rsidRPr="00E317E6">
        <w:t>Responsable Sécurité &amp; Sûreté – ARaymond (Février 2023 – Mai 2024)</w:t>
      </w:r>
    </w:p>
    <w:p w14:paraId="224B0099" w14:textId="7D2E7811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>Encadrement de la sécurité et de la sûreté sur un site industriel.</w:t>
      </w:r>
    </w:p>
    <w:p w14:paraId="3262A81A" w14:textId="124DB5F9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>Gestion des relations avec les équipes internes et les prestataires externes.</w:t>
      </w:r>
    </w:p>
    <w:p w14:paraId="0DD7C1F8" w14:textId="77777777" w:rsidR="00E317E6" w:rsidRPr="00E317E6" w:rsidRDefault="00E317E6" w:rsidP="00E317E6">
      <w:r w:rsidRPr="00E317E6">
        <w:t>Manager Sûreté &amp; Officier de Crise – Disneyland Paris (1992 – Décembre 2022)</w:t>
      </w:r>
    </w:p>
    <w:p w14:paraId="2938F660" w14:textId="02EA5875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Organisation de la sécurité pour des événements de grande envergure.</w:t>
      </w:r>
    </w:p>
    <w:p w14:paraId="09508BF5" w14:textId="7ED75257" w:rsid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</w:t>
      </w:r>
      <w:r w:rsidR="00067FB5">
        <w:t xml:space="preserve">Officier de crise au sein </w:t>
      </w:r>
      <w:r w:rsidRPr="00E317E6">
        <w:t xml:space="preserve"> de la cellule de crise </w:t>
      </w:r>
      <w:r w:rsidR="0094106E">
        <w:t>du site.</w:t>
      </w:r>
    </w:p>
    <w:p w14:paraId="4576F890" w14:textId="6D332511" w:rsidR="00BE0AE9" w:rsidRPr="00E317E6" w:rsidRDefault="00BE0AE9" w:rsidP="00E317E6">
      <w:pPr>
        <w:pStyle w:val="Listepuces"/>
        <w:numPr>
          <w:ilvl w:val="0"/>
          <w:numId w:val="3"/>
        </w:numPr>
      </w:pPr>
      <w:r>
        <w:t>Manager de la salle opérationnelle de l’entreprise</w:t>
      </w:r>
      <w:r w:rsidR="00067FB5">
        <w:t xml:space="preserve"> et management d’une équipes de 52 personnes </w:t>
      </w:r>
    </w:p>
    <w:p w14:paraId="7215E9A0" w14:textId="77777777" w:rsidR="00E317E6" w:rsidRPr="00E317E6" w:rsidRDefault="00E317E6" w:rsidP="00E317E6">
      <w:pPr>
        <w:pStyle w:val="Titre2"/>
      </w:pPr>
      <w:r w:rsidRPr="00E317E6">
        <w:t>Formations &amp; Certifications</w:t>
      </w:r>
    </w:p>
    <w:p w14:paraId="4DB0A519" w14:textId="41882F39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CQP Agent de Prévention et de Sécurité </w:t>
      </w:r>
    </w:p>
    <w:p w14:paraId="0CBA813C" w14:textId="2C66D779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SST </w:t>
      </w:r>
    </w:p>
    <w:p w14:paraId="69FC8368" w14:textId="07183AD1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Gestion Opérationnelle &amp; Commandement niveau 4 </w:t>
      </w:r>
    </w:p>
    <w:p w14:paraId="174A17DB" w14:textId="0EB72243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SSIAP 3 </w:t>
      </w:r>
    </w:p>
    <w:p w14:paraId="1081F5B1" w14:textId="19EF29B5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lastRenderedPageBreak/>
        <w:t xml:space="preserve">Sauveteur en milieu périlleux niveau 2 </w:t>
      </w:r>
    </w:p>
    <w:p w14:paraId="64BB4590" w14:textId="4A4951A1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Monitorat National de Secourisme </w:t>
      </w:r>
    </w:p>
    <w:p w14:paraId="7F68A357" w14:textId="54DED76A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Baccalauréat G3 Commerce </w:t>
      </w:r>
    </w:p>
    <w:p w14:paraId="6C4F2E5F" w14:textId="77777777" w:rsidR="00E317E6" w:rsidRPr="00E317E6" w:rsidRDefault="00E317E6" w:rsidP="00E317E6">
      <w:pPr>
        <w:pStyle w:val="Titre2"/>
      </w:pPr>
      <w:r w:rsidRPr="00E317E6">
        <w:t>Compétences clés</w:t>
      </w:r>
    </w:p>
    <w:p w14:paraId="34B2F6C3" w14:textId="5BF865D0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>Sûreté et sécurité événementielle</w:t>
      </w:r>
    </w:p>
    <w:p w14:paraId="50B1613E" w14:textId="714A17EC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Gestion de crise et coordination des équipes</w:t>
      </w:r>
    </w:p>
    <w:p w14:paraId="3FEC6F86" w14:textId="4851F5FB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>Management d’équipes (3 à 90 personnes)</w:t>
      </w:r>
    </w:p>
    <w:p w14:paraId="6C7F4603" w14:textId="3EF1C8CB" w:rsidR="00E317E6" w:rsidRPr="00E317E6" w:rsidRDefault="00E317E6" w:rsidP="00E317E6">
      <w:pPr>
        <w:pStyle w:val="Listepuces"/>
        <w:numPr>
          <w:ilvl w:val="0"/>
          <w:numId w:val="3"/>
        </w:numPr>
      </w:pPr>
      <w:r w:rsidRPr="00E317E6">
        <w:t xml:space="preserve"> Évaluation des risques et plans d’évacuation</w:t>
      </w:r>
    </w:p>
    <w:p w14:paraId="69ADD53A" w14:textId="77777777" w:rsidR="00E317E6" w:rsidRPr="00E317E6" w:rsidRDefault="00E317E6" w:rsidP="00E317E6">
      <w:pPr>
        <w:pStyle w:val="Titre2"/>
      </w:pPr>
      <w:r w:rsidRPr="00E317E6">
        <w:t>Centres d’intérêt</w:t>
      </w:r>
    </w:p>
    <w:p w14:paraId="4CDA00E4" w14:textId="24013751" w:rsidR="00E317E6" w:rsidRPr="00E317E6" w:rsidRDefault="00E317E6" w:rsidP="00E317E6">
      <w:pPr>
        <w:pStyle w:val="Paragraphedeliste"/>
        <w:numPr>
          <w:ilvl w:val="0"/>
          <w:numId w:val="3"/>
        </w:numPr>
      </w:pPr>
      <w:r w:rsidRPr="00E317E6">
        <w:t>Lecture (romans policiers), marche, natation, ski.</w:t>
      </w:r>
    </w:p>
    <w:p w14:paraId="0795456B" w14:textId="77777777" w:rsidR="00D140FA" w:rsidRDefault="00D140FA"/>
    <w:sectPr w:rsidR="00D140FA" w:rsidSect="00E317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7E2B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329FE"/>
    <w:multiLevelType w:val="hybridMultilevel"/>
    <w:tmpl w:val="B2F2807C"/>
    <w:lvl w:ilvl="0" w:tplc="6772DD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011E0"/>
    <w:multiLevelType w:val="hybridMultilevel"/>
    <w:tmpl w:val="E87ECF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67182">
    <w:abstractNumId w:val="0"/>
  </w:num>
  <w:num w:numId="2" w16cid:durableId="1776823794">
    <w:abstractNumId w:val="2"/>
  </w:num>
  <w:num w:numId="3" w16cid:durableId="1287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E6"/>
    <w:rsid w:val="00032574"/>
    <w:rsid w:val="00067FB5"/>
    <w:rsid w:val="001C11C9"/>
    <w:rsid w:val="002707AE"/>
    <w:rsid w:val="002F72C6"/>
    <w:rsid w:val="003118CA"/>
    <w:rsid w:val="003A5646"/>
    <w:rsid w:val="00457691"/>
    <w:rsid w:val="005946DB"/>
    <w:rsid w:val="0065334D"/>
    <w:rsid w:val="00656470"/>
    <w:rsid w:val="00693243"/>
    <w:rsid w:val="006F1B86"/>
    <w:rsid w:val="00817A38"/>
    <w:rsid w:val="008436C1"/>
    <w:rsid w:val="00896DB0"/>
    <w:rsid w:val="0094106E"/>
    <w:rsid w:val="009F4541"/>
    <w:rsid w:val="00A8528A"/>
    <w:rsid w:val="00AD786D"/>
    <w:rsid w:val="00BE0AE9"/>
    <w:rsid w:val="00CD7DC5"/>
    <w:rsid w:val="00D140FA"/>
    <w:rsid w:val="00D36CA1"/>
    <w:rsid w:val="00D477D9"/>
    <w:rsid w:val="00E317E6"/>
    <w:rsid w:val="00E86218"/>
    <w:rsid w:val="00ED3A66"/>
    <w:rsid w:val="00ED68D9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44A"/>
  <w15:chartTrackingRefBased/>
  <w15:docId w15:val="{CF011A51-B7F4-47F6-AD48-1533BEC9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7E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3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3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7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7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7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7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7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7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7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7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7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7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7E6"/>
    <w:rPr>
      <w:b/>
      <w:bCs/>
      <w:smallCaps/>
      <w:color w:val="0F4761" w:themeColor="accent1" w:themeShade="BF"/>
      <w:spacing w:val="5"/>
    </w:rPr>
  </w:style>
  <w:style w:type="paragraph" w:styleId="Listepuces">
    <w:name w:val="List Bullet"/>
    <w:basedOn w:val="Normal"/>
    <w:uiPriority w:val="99"/>
    <w:unhideWhenUsed/>
    <w:rsid w:val="00E317E6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Bergeron</dc:creator>
  <cp:keywords/>
  <dc:description/>
  <cp:lastModifiedBy>Christophe Bergeron</cp:lastModifiedBy>
  <cp:revision>23</cp:revision>
  <cp:lastPrinted>2025-10-03T09:21:00Z</cp:lastPrinted>
  <dcterms:created xsi:type="dcterms:W3CDTF">2025-09-30T08:38:00Z</dcterms:created>
  <dcterms:modified xsi:type="dcterms:W3CDTF">2025-11-07T08:35:00Z</dcterms:modified>
</cp:coreProperties>
</file>