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2627" w14:textId="77777777" w:rsidR="007B440A" w:rsidRDefault="008A66AA">
      <w:pPr>
        <w:spacing w:after="0" w:line="238" w:lineRule="auto"/>
        <w:ind w:left="0" w:right="2732" w:firstLine="0"/>
      </w:pPr>
      <w:r>
        <w:rPr>
          <w:sz w:val="24"/>
        </w:rPr>
        <w:t xml:space="preserve">Mlle BOUCHABOUB </w:t>
      </w:r>
      <w:proofErr w:type="spellStart"/>
      <w:r>
        <w:rPr>
          <w:sz w:val="24"/>
        </w:rPr>
        <w:t>Shérazade</w:t>
      </w:r>
      <w:proofErr w:type="spellEnd"/>
      <w:r>
        <w:rPr>
          <w:sz w:val="24"/>
        </w:rPr>
        <w:t xml:space="preserve"> </w:t>
      </w:r>
      <w:r>
        <w:rPr>
          <w:color w:val="000080"/>
          <w:sz w:val="24"/>
          <w:u w:val="single" w:color="000080"/>
        </w:rPr>
        <w:t>sherazadebouchaboub@hotmail.fr</w:t>
      </w:r>
    </w:p>
    <w:p w14:paraId="5A8B74EB" w14:textId="77777777" w:rsidR="007B440A" w:rsidRDefault="002334F8" w:rsidP="00F91641">
      <w:pPr>
        <w:spacing w:after="0" w:line="259" w:lineRule="auto"/>
        <w:ind w:left="-5"/>
        <w:rPr>
          <w:sz w:val="24"/>
        </w:rPr>
      </w:pPr>
      <w:r>
        <w:rPr>
          <w:sz w:val="24"/>
        </w:rPr>
        <w:t>27 Rue des Mimosas</w:t>
      </w:r>
    </w:p>
    <w:p w14:paraId="3311318A" w14:textId="77777777" w:rsidR="002334F8" w:rsidRDefault="002334F8" w:rsidP="00F91641">
      <w:pPr>
        <w:spacing w:after="0" w:line="259" w:lineRule="auto"/>
        <w:ind w:left="-5"/>
      </w:pPr>
      <w:r>
        <w:rPr>
          <w:sz w:val="24"/>
        </w:rPr>
        <w:t xml:space="preserve">27590 </w:t>
      </w:r>
      <w:proofErr w:type="spellStart"/>
      <w:r>
        <w:rPr>
          <w:sz w:val="24"/>
        </w:rPr>
        <w:t>Pîtres</w:t>
      </w:r>
      <w:proofErr w:type="spellEnd"/>
    </w:p>
    <w:p w14:paraId="35A650A0" w14:textId="77777777" w:rsidR="007B440A" w:rsidRDefault="008A66AA">
      <w:pPr>
        <w:spacing w:after="0" w:line="259" w:lineRule="auto"/>
        <w:ind w:left="-5"/>
      </w:pPr>
      <w:r>
        <w:rPr>
          <w:sz w:val="24"/>
        </w:rPr>
        <w:t>Téléphone 0651</w:t>
      </w:r>
      <w:r w:rsidR="007F60C0">
        <w:rPr>
          <w:sz w:val="24"/>
        </w:rPr>
        <w:t>002</w:t>
      </w:r>
      <w:r w:rsidR="005F6F79">
        <w:rPr>
          <w:sz w:val="24"/>
        </w:rPr>
        <w:t>54</w:t>
      </w:r>
      <w:r w:rsidR="007F60C0">
        <w:rPr>
          <w:sz w:val="24"/>
        </w:rPr>
        <w:t>2</w:t>
      </w:r>
    </w:p>
    <w:p w14:paraId="486FEDA1" w14:textId="77777777" w:rsidR="007B440A" w:rsidRDefault="008A66AA">
      <w:pPr>
        <w:spacing w:after="176" w:line="259" w:lineRule="auto"/>
        <w:ind w:left="-5"/>
      </w:pPr>
      <w:r>
        <w:rPr>
          <w:sz w:val="24"/>
        </w:rPr>
        <w:t>21/06/1984</w:t>
      </w:r>
    </w:p>
    <w:p w14:paraId="08FC1BB9" w14:textId="77777777" w:rsidR="007B440A" w:rsidRDefault="008A66AA">
      <w:pPr>
        <w:pStyle w:val="Titre1"/>
        <w:ind w:left="390" w:right="1"/>
      </w:pPr>
      <w:r>
        <w:t>COMPETENCES</w:t>
      </w:r>
    </w:p>
    <w:p w14:paraId="4AC040B4" w14:textId="77777777" w:rsidR="007B440A" w:rsidRDefault="008A66AA">
      <w:pPr>
        <w:numPr>
          <w:ilvl w:val="0"/>
          <w:numId w:val="1"/>
        </w:numPr>
        <w:ind w:hanging="126"/>
      </w:pPr>
      <w:r>
        <w:t>Accueil et transport de personnes</w:t>
      </w:r>
    </w:p>
    <w:p w14:paraId="4C7F1195" w14:textId="77777777" w:rsidR="007B440A" w:rsidRDefault="008A66AA">
      <w:pPr>
        <w:numPr>
          <w:ilvl w:val="0"/>
          <w:numId w:val="1"/>
        </w:numPr>
        <w:ind w:hanging="126"/>
      </w:pPr>
      <w:r>
        <w:t>Accueil de la clientèle</w:t>
      </w:r>
    </w:p>
    <w:p w14:paraId="41D252F3" w14:textId="77777777" w:rsidR="007B440A" w:rsidRDefault="008A66AA">
      <w:pPr>
        <w:numPr>
          <w:ilvl w:val="0"/>
          <w:numId w:val="1"/>
        </w:numPr>
        <w:ind w:hanging="126"/>
      </w:pPr>
      <w:r>
        <w:t>Réception des clients</w:t>
      </w:r>
    </w:p>
    <w:p w14:paraId="3CC51B9B" w14:textId="77777777" w:rsidR="007B440A" w:rsidRDefault="008A66AA">
      <w:pPr>
        <w:numPr>
          <w:ilvl w:val="0"/>
          <w:numId w:val="1"/>
        </w:numPr>
        <w:ind w:hanging="126"/>
      </w:pPr>
      <w:r>
        <w:t>Proposer des ventes additionnelles</w:t>
      </w:r>
    </w:p>
    <w:p w14:paraId="70C0CF4A" w14:textId="77777777" w:rsidR="007B440A" w:rsidRDefault="008A66AA">
      <w:pPr>
        <w:numPr>
          <w:ilvl w:val="0"/>
          <w:numId w:val="1"/>
        </w:numPr>
        <w:ind w:hanging="126"/>
      </w:pPr>
      <w:r>
        <w:t>Animation d’un point de vente</w:t>
      </w:r>
    </w:p>
    <w:p w14:paraId="2FDD3CC0" w14:textId="77777777" w:rsidR="007B440A" w:rsidRDefault="008A66AA">
      <w:pPr>
        <w:numPr>
          <w:ilvl w:val="0"/>
          <w:numId w:val="1"/>
        </w:numPr>
        <w:ind w:hanging="126"/>
      </w:pPr>
      <w:r>
        <w:t>Maitrise des différents types d’implantations</w:t>
      </w:r>
    </w:p>
    <w:p w14:paraId="557056C2" w14:textId="77777777" w:rsidR="007B440A" w:rsidRDefault="008A66AA">
      <w:pPr>
        <w:numPr>
          <w:ilvl w:val="0"/>
          <w:numId w:val="1"/>
        </w:numPr>
        <w:ind w:hanging="126"/>
      </w:pPr>
      <w:r>
        <w:t>Entretien des locaux</w:t>
      </w:r>
    </w:p>
    <w:p w14:paraId="51BD357B" w14:textId="77777777" w:rsidR="007B440A" w:rsidRDefault="008A66AA">
      <w:pPr>
        <w:numPr>
          <w:ilvl w:val="0"/>
          <w:numId w:val="1"/>
        </w:numPr>
        <w:ind w:hanging="126"/>
      </w:pPr>
      <w:r>
        <w:t>Conclusion de ventes</w:t>
      </w:r>
    </w:p>
    <w:p w14:paraId="62B983D4" w14:textId="77777777" w:rsidR="007B440A" w:rsidRDefault="008A66AA">
      <w:pPr>
        <w:numPr>
          <w:ilvl w:val="0"/>
          <w:numId w:val="1"/>
        </w:numPr>
        <w:ind w:hanging="126"/>
      </w:pPr>
      <w:r>
        <w:t>Informatique : maîtrise World, Excel</w:t>
      </w:r>
    </w:p>
    <w:p w14:paraId="0203352F" w14:textId="77777777" w:rsidR="007B440A" w:rsidRDefault="008A66AA">
      <w:pPr>
        <w:numPr>
          <w:ilvl w:val="0"/>
          <w:numId w:val="1"/>
        </w:numPr>
        <w:spacing w:after="478"/>
        <w:ind w:hanging="126"/>
      </w:pPr>
      <w:r>
        <w:t>Encaissement</w:t>
      </w:r>
    </w:p>
    <w:p w14:paraId="501C0565" w14:textId="77777777" w:rsidR="007B440A" w:rsidRDefault="008A66AA">
      <w:pPr>
        <w:pStyle w:val="Titre1"/>
        <w:ind w:left="390" w:right="4"/>
      </w:pPr>
      <w:r>
        <w:t>EXPERIENCES PROFESSIONNELLES</w:t>
      </w:r>
    </w:p>
    <w:p w14:paraId="2A312A0D" w14:textId="2E530FAB" w:rsidR="00C77CAE" w:rsidRDefault="0034199D">
      <w:pPr>
        <w:numPr>
          <w:ilvl w:val="0"/>
          <w:numId w:val="2"/>
        </w:numPr>
        <w:ind w:hanging="126"/>
      </w:pPr>
      <w:r>
        <w:t xml:space="preserve">2024 août </w:t>
      </w:r>
      <w:r w:rsidR="00FE1711">
        <w:t>2025 mars : téléconseillère</w:t>
      </w:r>
      <w:r w:rsidR="00D432D9">
        <w:t xml:space="preserve"> </w:t>
      </w:r>
      <w:r w:rsidR="00FE1711">
        <w:t xml:space="preserve">pour l’agence nationale de l’habitat </w:t>
      </w:r>
      <w:r w:rsidR="00D432D9">
        <w:t>ANAH</w:t>
      </w:r>
      <w:r w:rsidR="009E60D6">
        <w:t xml:space="preserve"> </w:t>
      </w:r>
      <w:r w:rsidR="001722FF">
        <w:t xml:space="preserve">(27) </w:t>
      </w:r>
      <w:r w:rsidR="009E60D6">
        <w:t xml:space="preserve">louviers </w:t>
      </w:r>
    </w:p>
    <w:p w14:paraId="5E07CBCF" w14:textId="236CB591" w:rsidR="00F26E8F" w:rsidRDefault="00F26E8F">
      <w:pPr>
        <w:numPr>
          <w:ilvl w:val="0"/>
          <w:numId w:val="2"/>
        </w:numPr>
        <w:ind w:hanging="126"/>
      </w:pPr>
      <w:r>
        <w:t>2020</w:t>
      </w:r>
      <w:r w:rsidR="008068A3">
        <w:t xml:space="preserve"> </w:t>
      </w:r>
      <w:r>
        <w:t xml:space="preserve">septembre </w:t>
      </w:r>
      <w:r w:rsidR="00227826">
        <w:t>202</w:t>
      </w:r>
      <w:r w:rsidR="0034199D">
        <w:t>4</w:t>
      </w:r>
      <w:r w:rsidR="005D7D17">
        <w:t xml:space="preserve"> juillet </w:t>
      </w:r>
      <w:r w:rsidR="00227826">
        <w:t>:</w:t>
      </w:r>
      <w:r w:rsidR="0077479B">
        <w:t xml:space="preserve"> téléconseillère</w:t>
      </w:r>
      <w:r w:rsidR="00917DCC">
        <w:t xml:space="preserve"> </w:t>
      </w:r>
      <w:proofErr w:type="spellStart"/>
      <w:r w:rsidR="0077479B">
        <w:t>teleperformance</w:t>
      </w:r>
      <w:proofErr w:type="spellEnd"/>
      <w:r w:rsidR="0077479B">
        <w:t xml:space="preserve"> </w:t>
      </w:r>
      <w:r w:rsidR="00CD4562">
        <w:t xml:space="preserve">(78) saint </w:t>
      </w:r>
      <w:proofErr w:type="spellStart"/>
      <w:r w:rsidR="00CD4562">
        <w:t>qu</w:t>
      </w:r>
      <w:r w:rsidR="0048744C">
        <w:t>entin</w:t>
      </w:r>
      <w:proofErr w:type="spellEnd"/>
      <w:r w:rsidR="0048744C">
        <w:t xml:space="preserve"> en Yvelines </w:t>
      </w:r>
    </w:p>
    <w:p w14:paraId="6C22A60E" w14:textId="77777777" w:rsidR="007B1580" w:rsidRDefault="00CE7DA4">
      <w:pPr>
        <w:numPr>
          <w:ilvl w:val="0"/>
          <w:numId w:val="2"/>
        </w:numPr>
        <w:ind w:hanging="126"/>
      </w:pPr>
      <w:r>
        <w:t>2020</w:t>
      </w:r>
      <w:r w:rsidR="00426508">
        <w:t xml:space="preserve"> </w:t>
      </w:r>
      <w:r>
        <w:t>avril a septembre</w:t>
      </w:r>
      <w:r w:rsidR="00426508">
        <w:t> :</w:t>
      </w:r>
      <w:r w:rsidR="0048744C">
        <w:t xml:space="preserve"> </w:t>
      </w:r>
      <w:r w:rsidR="00825B32">
        <w:t>téléconseillère</w:t>
      </w:r>
      <w:r w:rsidR="0048744C">
        <w:t xml:space="preserve"> </w:t>
      </w:r>
      <w:r w:rsidR="00426508">
        <w:t xml:space="preserve"> laboratoire Pfizer (92) Boulogne </w:t>
      </w:r>
      <w:proofErr w:type="spellStart"/>
      <w:r w:rsidR="00426508">
        <w:t>Billancour</w:t>
      </w:r>
      <w:proofErr w:type="spellEnd"/>
      <w:r w:rsidR="00426508">
        <w:t xml:space="preserve"> </w:t>
      </w:r>
    </w:p>
    <w:p w14:paraId="08494978" w14:textId="77777777" w:rsidR="007B440A" w:rsidRDefault="008A66AA">
      <w:pPr>
        <w:numPr>
          <w:ilvl w:val="0"/>
          <w:numId w:val="2"/>
        </w:numPr>
        <w:ind w:hanging="126"/>
      </w:pPr>
      <w:r>
        <w:t xml:space="preserve">2019/mars 2020 Commerciale O 2 Toit (11) Narbonne </w:t>
      </w:r>
    </w:p>
    <w:p w14:paraId="7E944719" w14:textId="77777777" w:rsidR="007B440A" w:rsidRDefault="008A66AA">
      <w:pPr>
        <w:numPr>
          <w:ilvl w:val="0"/>
          <w:numId w:val="2"/>
        </w:numPr>
        <w:ind w:hanging="126"/>
      </w:pPr>
      <w:r>
        <w:t xml:space="preserve">2018/avril 2019: vendeuse </w:t>
      </w:r>
      <w:proofErr w:type="spellStart"/>
      <w:r>
        <w:t>intersport</w:t>
      </w:r>
      <w:proofErr w:type="spellEnd"/>
      <w:r>
        <w:t xml:space="preserve"> (11) Narbonne centre commercial bonne source</w:t>
      </w:r>
    </w:p>
    <w:p w14:paraId="1978875D" w14:textId="77777777" w:rsidR="007B440A" w:rsidRDefault="008A66AA">
      <w:pPr>
        <w:numPr>
          <w:ilvl w:val="0"/>
          <w:numId w:val="2"/>
        </w:numPr>
        <w:ind w:hanging="126"/>
      </w:pPr>
      <w:r>
        <w:t xml:space="preserve">2017/juillet 2018: Surveillante au CFAIE du Val de </w:t>
      </w:r>
      <w:proofErr w:type="spellStart"/>
      <w:r>
        <w:t>reuil</w:t>
      </w:r>
      <w:proofErr w:type="spellEnd"/>
      <w:r>
        <w:t xml:space="preserve"> (27)</w:t>
      </w:r>
    </w:p>
    <w:p w14:paraId="3FEDC93C" w14:textId="77777777" w:rsidR="007B440A" w:rsidRDefault="008A66AA">
      <w:pPr>
        <w:numPr>
          <w:ilvl w:val="0"/>
          <w:numId w:val="2"/>
        </w:numPr>
        <w:ind w:hanging="126"/>
      </w:pPr>
      <w:r>
        <w:t xml:space="preserve">2016/2017: Animatrice en saison d'hier </w:t>
      </w:r>
      <w:proofErr w:type="spellStart"/>
      <w:r>
        <w:t>Courchevelle</w:t>
      </w:r>
      <w:proofErr w:type="spellEnd"/>
      <w:r>
        <w:t xml:space="preserve"> (74) et été Crête</w:t>
      </w:r>
    </w:p>
    <w:p w14:paraId="204DE375" w14:textId="77777777" w:rsidR="007B440A" w:rsidRDefault="008A66AA">
      <w:pPr>
        <w:numPr>
          <w:ilvl w:val="0"/>
          <w:numId w:val="2"/>
        </w:numPr>
        <w:ind w:hanging="126"/>
      </w:pPr>
      <w:r>
        <w:t>2015/2016 : Vendeuse Dune Lausanne (suisse)</w:t>
      </w:r>
    </w:p>
    <w:p w14:paraId="671BBF1E" w14:textId="77777777" w:rsidR="007B440A" w:rsidRDefault="008A66AA">
      <w:pPr>
        <w:numPr>
          <w:ilvl w:val="0"/>
          <w:numId w:val="2"/>
        </w:numPr>
        <w:ind w:hanging="126"/>
      </w:pPr>
      <w:r>
        <w:t>2014 juillet 2015 : Transport de personnes (76)</w:t>
      </w:r>
    </w:p>
    <w:p w14:paraId="2E7FC3E8" w14:textId="77777777" w:rsidR="007B440A" w:rsidRDefault="008A66AA">
      <w:pPr>
        <w:numPr>
          <w:ilvl w:val="0"/>
          <w:numId w:val="2"/>
        </w:numPr>
        <w:ind w:hanging="126"/>
      </w:pPr>
      <w:r>
        <w:t xml:space="preserve">2011 decembre2014 : Vendeuse Armand </w:t>
      </w:r>
      <w:proofErr w:type="spellStart"/>
      <w:r>
        <w:t>Ventillo</w:t>
      </w:r>
      <w:proofErr w:type="spellEnd"/>
      <w:r>
        <w:t xml:space="preserve"> (75)</w:t>
      </w:r>
    </w:p>
    <w:p w14:paraId="768B653C" w14:textId="77777777" w:rsidR="007B440A" w:rsidRDefault="008A66AA">
      <w:pPr>
        <w:numPr>
          <w:ilvl w:val="0"/>
          <w:numId w:val="2"/>
        </w:numPr>
        <w:ind w:hanging="126"/>
      </w:pPr>
      <w:r>
        <w:t xml:space="preserve">2010/2011: Vendeuse, </w:t>
      </w:r>
      <w:proofErr w:type="spellStart"/>
      <w:r>
        <w:t>Fossil</w:t>
      </w:r>
      <w:proofErr w:type="spellEnd"/>
      <w:r>
        <w:t xml:space="preserve"> horlogerie (75)</w:t>
      </w:r>
    </w:p>
    <w:p w14:paraId="5CB79359" w14:textId="77777777" w:rsidR="007B440A" w:rsidRDefault="008A66AA">
      <w:pPr>
        <w:numPr>
          <w:ilvl w:val="0"/>
          <w:numId w:val="2"/>
        </w:numPr>
        <w:ind w:hanging="126"/>
      </w:pPr>
      <w:r>
        <w:t>2009/2010: Vendeuse, G denim (92)</w:t>
      </w:r>
    </w:p>
    <w:p w14:paraId="099CB466" w14:textId="77777777" w:rsidR="007B440A" w:rsidRDefault="008A66AA">
      <w:pPr>
        <w:numPr>
          <w:ilvl w:val="0"/>
          <w:numId w:val="2"/>
        </w:numPr>
        <w:ind w:hanging="126"/>
      </w:pPr>
      <w:r>
        <w:t>2008/2009: Vendeuse, Zara CHAMPS ELYSEE (75)</w:t>
      </w:r>
    </w:p>
    <w:p w14:paraId="5BC15238" w14:textId="77777777" w:rsidR="007B440A" w:rsidRDefault="008A66AA">
      <w:pPr>
        <w:numPr>
          <w:ilvl w:val="0"/>
          <w:numId w:val="2"/>
        </w:numPr>
        <w:ind w:hanging="126"/>
      </w:pPr>
      <w:r>
        <w:t>2006/2007: Commerciale, Directe Énergie ASNIERES (92)</w:t>
      </w:r>
    </w:p>
    <w:p w14:paraId="227C0BC8" w14:textId="77777777" w:rsidR="007B440A" w:rsidRDefault="008A66AA">
      <w:pPr>
        <w:numPr>
          <w:ilvl w:val="0"/>
          <w:numId w:val="2"/>
        </w:numPr>
        <w:ind w:hanging="126"/>
      </w:pPr>
      <w:r>
        <w:t>2005/2006: Télévendeuse, Télé Performance ST QUENTIN (78)</w:t>
      </w:r>
    </w:p>
    <w:p w14:paraId="0BDCBE8B" w14:textId="77777777" w:rsidR="007B440A" w:rsidRDefault="008A66AA">
      <w:pPr>
        <w:numPr>
          <w:ilvl w:val="0"/>
          <w:numId w:val="2"/>
        </w:numPr>
        <w:ind w:hanging="126"/>
      </w:pPr>
      <w:r>
        <w:t>2004/2005: Hôtesse d’accueil, La redoute Evreux (27)</w:t>
      </w:r>
    </w:p>
    <w:p w14:paraId="2E868788" w14:textId="77777777" w:rsidR="007B440A" w:rsidRDefault="008A66AA">
      <w:pPr>
        <w:numPr>
          <w:ilvl w:val="0"/>
          <w:numId w:val="2"/>
        </w:numPr>
        <w:ind w:hanging="126"/>
      </w:pPr>
      <w:r>
        <w:t>2001/2002: Vendeuse, Morgane (27)</w:t>
      </w:r>
    </w:p>
    <w:p w14:paraId="7A0A263F" w14:textId="77777777" w:rsidR="007B440A" w:rsidRDefault="008A66AA">
      <w:pPr>
        <w:numPr>
          <w:ilvl w:val="0"/>
          <w:numId w:val="2"/>
        </w:numPr>
        <w:spacing w:after="530"/>
        <w:ind w:hanging="126"/>
      </w:pPr>
      <w:r>
        <w:t>1999/2000: Animatrice au centre de loisirs Espace Des 2 Rives Pitres (27)</w:t>
      </w:r>
    </w:p>
    <w:p w14:paraId="726A47C7" w14:textId="77777777" w:rsidR="007B440A" w:rsidRDefault="008A66AA">
      <w:pPr>
        <w:pStyle w:val="Titre1"/>
        <w:ind w:left="390"/>
      </w:pPr>
      <w:r>
        <w:t>FORMATIONS</w:t>
      </w:r>
    </w:p>
    <w:p w14:paraId="72509819" w14:textId="77777777" w:rsidR="007B440A" w:rsidRDefault="008A66AA">
      <w:pPr>
        <w:numPr>
          <w:ilvl w:val="0"/>
          <w:numId w:val="3"/>
        </w:numPr>
        <w:ind w:hanging="126"/>
      </w:pPr>
      <w:r>
        <w:t xml:space="preserve">2007: Formation d’hôtesse d’accueil, </w:t>
      </w:r>
      <w:proofErr w:type="spellStart"/>
      <w:r>
        <w:t>Cegefop</w:t>
      </w:r>
      <w:proofErr w:type="spellEnd"/>
      <w:r>
        <w:t>, 9 mois Évreux (27)</w:t>
      </w:r>
    </w:p>
    <w:p w14:paraId="18E7EC33" w14:textId="77777777" w:rsidR="007B440A" w:rsidRDefault="008A66AA">
      <w:pPr>
        <w:numPr>
          <w:ilvl w:val="0"/>
          <w:numId w:val="3"/>
        </w:numPr>
        <w:spacing w:after="562"/>
        <w:ind w:hanging="126"/>
      </w:pPr>
      <w:r>
        <w:t>2000: Formation services aux entreprises, 6 mois Greta Montpellier (34)</w:t>
      </w:r>
    </w:p>
    <w:p w14:paraId="145D1069" w14:textId="77777777" w:rsidR="007B440A" w:rsidRDefault="008A66AA">
      <w:pPr>
        <w:pStyle w:val="Titre1"/>
        <w:spacing w:after="609"/>
        <w:ind w:left="390"/>
      </w:pPr>
      <w:r>
        <w:lastRenderedPageBreak/>
        <w:t>DIVERS</w:t>
      </w:r>
    </w:p>
    <w:p w14:paraId="514B423E" w14:textId="77777777" w:rsidR="007B440A" w:rsidRDefault="008A66AA">
      <w:pPr>
        <w:ind w:left="-5"/>
      </w:pPr>
      <w:r>
        <w:t>Célibataire sans enfant</w:t>
      </w:r>
    </w:p>
    <w:p w14:paraId="4F3923E8" w14:textId="77777777" w:rsidR="007B440A" w:rsidRDefault="008A66AA">
      <w:pPr>
        <w:ind w:left="-5"/>
      </w:pPr>
      <w:r>
        <w:t>Dynamique, bon sens relationnel, Opérationnel, Ponctuel, Aimable, Souriante et Esprit d’équipe Sports fitness</w:t>
      </w:r>
    </w:p>
    <w:sectPr w:rsidR="007B440A">
      <w:pgSz w:w="11900" w:h="16840"/>
      <w:pgMar w:top="1440" w:right="1505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79EC"/>
    <w:multiLevelType w:val="hybridMultilevel"/>
    <w:tmpl w:val="FFFFFFFF"/>
    <w:lvl w:ilvl="0" w:tplc="44886F86">
      <w:start w:val="1"/>
      <w:numFmt w:val="bullet"/>
      <w:lvlText w:val="•"/>
      <w:lvlJc w:val="left"/>
      <w:pPr>
        <w:ind w:left="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20807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64CE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B8444F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7DE08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9EC99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404C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FAB8F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BEE68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3F025B"/>
    <w:multiLevelType w:val="hybridMultilevel"/>
    <w:tmpl w:val="FFFFFFFF"/>
    <w:lvl w:ilvl="0" w:tplc="343AF674">
      <w:start w:val="1"/>
      <w:numFmt w:val="bullet"/>
      <w:lvlText w:val="•"/>
      <w:lvlJc w:val="left"/>
      <w:pPr>
        <w:ind w:left="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0A666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31402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0A715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A95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BAA37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96A0C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806A8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D8082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68369D"/>
    <w:multiLevelType w:val="hybridMultilevel"/>
    <w:tmpl w:val="FFFFFFFF"/>
    <w:lvl w:ilvl="0" w:tplc="BE7C1E94">
      <w:start w:val="1"/>
      <w:numFmt w:val="bullet"/>
      <w:lvlText w:val="•"/>
      <w:lvlJc w:val="left"/>
      <w:pPr>
        <w:ind w:left="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CE6958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FE439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834970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0A8B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A1838E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F0014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3F442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2C26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5469629">
    <w:abstractNumId w:val="0"/>
  </w:num>
  <w:num w:numId="2" w16cid:durableId="1642928474">
    <w:abstractNumId w:val="2"/>
  </w:num>
  <w:num w:numId="3" w16cid:durableId="1939677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40A"/>
    <w:rsid w:val="001722FF"/>
    <w:rsid w:val="00227826"/>
    <w:rsid w:val="002334F8"/>
    <w:rsid w:val="0034199D"/>
    <w:rsid w:val="00426508"/>
    <w:rsid w:val="0048744C"/>
    <w:rsid w:val="005D7D17"/>
    <w:rsid w:val="005F6F79"/>
    <w:rsid w:val="00696246"/>
    <w:rsid w:val="0077479B"/>
    <w:rsid w:val="007B1580"/>
    <w:rsid w:val="007B440A"/>
    <w:rsid w:val="007F60C0"/>
    <w:rsid w:val="008068A3"/>
    <w:rsid w:val="00825B32"/>
    <w:rsid w:val="008A66AA"/>
    <w:rsid w:val="008D0FFD"/>
    <w:rsid w:val="00917DCC"/>
    <w:rsid w:val="009E60D6"/>
    <w:rsid w:val="00C77CAE"/>
    <w:rsid w:val="00C84D8F"/>
    <w:rsid w:val="00CD4562"/>
    <w:rsid w:val="00CE7DA4"/>
    <w:rsid w:val="00D432D9"/>
    <w:rsid w:val="00EF606D"/>
    <w:rsid w:val="00F26E8F"/>
    <w:rsid w:val="00F91641"/>
    <w:rsid w:val="00FE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B9AA6C"/>
  <w15:docId w15:val="{98251CD9-B6FB-1D49-A852-4220B183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Times New Roman" w:eastAsia="Times New Roman" w:hAnsi="Times New Roman" w:cs="Times New Roman"/>
      <w:color w:val="000000"/>
      <w:sz w:val="21"/>
      <w:lang w:bidi="fr-FR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401" w:line="282" w:lineRule="auto"/>
      <w:ind w:left="3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278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sherazade bouchaboub</cp:lastModifiedBy>
  <cp:revision>19</cp:revision>
  <dcterms:created xsi:type="dcterms:W3CDTF">2020-10-14T08:40:00Z</dcterms:created>
  <dcterms:modified xsi:type="dcterms:W3CDTF">2025-03-14T22:53:00Z</dcterms:modified>
</cp:coreProperties>
</file>