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4BF" w:rsidRPr="003904BF" w:rsidRDefault="003904BF" w:rsidP="005D58AD">
      <w:pPr>
        <w:spacing w:after="0" w:line="240" w:lineRule="auto"/>
        <w:jc w:val="center"/>
        <w:rPr>
          <w:rFonts w:ascii="Times New Roman" w:hAnsi="Times New Roman" w:cs="Times New Roman"/>
          <w:b/>
          <w:sz w:val="44"/>
          <w:szCs w:val="44"/>
          <w:u w:val="single"/>
        </w:rPr>
      </w:pPr>
      <w:r w:rsidRPr="003904BF">
        <w:rPr>
          <w:rFonts w:ascii="Times New Roman" w:hAnsi="Times New Roman" w:cs="Times New Roman"/>
          <w:b/>
          <w:sz w:val="44"/>
          <w:szCs w:val="44"/>
          <w:u w:val="single"/>
        </w:rPr>
        <w:t>CURRICULUM VITAE</w:t>
      </w:r>
    </w:p>
    <w:p w:rsidR="003904BF" w:rsidRDefault="003904BF" w:rsidP="003904BF">
      <w:pPr>
        <w:spacing w:after="0" w:line="240" w:lineRule="auto"/>
        <w:rPr>
          <w:rFonts w:ascii="Times New Roman" w:hAnsi="Times New Roman" w:cs="Times New Roman"/>
          <w:b/>
          <w:sz w:val="44"/>
          <w:szCs w:val="44"/>
        </w:rPr>
      </w:pPr>
    </w:p>
    <w:p w:rsidR="005D58AD" w:rsidRPr="003904BF" w:rsidRDefault="003904BF" w:rsidP="003904BF">
      <w:pPr>
        <w:tabs>
          <w:tab w:val="center" w:pos="4536"/>
        </w:tabs>
        <w:spacing w:after="0" w:line="240" w:lineRule="auto"/>
        <w:rPr>
          <w:rFonts w:ascii="Times New Roman" w:hAnsi="Times New Roman" w:cs="Times New Roman"/>
          <w:b/>
          <w:sz w:val="44"/>
          <w:szCs w:val="44"/>
        </w:rPr>
      </w:pPr>
      <w:r>
        <w:rPr>
          <w:rFonts w:ascii="Times New Roman" w:hAnsi="Times New Roman" w:cs="Times New Roman"/>
          <w:b/>
          <w:sz w:val="44"/>
          <w:szCs w:val="44"/>
        </w:rPr>
        <w:tab/>
      </w:r>
      <w:r w:rsidR="0043564D" w:rsidRPr="003904BF">
        <w:rPr>
          <w:rFonts w:ascii="Times New Roman" w:hAnsi="Times New Roman" w:cs="Times New Roman"/>
          <w:b/>
          <w:noProof/>
          <w:sz w:val="44"/>
          <w:szCs w:val="44"/>
        </w:rPr>
        <w:drawing>
          <wp:inline distT="0" distB="0" distL="0" distR="0" wp14:anchorId="53FC2ACC" wp14:editId="0C02C76D">
            <wp:extent cx="2019300" cy="2466975"/>
            <wp:effectExtent l="0" t="0" r="0" b="0"/>
            <wp:docPr id="2" name="Image 2" descr="C:\Users\SAS\Desktop\Roland Ndzana\Nouveau dossier\photos\IMG-20211001-WA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Desktop\Roland Ndzana\Nouveau dossier\photos\IMG-20211001-WA009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7103" cy="2476508"/>
                    </a:xfrm>
                    <a:prstGeom prst="rect">
                      <a:avLst/>
                    </a:prstGeom>
                    <a:noFill/>
                    <a:ln>
                      <a:noFill/>
                    </a:ln>
                  </pic:spPr>
                </pic:pic>
              </a:graphicData>
            </a:graphic>
          </wp:inline>
        </w:drawing>
      </w:r>
      <w:r>
        <w:rPr>
          <w:rFonts w:ascii="Times New Roman" w:hAnsi="Times New Roman" w:cs="Times New Roman"/>
          <w:b/>
          <w:sz w:val="44"/>
          <w:szCs w:val="44"/>
        </w:rPr>
        <w:t xml:space="preserve">   </w:t>
      </w:r>
      <w:r w:rsidRPr="003904BF">
        <w:rPr>
          <w:rFonts w:ascii="Times New Roman" w:hAnsi="Times New Roman" w:cs="Times New Roman"/>
          <w:b/>
          <w:sz w:val="44"/>
          <w:szCs w:val="44"/>
        </w:rPr>
        <w:t xml:space="preserve"> </w:t>
      </w:r>
      <w:bookmarkStart w:id="0" w:name="_GoBack"/>
      <w:bookmarkEnd w:id="0"/>
    </w:p>
    <w:p w:rsidR="005D58AD" w:rsidRPr="001836E8" w:rsidRDefault="005D58AD" w:rsidP="001836E8">
      <w:pPr>
        <w:spacing w:after="0"/>
        <w:jc w:val="both"/>
        <w:rPr>
          <w:rFonts w:ascii="Times New Roman" w:hAnsi="Times New Roman" w:cs="Times New Roman"/>
          <w:sz w:val="16"/>
          <w:szCs w:val="28"/>
        </w:rPr>
      </w:pPr>
    </w:p>
    <w:p w:rsidR="00D36468" w:rsidRDefault="006B69B8" w:rsidP="001836E8">
      <w:pPr>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Dr </w:t>
      </w:r>
      <w:r w:rsidR="00074D1F" w:rsidRPr="00FE3190">
        <w:rPr>
          <w:rFonts w:ascii="Times New Roman" w:hAnsi="Times New Roman" w:cs="Times New Roman"/>
          <w:b/>
          <w:sz w:val="24"/>
          <w:szCs w:val="24"/>
        </w:rPr>
        <w:t xml:space="preserve">NDZANA NTIGA </w:t>
      </w:r>
      <w:r w:rsidR="000A078C" w:rsidRPr="00FE3190">
        <w:rPr>
          <w:rFonts w:ascii="Times New Roman" w:hAnsi="Times New Roman" w:cs="Times New Roman"/>
          <w:b/>
          <w:sz w:val="24"/>
          <w:szCs w:val="24"/>
        </w:rPr>
        <w:t>Athanase Roland</w:t>
      </w:r>
    </w:p>
    <w:p w:rsidR="003904BF" w:rsidRDefault="003904BF" w:rsidP="001836E8">
      <w:pPr>
        <w:spacing w:after="0"/>
        <w:jc w:val="both"/>
        <w:rPr>
          <w:rFonts w:ascii="Times New Roman" w:hAnsi="Times New Roman" w:cs="Times New Roman"/>
          <w:b/>
          <w:sz w:val="24"/>
          <w:szCs w:val="24"/>
        </w:rPr>
      </w:pPr>
      <w:r>
        <w:rPr>
          <w:rFonts w:ascii="Times New Roman" w:hAnsi="Times New Roman" w:cs="Times New Roman"/>
          <w:b/>
          <w:sz w:val="24"/>
          <w:szCs w:val="24"/>
        </w:rPr>
        <w:t>Né le 17 septembre 1983 à Yaoundé-Cameroun</w:t>
      </w:r>
    </w:p>
    <w:p w:rsidR="003904BF" w:rsidRDefault="003904BF" w:rsidP="001836E8">
      <w:pPr>
        <w:spacing w:after="0"/>
        <w:jc w:val="both"/>
        <w:rPr>
          <w:rFonts w:ascii="Times New Roman" w:hAnsi="Times New Roman" w:cs="Times New Roman"/>
          <w:b/>
          <w:sz w:val="24"/>
          <w:szCs w:val="24"/>
        </w:rPr>
      </w:pPr>
      <w:r>
        <w:rPr>
          <w:rFonts w:ascii="Times New Roman" w:hAnsi="Times New Roman" w:cs="Times New Roman"/>
          <w:b/>
          <w:sz w:val="24"/>
          <w:szCs w:val="24"/>
        </w:rPr>
        <w:t>Marié et père de quatre enfants</w:t>
      </w:r>
    </w:p>
    <w:p w:rsidR="003904BF" w:rsidRPr="00FE3190" w:rsidRDefault="003904BF" w:rsidP="001836E8">
      <w:pPr>
        <w:spacing w:after="0"/>
        <w:jc w:val="both"/>
        <w:rPr>
          <w:rFonts w:ascii="Times New Roman" w:hAnsi="Times New Roman" w:cs="Times New Roman"/>
          <w:b/>
          <w:sz w:val="24"/>
          <w:szCs w:val="24"/>
        </w:rPr>
      </w:pPr>
    </w:p>
    <w:p w:rsidR="00B01CB4" w:rsidRPr="00FE3190" w:rsidRDefault="006B69B8" w:rsidP="005D58AD">
      <w:pPr>
        <w:tabs>
          <w:tab w:val="left" w:pos="7770"/>
        </w:tabs>
        <w:spacing w:after="0"/>
        <w:jc w:val="both"/>
        <w:rPr>
          <w:rFonts w:ascii="Times New Roman" w:hAnsi="Times New Roman" w:cs="Times New Roman"/>
          <w:b/>
          <w:sz w:val="24"/>
          <w:szCs w:val="24"/>
        </w:rPr>
      </w:pPr>
      <w:proofErr w:type="spellStart"/>
      <w:r w:rsidRPr="00FE3190">
        <w:rPr>
          <w:rFonts w:ascii="Times New Roman" w:hAnsi="Times New Roman" w:cs="Times New Roman"/>
          <w:b/>
          <w:sz w:val="24"/>
          <w:szCs w:val="24"/>
        </w:rPr>
        <w:t>PhD</w:t>
      </w:r>
      <w:proofErr w:type="spellEnd"/>
      <w:r w:rsidRPr="00FE3190">
        <w:rPr>
          <w:rFonts w:ascii="Times New Roman" w:hAnsi="Times New Roman" w:cs="Times New Roman"/>
          <w:b/>
          <w:sz w:val="24"/>
          <w:szCs w:val="24"/>
        </w:rPr>
        <w:t xml:space="preserve"> en Droit Public</w:t>
      </w:r>
    </w:p>
    <w:p w:rsidR="00BC0173" w:rsidRPr="00FE3190" w:rsidRDefault="003904BF" w:rsidP="005D58AD">
      <w:pPr>
        <w:tabs>
          <w:tab w:val="left" w:pos="7770"/>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Chargé de Cours </w:t>
      </w:r>
      <w:r w:rsidR="00BC0173" w:rsidRPr="00FE3190">
        <w:rPr>
          <w:rFonts w:ascii="Times New Roman" w:hAnsi="Times New Roman" w:cs="Times New Roman"/>
          <w:sz w:val="24"/>
          <w:szCs w:val="24"/>
        </w:rPr>
        <w:t xml:space="preserve">à </w:t>
      </w:r>
      <w:r w:rsidR="00625DC5" w:rsidRPr="00FE3190">
        <w:rPr>
          <w:rFonts w:ascii="Times New Roman" w:hAnsi="Times New Roman" w:cs="Times New Roman"/>
          <w:sz w:val="24"/>
          <w:szCs w:val="24"/>
        </w:rPr>
        <w:t>la Faculté des Sciences Juridiques et politiques</w:t>
      </w:r>
      <w:r w:rsidR="00BC0173" w:rsidRPr="00FE3190">
        <w:rPr>
          <w:rFonts w:ascii="Times New Roman" w:hAnsi="Times New Roman" w:cs="Times New Roman"/>
          <w:sz w:val="24"/>
          <w:szCs w:val="24"/>
        </w:rPr>
        <w:t xml:space="preserve"> de l’Université d’Ebolowa</w:t>
      </w:r>
    </w:p>
    <w:p w:rsidR="00B436FF" w:rsidRPr="00FE3190" w:rsidRDefault="00B01CB4" w:rsidP="005D58AD">
      <w:pPr>
        <w:tabs>
          <w:tab w:val="left" w:pos="7770"/>
        </w:tabs>
        <w:spacing w:after="0"/>
        <w:jc w:val="both"/>
        <w:rPr>
          <w:rFonts w:ascii="Times New Roman" w:hAnsi="Times New Roman" w:cs="Times New Roman"/>
          <w:sz w:val="24"/>
          <w:szCs w:val="24"/>
        </w:rPr>
      </w:pPr>
      <w:r w:rsidRPr="00FE3190">
        <w:rPr>
          <w:rFonts w:ascii="Times New Roman" w:hAnsi="Times New Roman" w:cs="Times New Roman"/>
          <w:b/>
          <w:sz w:val="24"/>
          <w:szCs w:val="24"/>
        </w:rPr>
        <w:t xml:space="preserve">Chercheur </w:t>
      </w:r>
      <w:r w:rsidRPr="00FE3190">
        <w:rPr>
          <w:rFonts w:ascii="Times New Roman" w:hAnsi="Times New Roman" w:cs="Times New Roman"/>
          <w:sz w:val="24"/>
          <w:szCs w:val="24"/>
        </w:rPr>
        <w:t>au Centre d’Etudes</w:t>
      </w:r>
      <w:r w:rsidR="00D87C18" w:rsidRPr="00FE3190">
        <w:rPr>
          <w:rFonts w:ascii="Times New Roman" w:hAnsi="Times New Roman" w:cs="Times New Roman"/>
          <w:sz w:val="24"/>
          <w:szCs w:val="24"/>
        </w:rPr>
        <w:t xml:space="preserve"> et de Recherches</w:t>
      </w:r>
      <w:r w:rsidRPr="00FE3190">
        <w:rPr>
          <w:rFonts w:ascii="Times New Roman" w:hAnsi="Times New Roman" w:cs="Times New Roman"/>
          <w:sz w:val="24"/>
          <w:szCs w:val="24"/>
        </w:rPr>
        <w:t xml:space="preserve"> Constitutionnelles, Administratives et Financières (CERCAF) de l’Université de Yaoundé II</w:t>
      </w:r>
    </w:p>
    <w:p w:rsidR="00281F8E" w:rsidRPr="00FE3190" w:rsidRDefault="00B436FF" w:rsidP="005D58AD">
      <w:pPr>
        <w:tabs>
          <w:tab w:val="left" w:pos="7770"/>
        </w:tabs>
        <w:spacing w:after="0"/>
        <w:jc w:val="both"/>
        <w:rPr>
          <w:rFonts w:ascii="Times New Roman" w:hAnsi="Times New Roman" w:cs="Times New Roman"/>
          <w:sz w:val="24"/>
          <w:szCs w:val="24"/>
        </w:rPr>
      </w:pPr>
      <w:r w:rsidRPr="00FE3190">
        <w:rPr>
          <w:rFonts w:ascii="Times New Roman" w:hAnsi="Times New Roman" w:cs="Times New Roman"/>
          <w:b/>
          <w:sz w:val="24"/>
          <w:szCs w:val="24"/>
        </w:rPr>
        <w:t xml:space="preserve">Enseignant Associé </w:t>
      </w:r>
      <w:r w:rsidRPr="00FE3190">
        <w:rPr>
          <w:rFonts w:ascii="Times New Roman" w:hAnsi="Times New Roman" w:cs="Times New Roman"/>
          <w:sz w:val="24"/>
          <w:szCs w:val="24"/>
        </w:rPr>
        <w:t>à l’Institut des Relations Internationales du Cameroun</w:t>
      </w:r>
      <w:r w:rsidR="002C6097">
        <w:rPr>
          <w:rFonts w:ascii="Times New Roman" w:hAnsi="Times New Roman" w:cs="Times New Roman"/>
          <w:sz w:val="24"/>
          <w:szCs w:val="24"/>
        </w:rPr>
        <w:t xml:space="preserve"> </w:t>
      </w:r>
      <w:r w:rsidRPr="00FE3190">
        <w:rPr>
          <w:rFonts w:ascii="Times New Roman" w:hAnsi="Times New Roman" w:cs="Times New Roman"/>
          <w:sz w:val="24"/>
          <w:szCs w:val="24"/>
        </w:rPr>
        <w:t>(IRIC) à l’Université de Yaoundé II</w:t>
      </w:r>
    </w:p>
    <w:p w:rsidR="006B69B8" w:rsidRPr="00FE3190" w:rsidRDefault="00281F8E" w:rsidP="005D58AD">
      <w:pPr>
        <w:tabs>
          <w:tab w:val="left" w:pos="7770"/>
        </w:tabs>
        <w:spacing w:after="0"/>
        <w:jc w:val="both"/>
        <w:rPr>
          <w:rFonts w:ascii="Times New Roman" w:hAnsi="Times New Roman" w:cs="Times New Roman"/>
          <w:b/>
          <w:sz w:val="24"/>
          <w:szCs w:val="24"/>
        </w:rPr>
      </w:pPr>
      <w:r w:rsidRPr="00FE3190">
        <w:rPr>
          <w:rFonts w:ascii="Times New Roman" w:hAnsi="Times New Roman" w:cs="Times New Roman"/>
          <w:b/>
          <w:sz w:val="24"/>
          <w:szCs w:val="24"/>
        </w:rPr>
        <w:t>Consultant en droit et relations internationales</w:t>
      </w:r>
      <w:r w:rsidR="005D58AD" w:rsidRPr="00FE3190">
        <w:rPr>
          <w:rFonts w:ascii="Times New Roman" w:hAnsi="Times New Roman" w:cs="Times New Roman"/>
          <w:b/>
          <w:sz w:val="24"/>
          <w:szCs w:val="24"/>
        </w:rPr>
        <w:tab/>
      </w:r>
    </w:p>
    <w:p w:rsidR="00E47A25" w:rsidRPr="00FE3190" w:rsidRDefault="00B8352D" w:rsidP="001836E8">
      <w:pPr>
        <w:spacing w:after="0"/>
        <w:jc w:val="both"/>
        <w:rPr>
          <w:rFonts w:ascii="Times New Roman" w:hAnsi="Times New Roman" w:cs="Times New Roman"/>
          <w:b/>
          <w:sz w:val="24"/>
          <w:szCs w:val="24"/>
        </w:rPr>
      </w:pPr>
      <w:r w:rsidRPr="00FE3190">
        <w:rPr>
          <w:rFonts w:ascii="Times New Roman" w:hAnsi="Times New Roman" w:cs="Times New Roman"/>
          <w:b/>
          <w:sz w:val="24"/>
          <w:szCs w:val="24"/>
        </w:rPr>
        <w:t>(+237)6</w:t>
      </w:r>
      <w:r w:rsidR="008A498D" w:rsidRPr="00FE3190">
        <w:rPr>
          <w:rFonts w:ascii="Times New Roman" w:hAnsi="Times New Roman" w:cs="Times New Roman"/>
          <w:b/>
          <w:sz w:val="24"/>
          <w:szCs w:val="24"/>
        </w:rPr>
        <w:t>77</w:t>
      </w:r>
      <w:r w:rsidR="007D639C" w:rsidRPr="00FE3190">
        <w:rPr>
          <w:rFonts w:ascii="Times New Roman" w:hAnsi="Times New Roman" w:cs="Times New Roman"/>
          <w:b/>
          <w:sz w:val="24"/>
          <w:szCs w:val="24"/>
        </w:rPr>
        <w:t> </w:t>
      </w:r>
      <w:r w:rsidR="008A498D" w:rsidRPr="00FE3190">
        <w:rPr>
          <w:rFonts w:ascii="Times New Roman" w:hAnsi="Times New Roman" w:cs="Times New Roman"/>
          <w:b/>
          <w:sz w:val="24"/>
          <w:szCs w:val="24"/>
        </w:rPr>
        <w:t>88</w:t>
      </w:r>
      <w:r w:rsidR="00CF368E" w:rsidRPr="00FE3190">
        <w:rPr>
          <w:rFonts w:ascii="Times New Roman" w:hAnsi="Times New Roman" w:cs="Times New Roman"/>
          <w:b/>
          <w:sz w:val="24"/>
          <w:szCs w:val="24"/>
        </w:rPr>
        <w:t>6</w:t>
      </w:r>
      <w:r w:rsidR="008A498D" w:rsidRPr="00FE3190">
        <w:rPr>
          <w:rFonts w:ascii="Times New Roman" w:hAnsi="Times New Roman" w:cs="Times New Roman"/>
          <w:b/>
          <w:sz w:val="24"/>
          <w:szCs w:val="24"/>
        </w:rPr>
        <w:t>8</w:t>
      </w:r>
      <w:r w:rsidR="00E47A25" w:rsidRPr="00FE3190">
        <w:rPr>
          <w:rFonts w:ascii="Times New Roman" w:hAnsi="Times New Roman" w:cs="Times New Roman"/>
          <w:b/>
          <w:sz w:val="24"/>
          <w:szCs w:val="24"/>
        </w:rPr>
        <w:t xml:space="preserve">82 / </w:t>
      </w:r>
      <w:r w:rsidRPr="00FE3190">
        <w:rPr>
          <w:rFonts w:ascii="Times New Roman" w:hAnsi="Times New Roman" w:cs="Times New Roman"/>
          <w:b/>
          <w:sz w:val="24"/>
          <w:szCs w:val="24"/>
        </w:rPr>
        <w:t>6</w:t>
      </w:r>
      <w:r w:rsidR="008A498D" w:rsidRPr="00FE3190">
        <w:rPr>
          <w:rFonts w:ascii="Times New Roman" w:hAnsi="Times New Roman" w:cs="Times New Roman"/>
          <w:b/>
          <w:sz w:val="24"/>
          <w:szCs w:val="24"/>
        </w:rPr>
        <w:t>90</w:t>
      </w:r>
      <w:r w:rsidR="008D311C" w:rsidRPr="00FE3190">
        <w:rPr>
          <w:rFonts w:ascii="Times New Roman" w:hAnsi="Times New Roman" w:cs="Times New Roman"/>
          <w:b/>
          <w:sz w:val="24"/>
          <w:szCs w:val="24"/>
        </w:rPr>
        <w:t> </w:t>
      </w:r>
      <w:r w:rsidR="008A498D" w:rsidRPr="00FE3190">
        <w:rPr>
          <w:rFonts w:ascii="Times New Roman" w:hAnsi="Times New Roman" w:cs="Times New Roman"/>
          <w:b/>
          <w:sz w:val="24"/>
          <w:szCs w:val="24"/>
        </w:rPr>
        <w:t>40</w:t>
      </w:r>
      <w:r w:rsidR="00CF368E" w:rsidRPr="00FE3190">
        <w:rPr>
          <w:rFonts w:ascii="Times New Roman" w:hAnsi="Times New Roman" w:cs="Times New Roman"/>
          <w:b/>
          <w:sz w:val="24"/>
          <w:szCs w:val="24"/>
        </w:rPr>
        <w:t>7</w:t>
      </w:r>
      <w:r w:rsidR="008A498D" w:rsidRPr="00FE3190">
        <w:rPr>
          <w:rFonts w:ascii="Times New Roman" w:hAnsi="Times New Roman" w:cs="Times New Roman"/>
          <w:b/>
          <w:sz w:val="24"/>
          <w:szCs w:val="24"/>
        </w:rPr>
        <w:t>4</w:t>
      </w:r>
      <w:r w:rsidR="008D311C" w:rsidRPr="00FE3190">
        <w:rPr>
          <w:rFonts w:ascii="Times New Roman" w:hAnsi="Times New Roman" w:cs="Times New Roman"/>
          <w:b/>
          <w:sz w:val="24"/>
          <w:szCs w:val="24"/>
        </w:rPr>
        <w:t>97</w:t>
      </w:r>
    </w:p>
    <w:p w:rsidR="00E47A25" w:rsidRPr="00FE3190" w:rsidRDefault="00A937A5" w:rsidP="001836E8">
      <w:pPr>
        <w:spacing w:after="0"/>
        <w:jc w:val="both"/>
        <w:rPr>
          <w:rStyle w:val="Lienhypertexte"/>
          <w:rFonts w:ascii="Times New Roman" w:hAnsi="Times New Roman" w:cs="Times New Roman"/>
          <w:b/>
          <w:color w:val="auto"/>
          <w:sz w:val="24"/>
          <w:szCs w:val="24"/>
          <w:u w:val="none"/>
        </w:rPr>
      </w:pPr>
      <w:hyperlink r:id="rId8" w:history="1">
        <w:r w:rsidR="00E47A25" w:rsidRPr="00FE3190">
          <w:rPr>
            <w:rStyle w:val="Lienhypertexte"/>
            <w:rFonts w:ascii="Times New Roman" w:hAnsi="Times New Roman" w:cs="Times New Roman"/>
            <w:b/>
            <w:color w:val="auto"/>
            <w:sz w:val="24"/>
            <w:szCs w:val="24"/>
            <w:u w:val="none"/>
          </w:rPr>
          <w:t>ntiga7e@yahoo.fr</w:t>
        </w:r>
      </w:hyperlink>
    </w:p>
    <w:p w:rsidR="00122ACD" w:rsidRPr="00FE3190" w:rsidRDefault="00122ACD" w:rsidP="001836E8">
      <w:pPr>
        <w:spacing w:after="0"/>
        <w:jc w:val="both"/>
        <w:rPr>
          <w:rStyle w:val="Lienhypertexte"/>
          <w:rFonts w:ascii="Times New Roman" w:hAnsi="Times New Roman" w:cs="Times New Roman"/>
          <w:b/>
          <w:color w:val="auto"/>
          <w:sz w:val="24"/>
          <w:szCs w:val="24"/>
          <w:u w:val="none"/>
        </w:rPr>
      </w:pPr>
      <w:r w:rsidRPr="00FE3190">
        <w:rPr>
          <w:rStyle w:val="Lienhypertexte"/>
          <w:rFonts w:ascii="Times New Roman" w:hAnsi="Times New Roman" w:cs="Times New Roman"/>
          <w:b/>
          <w:color w:val="auto"/>
          <w:sz w:val="24"/>
          <w:szCs w:val="24"/>
          <w:u w:val="none"/>
        </w:rPr>
        <w:t>ndzanantiga@gmail.com</w:t>
      </w:r>
    </w:p>
    <w:p w:rsidR="00F53CE1" w:rsidRPr="00FE3190" w:rsidRDefault="00F53CE1" w:rsidP="00F53CE1">
      <w:pPr>
        <w:spacing w:after="0"/>
        <w:jc w:val="both"/>
        <w:rPr>
          <w:rFonts w:ascii="Times New Roman" w:hAnsi="Times New Roman" w:cs="Times New Roman"/>
          <w:b/>
          <w:sz w:val="24"/>
          <w:szCs w:val="24"/>
        </w:rPr>
      </w:pPr>
      <w:r w:rsidRPr="00FE3190">
        <w:rPr>
          <w:rFonts w:ascii="Times New Roman" w:hAnsi="Times New Roman" w:cs="Times New Roman"/>
          <w:b/>
          <w:sz w:val="24"/>
          <w:szCs w:val="24"/>
        </w:rPr>
        <w:t>S/C Mme MVOGO Marie Bertille</w:t>
      </w:r>
    </w:p>
    <w:p w:rsidR="00E47A25" w:rsidRPr="00FE3190" w:rsidRDefault="00F53CE1" w:rsidP="00571C24">
      <w:pPr>
        <w:spacing w:after="0"/>
        <w:jc w:val="both"/>
        <w:rPr>
          <w:rFonts w:ascii="Times New Roman" w:hAnsi="Times New Roman" w:cs="Times New Roman"/>
          <w:b/>
          <w:sz w:val="24"/>
          <w:szCs w:val="24"/>
        </w:rPr>
      </w:pPr>
      <w:r w:rsidRPr="00FE3190">
        <w:rPr>
          <w:rFonts w:ascii="Times New Roman" w:hAnsi="Times New Roman" w:cs="Times New Roman"/>
          <w:b/>
          <w:sz w:val="24"/>
          <w:szCs w:val="24"/>
        </w:rPr>
        <w:t>BP : 1531 Crédit foncier Cameroun Yaoundé</w:t>
      </w:r>
    </w:p>
    <w:p w:rsidR="00571C24" w:rsidRPr="00FE3190" w:rsidRDefault="00571C24" w:rsidP="00571C24">
      <w:pPr>
        <w:spacing w:after="0"/>
        <w:jc w:val="both"/>
        <w:rPr>
          <w:rFonts w:ascii="Times New Roman" w:hAnsi="Times New Roman" w:cs="Times New Roman"/>
          <w:b/>
          <w:sz w:val="24"/>
          <w:szCs w:val="24"/>
        </w:rPr>
      </w:pPr>
    </w:p>
    <w:p w:rsidR="00E47A25" w:rsidRPr="00FE3190" w:rsidRDefault="00E47A25" w:rsidP="001836E8">
      <w:pPr>
        <w:spacing w:after="0"/>
        <w:jc w:val="center"/>
        <w:rPr>
          <w:rFonts w:ascii="Times New Roman" w:hAnsi="Times New Roman" w:cs="Times New Roman"/>
          <w:b/>
          <w:sz w:val="24"/>
          <w:szCs w:val="24"/>
        </w:rPr>
      </w:pPr>
      <w:r w:rsidRPr="00FE3190">
        <w:rPr>
          <w:rFonts w:ascii="Times New Roman" w:hAnsi="Times New Roman" w:cs="Times New Roman"/>
          <w:b/>
          <w:sz w:val="24"/>
          <w:szCs w:val="24"/>
        </w:rPr>
        <w:t>Juriste</w:t>
      </w:r>
    </w:p>
    <w:p w:rsidR="00E47A25" w:rsidRPr="00FE3190" w:rsidRDefault="00E47A25" w:rsidP="001836E8">
      <w:pPr>
        <w:spacing w:after="0"/>
        <w:jc w:val="center"/>
        <w:rPr>
          <w:rFonts w:ascii="Times New Roman" w:hAnsi="Times New Roman" w:cs="Times New Roman"/>
          <w:b/>
          <w:sz w:val="24"/>
          <w:szCs w:val="24"/>
        </w:rPr>
      </w:pPr>
      <w:r w:rsidRPr="00FE3190">
        <w:rPr>
          <w:rFonts w:ascii="Times New Roman" w:hAnsi="Times New Roman" w:cs="Times New Roman"/>
          <w:b/>
          <w:sz w:val="24"/>
          <w:szCs w:val="24"/>
        </w:rPr>
        <w:t>Bilingue (français, anglais)</w:t>
      </w:r>
    </w:p>
    <w:p w:rsidR="00E47A25" w:rsidRPr="00FE3190" w:rsidRDefault="00E47A25" w:rsidP="001836E8">
      <w:pPr>
        <w:spacing w:after="0"/>
        <w:jc w:val="center"/>
        <w:rPr>
          <w:rFonts w:ascii="Times New Roman" w:hAnsi="Times New Roman" w:cs="Times New Roman"/>
          <w:b/>
          <w:sz w:val="24"/>
          <w:szCs w:val="24"/>
        </w:rPr>
      </w:pPr>
      <w:r w:rsidRPr="00FE3190">
        <w:rPr>
          <w:rFonts w:ascii="Times New Roman" w:hAnsi="Times New Roman" w:cs="Times New Roman"/>
          <w:b/>
          <w:sz w:val="24"/>
          <w:szCs w:val="24"/>
        </w:rPr>
        <w:t>Maîtrise de l’outil informatique (</w:t>
      </w:r>
      <w:r w:rsidR="002159FE" w:rsidRPr="00FE3190">
        <w:rPr>
          <w:rFonts w:ascii="Times New Roman" w:hAnsi="Times New Roman" w:cs="Times New Roman"/>
          <w:b/>
          <w:sz w:val="24"/>
          <w:szCs w:val="24"/>
        </w:rPr>
        <w:t xml:space="preserve">Internet, </w:t>
      </w:r>
      <w:r w:rsidRPr="00FE3190">
        <w:rPr>
          <w:rFonts w:ascii="Times New Roman" w:hAnsi="Times New Roman" w:cs="Times New Roman"/>
          <w:b/>
          <w:sz w:val="24"/>
          <w:szCs w:val="24"/>
        </w:rPr>
        <w:t>Word, Exce</w:t>
      </w:r>
      <w:r w:rsidR="00833042" w:rsidRPr="00FE3190">
        <w:rPr>
          <w:rFonts w:ascii="Times New Roman" w:hAnsi="Times New Roman" w:cs="Times New Roman"/>
          <w:b/>
          <w:sz w:val="24"/>
          <w:szCs w:val="24"/>
        </w:rPr>
        <w:t>l)</w:t>
      </w:r>
    </w:p>
    <w:p w:rsidR="00A35C2F" w:rsidRPr="00FE3190" w:rsidRDefault="00B23C37" w:rsidP="001836E8">
      <w:pPr>
        <w:pStyle w:val="Paragraphedeliste"/>
        <w:tabs>
          <w:tab w:val="left" w:pos="6504"/>
        </w:tabs>
        <w:spacing w:after="0"/>
        <w:ind w:left="1845"/>
        <w:jc w:val="both"/>
        <w:rPr>
          <w:rFonts w:ascii="Times New Roman" w:hAnsi="Times New Roman" w:cs="Times New Roman"/>
          <w:sz w:val="24"/>
          <w:szCs w:val="24"/>
        </w:rPr>
      </w:pPr>
      <w:r w:rsidRPr="00FE3190">
        <w:rPr>
          <w:rFonts w:ascii="Times New Roman" w:hAnsi="Times New Roman" w:cs="Times New Roman"/>
          <w:sz w:val="24"/>
          <w:szCs w:val="24"/>
        </w:rPr>
        <w:tab/>
      </w:r>
    </w:p>
    <w:p w:rsidR="00D36468" w:rsidRPr="00FE3190" w:rsidRDefault="004601F4" w:rsidP="001836E8">
      <w:pPr>
        <w:shd w:val="clear" w:color="auto" w:fill="FFFFFF" w:themeFill="background1"/>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DOMAINE DE COMPETENCE</w:t>
      </w:r>
    </w:p>
    <w:p w:rsidR="00122ACD" w:rsidRPr="00FE3190" w:rsidRDefault="00122ACD" w:rsidP="001836E8">
      <w:pPr>
        <w:shd w:val="clear" w:color="auto" w:fill="FFFFFF" w:themeFill="background1"/>
        <w:spacing w:after="0"/>
        <w:jc w:val="both"/>
        <w:rPr>
          <w:rFonts w:ascii="Times New Roman" w:hAnsi="Times New Roman" w:cs="Times New Roman"/>
          <w:b/>
          <w:sz w:val="24"/>
          <w:szCs w:val="24"/>
          <w:u w:val="single"/>
        </w:rPr>
      </w:pPr>
    </w:p>
    <w:p w:rsidR="004601F4" w:rsidRPr="00FE3190" w:rsidRDefault="00122ACD" w:rsidP="001836E8">
      <w:pPr>
        <w:pStyle w:val="Paragraphedeliste"/>
        <w:numPr>
          <w:ilvl w:val="0"/>
          <w:numId w:val="29"/>
        </w:numPr>
        <w:shd w:val="clear" w:color="auto" w:fill="FFFFFF" w:themeFill="background1"/>
        <w:spacing w:after="0"/>
        <w:jc w:val="both"/>
        <w:rPr>
          <w:rFonts w:ascii="Times New Roman" w:hAnsi="Times New Roman" w:cs="Times New Roman"/>
          <w:b/>
          <w:sz w:val="24"/>
          <w:szCs w:val="24"/>
          <w:u w:val="single"/>
        </w:rPr>
      </w:pPr>
      <w:r w:rsidRPr="00FE3190">
        <w:rPr>
          <w:rFonts w:ascii="Times New Roman" w:hAnsi="Times New Roman" w:cs="Times New Roman"/>
          <w:sz w:val="24"/>
          <w:szCs w:val="24"/>
        </w:rPr>
        <w:t>Enseignement</w:t>
      </w:r>
      <w:r w:rsidR="00F62684" w:rsidRPr="00FE3190">
        <w:rPr>
          <w:rFonts w:ascii="Times New Roman" w:hAnsi="Times New Roman" w:cs="Times New Roman"/>
          <w:sz w:val="24"/>
          <w:szCs w:val="24"/>
        </w:rPr>
        <w:t>, recherche, encadrement des étudiants ;</w:t>
      </w:r>
    </w:p>
    <w:p w:rsidR="004601F4" w:rsidRPr="00FE3190" w:rsidRDefault="004601F4" w:rsidP="004601F4">
      <w:pPr>
        <w:pStyle w:val="Paragraphedeliste"/>
        <w:numPr>
          <w:ilvl w:val="0"/>
          <w:numId w:val="15"/>
        </w:numPr>
        <w:spacing w:after="0"/>
        <w:jc w:val="both"/>
        <w:rPr>
          <w:rFonts w:ascii="Times New Roman" w:hAnsi="Times New Roman" w:cs="Times New Roman"/>
          <w:sz w:val="24"/>
          <w:szCs w:val="24"/>
        </w:rPr>
      </w:pPr>
      <w:r w:rsidRPr="00FE3190">
        <w:rPr>
          <w:rFonts w:ascii="Times New Roman" w:hAnsi="Times New Roman" w:cs="Times New Roman"/>
          <w:sz w:val="24"/>
          <w:szCs w:val="24"/>
        </w:rPr>
        <w:t>Assista</w:t>
      </w:r>
      <w:r w:rsidR="003E6E53" w:rsidRPr="00FE3190">
        <w:rPr>
          <w:rFonts w:ascii="Times New Roman" w:hAnsi="Times New Roman" w:cs="Times New Roman"/>
          <w:sz w:val="24"/>
          <w:szCs w:val="24"/>
        </w:rPr>
        <w:t xml:space="preserve">nce des justiciables en </w:t>
      </w:r>
      <w:r w:rsidR="000A078C" w:rsidRPr="00FE3190">
        <w:rPr>
          <w:rFonts w:ascii="Times New Roman" w:hAnsi="Times New Roman" w:cs="Times New Roman"/>
          <w:sz w:val="24"/>
          <w:szCs w:val="24"/>
        </w:rPr>
        <w:t>justice, dans</w:t>
      </w:r>
      <w:r w:rsidRPr="00FE3190">
        <w:rPr>
          <w:rFonts w:ascii="Times New Roman" w:hAnsi="Times New Roman" w:cs="Times New Roman"/>
          <w:sz w:val="24"/>
          <w:szCs w:val="24"/>
        </w:rPr>
        <w:t xml:space="preserve"> les unités de police judiciaire</w:t>
      </w:r>
      <w:r w:rsidR="003E6E53" w:rsidRPr="00FE3190">
        <w:rPr>
          <w:rFonts w:ascii="Times New Roman" w:hAnsi="Times New Roman" w:cs="Times New Roman"/>
          <w:sz w:val="24"/>
          <w:szCs w:val="24"/>
        </w:rPr>
        <w:t>,</w:t>
      </w:r>
      <w:r w:rsidR="00470D58" w:rsidRPr="00FE3190">
        <w:rPr>
          <w:rFonts w:ascii="Times New Roman" w:hAnsi="Times New Roman" w:cs="Times New Roman"/>
          <w:sz w:val="24"/>
          <w:szCs w:val="24"/>
        </w:rPr>
        <w:t xml:space="preserve"> devant l’inspection du travail et</w:t>
      </w:r>
      <w:r w:rsidR="003E6E53" w:rsidRPr="00FE3190">
        <w:rPr>
          <w:rFonts w:ascii="Times New Roman" w:hAnsi="Times New Roman" w:cs="Times New Roman"/>
          <w:sz w:val="24"/>
          <w:szCs w:val="24"/>
        </w:rPr>
        <w:t xml:space="preserve"> les institutions disciplinaires et quasi juridictionnelles</w:t>
      </w:r>
      <w:r w:rsidR="00CE223C" w:rsidRPr="00FE3190">
        <w:rPr>
          <w:rFonts w:ascii="Times New Roman" w:hAnsi="Times New Roman" w:cs="Times New Roman"/>
          <w:sz w:val="24"/>
          <w:szCs w:val="24"/>
        </w:rPr>
        <w:t> ;</w:t>
      </w:r>
      <w:r w:rsidR="003E6E53" w:rsidRPr="00FE3190">
        <w:rPr>
          <w:rFonts w:ascii="Times New Roman" w:hAnsi="Times New Roman" w:cs="Times New Roman"/>
          <w:sz w:val="24"/>
          <w:szCs w:val="24"/>
        </w:rPr>
        <w:t> </w:t>
      </w:r>
    </w:p>
    <w:p w:rsidR="004601F4" w:rsidRPr="00FE3190" w:rsidRDefault="00981DDD" w:rsidP="004601F4">
      <w:pPr>
        <w:pStyle w:val="Paragraphedeliste"/>
        <w:numPr>
          <w:ilvl w:val="0"/>
          <w:numId w:val="15"/>
        </w:numPr>
        <w:spacing w:after="0"/>
        <w:jc w:val="both"/>
        <w:rPr>
          <w:rFonts w:ascii="Times New Roman" w:hAnsi="Times New Roman" w:cs="Times New Roman"/>
          <w:sz w:val="24"/>
          <w:szCs w:val="24"/>
        </w:rPr>
      </w:pPr>
      <w:r w:rsidRPr="00FE3190">
        <w:rPr>
          <w:rFonts w:ascii="Times New Roman" w:hAnsi="Times New Roman" w:cs="Times New Roman"/>
          <w:sz w:val="24"/>
          <w:szCs w:val="24"/>
        </w:rPr>
        <w:t>Consultation,</w:t>
      </w:r>
      <w:r w:rsidR="003E6E53" w:rsidRPr="00FE3190">
        <w:rPr>
          <w:rFonts w:ascii="Times New Roman" w:hAnsi="Times New Roman" w:cs="Times New Roman"/>
          <w:sz w:val="24"/>
          <w:szCs w:val="24"/>
        </w:rPr>
        <w:t xml:space="preserve"> conseil</w:t>
      </w:r>
      <w:r w:rsidR="00470D58" w:rsidRPr="00FE3190">
        <w:rPr>
          <w:rFonts w:ascii="Times New Roman" w:hAnsi="Times New Roman" w:cs="Times New Roman"/>
          <w:sz w:val="24"/>
          <w:szCs w:val="24"/>
        </w:rPr>
        <w:t xml:space="preserve"> et </w:t>
      </w:r>
      <w:r w:rsidR="00400E16" w:rsidRPr="00FE3190">
        <w:rPr>
          <w:rFonts w:ascii="Times New Roman" w:hAnsi="Times New Roman" w:cs="Times New Roman"/>
          <w:sz w:val="24"/>
          <w:szCs w:val="24"/>
        </w:rPr>
        <w:t>assistance juridiques</w:t>
      </w:r>
      <w:r w:rsidR="00CE223C" w:rsidRPr="00FE3190">
        <w:rPr>
          <w:rFonts w:ascii="Times New Roman" w:hAnsi="Times New Roman" w:cs="Times New Roman"/>
          <w:sz w:val="24"/>
          <w:szCs w:val="24"/>
        </w:rPr>
        <w:t> ;</w:t>
      </w:r>
    </w:p>
    <w:p w:rsidR="000D692A" w:rsidRPr="00FE3190" w:rsidRDefault="004601F4" w:rsidP="004601F4">
      <w:pPr>
        <w:pStyle w:val="Paragraphedeliste"/>
        <w:numPr>
          <w:ilvl w:val="0"/>
          <w:numId w:val="15"/>
        </w:numPr>
        <w:spacing w:after="0"/>
        <w:jc w:val="both"/>
        <w:rPr>
          <w:rFonts w:ascii="Times New Roman" w:hAnsi="Times New Roman" w:cs="Times New Roman"/>
          <w:sz w:val="24"/>
          <w:szCs w:val="24"/>
        </w:rPr>
      </w:pPr>
      <w:r w:rsidRPr="00FE3190">
        <w:rPr>
          <w:rFonts w:ascii="Times New Roman" w:hAnsi="Times New Roman" w:cs="Times New Roman"/>
          <w:sz w:val="24"/>
          <w:szCs w:val="24"/>
        </w:rPr>
        <w:lastRenderedPageBreak/>
        <w:t xml:space="preserve">Rédaction des mémoires, conclusions et divers actes </w:t>
      </w:r>
      <w:r w:rsidR="003E6E53" w:rsidRPr="00FE3190">
        <w:rPr>
          <w:rFonts w:ascii="Times New Roman" w:hAnsi="Times New Roman" w:cs="Times New Roman"/>
          <w:sz w:val="24"/>
          <w:szCs w:val="24"/>
        </w:rPr>
        <w:t>juridiques</w:t>
      </w:r>
      <w:r w:rsidR="00CE223C" w:rsidRPr="00FE3190">
        <w:rPr>
          <w:rFonts w:ascii="Times New Roman" w:hAnsi="Times New Roman" w:cs="Times New Roman"/>
          <w:sz w:val="24"/>
          <w:szCs w:val="24"/>
        </w:rPr>
        <w:t xml:space="preserve"> et administratifs ;</w:t>
      </w:r>
    </w:p>
    <w:p w:rsidR="004601F4" w:rsidRPr="00FE3190" w:rsidRDefault="000D692A" w:rsidP="00122ACD">
      <w:pPr>
        <w:pStyle w:val="Paragraphedeliste"/>
        <w:numPr>
          <w:ilvl w:val="0"/>
          <w:numId w:val="15"/>
        </w:numPr>
        <w:spacing w:after="0"/>
        <w:jc w:val="both"/>
        <w:rPr>
          <w:rFonts w:ascii="Times New Roman" w:hAnsi="Times New Roman" w:cs="Times New Roman"/>
          <w:sz w:val="24"/>
          <w:szCs w:val="24"/>
        </w:rPr>
      </w:pPr>
      <w:r w:rsidRPr="00FE3190">
        <w:rPr>
          <w:rFonts w:ascii="Times New Roman" w:hAnsi="Times New Roman" w:cs="Times New Roman"/>
          <w:sz w:val="24"/>
          <w:szCs w:val="24"/>
        </w:rPr>
        <w:t>Plaidoirie, réso</w:t>
      </w:r>
      <w:r w:rsidR="00F4137D" w:rsidRPr="00FE3190">
        <w:rPr>
          <w:rFonts w:ascii="Times New Roman" w:hAnsi="Times New Roman" w:cs="Times New Roman"/>
          <w:sz w:val="24"/>
          <w:szCs w:val="24"/>
        </w:rPr>
        <w:t>l</w:t>
      </w:r>
      <w:r w:rsidR="00122ACD" w:rsidRPr="00FE3190">
        <w:rPr>
          <w:rFonts w:ascii="Times New Roman" w:hAnsi="Times New Roman" w:cs="Times New Roman"/>
          <w:sz w:val="24"/>
          <w:szCs w:val="24"/>
        </w:rPr>
        <w:t>ution pacifique des différends </w:t>
      </w:r>
      <w:r w:rsidR="00F62684" w:rsidRPr="00FE3190">
        <w:rPr>
          <w:rFonts w:ascii="Times New Roman" w:hAnsi="Times New Roman" w:cs="Times New Roman"/>
          <w:sz w:val="24"/>
          <w:szCs w:val="24"/>
        </w:rPr>
        <w:t>; etc</w:t>
      </w:r>
      <w:r w:rsidR="004601F4" w:rsidRPr="00FE3190">
        <w:rPr>
          <w:rFonts w:ascii="Times New Roman" w:hAnsi="Times New Roman" w:cs="Times New Roman"/>
          <w:sz w:val="24"/>
          <w:szCs w:val="24"/>
        </w:rPr>
        <w:t>.</w:t>
      </w:r>
    </w:p>
    <w:p w:rsidR="004601F4" w:rsidRPr="00FE3190" w:rsidRDefault="004601F4" w:rsidP="004601F4">
      <w:pPr>
        <w:shd w:val="clear" w:color="auto" w:fill="FFFFFF" w:themeFill="background1"/>
        <w:spacing w:after="0"/>
        <w:jc w:val="both"/>
        <w:rPr>
          <w:rFonts w:ascii="Times New Roman" w:hAnsi="Times New Roman" w:cs="Times New Roman"/>
          <w:b/>
          <w:sz w:val="24"/>
          <w:szCs w:val="24"/>
        </w:rPr>
      </w:pPr>
    </w:p>
    <w:p w:rsidR="004601F4" w:rsidRPr="00FE3190" w:rsidRDefault="004601F4" w:rsidP="004601F4">
      <w:pPr>
        <w:shd w:val="clear" w:color="auto" w:fill="FFFFFF" w:themeFill="background1"/>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FORMATION ACADEMIQUE</w:t>
      </w:r>
    </w:p>
    <w:p w:rsidR="006B69B8" w:rsidRPr="00FE3190" w:rsidRDefault="006B69B8" w:rsidP="001836E8">
      <w:pPr>
        <w:shd w:val="clear" w:color="auto" w:fill="FFFFFF" w:themeFill="background1"/>
        <w:spacing w:after="0"/>
        <w:jc w:val="both"/>
        <w:rPr>
          <w:rFonts w:ascii="Times New Roman" w:hAnsi="Times New Roman" w:cs="Times New Roman"/>
          <w:b/>
          <w:sz w:val="24"/>
          <w:szCs w:val="24"/>
          <w:u w:val="single"/>
        </w:rPr>
      </w:pPr>
    </w:p>
    <w:p w:rsidR="006B69B8" w:rsidRPr="00FE3190" w:rsidRDefault="006B69B8" w:rsidP="001836E8">
      <w:pPr>
        <w:shd w:val="clear" w:color="auto" w:fill="FFFFFF" w:themeFill="background1"/>
        <w:spacing w:after="0"/>
        <w:jc w:val="both"/>
        <w:rPr>
          <w:rFonts w:ascii="Times New Roman" w:hAnsi="Times New Roman" w:cs="Times New Roman"/>
          <w:sz w:val="24"/>
          <w:szCs w:val="24"/>
        </w:rPr>
      </w:pPr>
      <w:r w:rsidRPr="00FE3190">
        <w:rPr>
          <w:rFonts w:ascii="Times New Roman" w:hAnsi="Times New Roman" w:cs="Times New Roman"/>
          <w:b/>
          <w:sz w:val="24"/>
          <w:szCs w:val="24"/>
        </w:rPr>
        <w:t>2019</w:t>
      </w:r>
      <w:r w:rsidR="002C6097">
        <w:rPr>
          <w:rFonts w:ascii="Times New Roman" w:hAnsi="Times New Roman" w:cs="Times New Roman"/>
          <w:b/>
          <w:sz w:val="24"/>
          <w:szCs w:val="24"/>
        </w:rPr>
        <w:t xml:space="preserve">       </w:t>
      </w:r>
      <w:proofErr w:type="spellStart"/>
      <w:r w:rsidR="00400E16" w:rsidRPr="00FE3190">
        <w:rPr>
          <w:rFonts w:ascii="Times New Roman" w:hAnsi="Times New Roman" w:cs="Times New Roman"/>
          <w:sz w:val="24"/>
          <w:szCs w:val="24"/>
        </w:rPr>
        <w:t>PhD</w:t>
      </w:r>
      <w:proofErr w:type="spellEnd"/>
      <w:r w:rsidR="00400E16" w:rsidRPr="00FE3190">
        <w:rPr>
          <w:rFonts w:ascii="Times New Roman" w:hAnsi="Times New Roman" w:cs="Times New Roman"/>
          <w:sz w:val="24"/>
          <w:szCs w:val="24"/>
        </w:rPr>
        <w:t xml:space="preserve"> EN</w:t>
      </w:r>
      <w:r w:rsidRPr="00FE3190">
        <w:rPr>
          <w:rFonts w:ascii="Times New Roman" w:hAnsi="Times New Roman" w:cs="Times New Roman"/>
          <w:sz w:val="24"/>
          <w:szCs w:val="24"/>
        </w:rPr>
        <w:t xml:space="preserve"> DROIT PUBLIC- Université de Yaoundé II</w:t>
      </w:r>
    </w:p>
    <w:p w:rsidR="00B01CB4" w:rsidRPr="00FE3190" w:rsidRDefault="00B01CB4" w:rsidP="00B01CB4">
      <w:pPr>
        <w:shd w:val="clear" w:color="auto" w:fill="FFFFFF" w:themeFill="background1"/>
        <w:spacing w:after="0"/>
        <w:ind w:left="708"/>
        <w:jc w:val="both"/>
        <w:rPr>
          <w:rFonts w:ascii="Times New Roman" w:hAnsi="Times New Roman" w:cs="Times New Roman"/>
          <w:sz w:val="24"/>
          <w:szCs w:val="24"/>
        </w:rPr>
      </w:pPr>
      <w:r w:rsidRPr="00FE3190">
        <w:rPr>
          <w:rFonts w:ascii="Times New Roman" w:hAnsi="Times New Roman" w:cs="Times New Roman"/>
          <w:b/>
          <w:sz w:val="24"/>
          <w:szCs w:val="24"/>
        </w:rPr>
        <w:t xml:space="preserve">Thème de </w:t>
      </w:r>
      <w:r w:rsidR="00400E16" w:rsidRPr="00FE3190">
        <w:rPr>
          <w:rFonts w:ascii="Times New Roman" w:hAnsi="Times New Roman" w:cs="Times New Roman"/>
          <w:b/>
          <w:sz w:val="24"/>
          <w:szCs w:val="24"/>
        </w:rPr>
        <w:t>thèse</w:t>
      </w:r>
      <w:r w:rsidR="00400E16" w:rsidRPr="00FE3190">
        <w:rPr>
          <w:rFonts w:ascii="Times New Roman" w:hAnsi="Times New Roman" w:cs="Times New Roman"/>
          <w:sz w:val="24"/>
          <w:szCs w:val="24"/>
        </w:rPr>
        <w:t xml:space="preserve"> :</w:t>
      </w:r>
      <w:r w:rsidR="001103C5" w:rsidRPr="00FE3190">
        <w:rPr>
          <w:rFonts w:ascii="Times New Roman" w:hAnsi="Times New Roman" w:cs="Times New Roman"/>
          <w:sz w:val="24"/>
          <w:szCs w:val="24"/>
        </w:rPr>
        <w:t xml:space="preserve"> </w:t>
      </w:r>
      <w:r w:rsidRPr="00FE3190">
        <w:rPr>
          <w:rFonts w:ascii="Times New Roman" w:hAnsi="Times New Roman" w:cs="Times New Roman"/>
          <w:b/>
          <w:i/>
          <w:sz w:val="24"/>
          <w:szCs w:val="24"/>
        </w:rPr>
        <w:t>la procédure disciplinaire des travailleurs de la fonction publique au Cameroun</w:t>
      </w:r>
    </w:p>
    <w:tbl>
      <w:tblPr>
        <w:tblStyle w:val="Grilledutableau"/>
        <w:tblW w:w="8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7775"/>
      </w:tblGrid>
      <w:tr w:rsidR="009447CB" w:rsidRPr="00FE3190" w:rsidTr="00B01CB4">
        <w:trPr>
          <w:trHeight w:val="414"/>
        </w:trPr>
        <w:tc>
          <w:tcPr>
            <w:tcW w:w="916" w:type="dxa"/>
          </w:tcPr>
          <w:p w:rsidR="009447CB" w:rsidRPr="00FE3190" w:rsidRDefault="009447CB" w:rsidP="001836E8">
            <w:pPr>
              <w:rPr>
                <w:rFonts w:ascii="Times New Roman" w:hAnsi="Times New Roman" w:cs="Times New Roman"/>
                <w:b/>
                <w:sz w:val="24"/>
                <w:szCs w:val="24"/>
              </w:rPr>
            </w:pPr>
            <w:r w:rsidRPr="00FE3190">
              <w:rPr>
                <w:rFonts w:ascii="Times New Roman" w:hAnsi="Times New Roman" w:cs="Times New Roman"/>
                <w:b/>
                <w:sz w:val="24"/>
                <w:szCs w:val="24"/>
              </w:rPr>
              <w:t>2014</w:t>
            </w:r>
          </w:p>
        </w:tc>
        <w:tc>
          <w:tcPr>
            <w:tcW w:w="7775" w:type="dxa"/>
          </w:tcPr>
          <w:p w:rsidR="00B01CB4" w:rsidRPr="00FE3190" w:rsidRDefault="00400E16" w:rsidP="001836E8">
            <w:pPr>
              <w:rPr>
                <w:rFonts w:ascii="Times New Roman" w:hAnsi="Times New Roman" w:cs="Times New Roman"/>
                <w:sz w:val="24"/>
                <w:szCs w:val="24"/>
              </w:rPr>
            </w:pPr>
            <w:r w:rsidRPr="00FE3190">
              <w:rPr>
                <w:rFonts w:ascii="Times New Roman" w:hAnsi="Times New Roman" w:cs="Times New Roman"/>
                <w:sz w:val="24"/>
                <w:szCs w:val="24"/>
              </w:rPr>
              <w:t>DEA EN</w:t>
            </w:r>
            <w:r w:rsidR="009447CB" w:rsidRPr="00FE3190">
              <w:rPr>
                <w:rFonts w:ascii="Times New Roman" w:hAnsi="Times New Roman" w:cs="Times New Roman"/>
                <w:sz w:val="24"/>
                <w:szCs w:val="24"/>
              </w:rPr>
              <w:t xml:space="preserve">DROIT PUBLIC </w:t>
            </w:r>
            <w:r w:rsidR="00DE649C" w:rsidRPr="00FE3190">
              <w:rPr>
                <w:rFonts w:ascii="Times New Roman" w:hAnsi="Times New Roman" w:cs="Times New Roman"/>
                <w:sz w:val="24"/>
                <w:szCs w:val="24"/>
              </w:rPr>
              <w:t xml:space="preserve">- </w:t>
            </w:r>
            <w:r w:rsidR="009447CB" w:rsidRPr="00FE3190">
              <w:rPr>
                <w:rFonts w:ascii="Times New Roman" w:hAnsi="Times New Roman" w:cs="Times New Roman"/>
                <w:sz w:val="24"/>
                <w:szCs w:val="24"/>
              </w:rPr>
              <w:t>Université de Yaoundé II</w:t>
            </w:r>
          </w:p>
          <w:p w:rsidR="00B01CB4" w:rsidRPr="00FE3190" w:rsidRDefault="00B01CB4" w:rsidP="001836E8">
            <w:pPr>
              <w:rPr>
                <w:rFonts w:ascii="Times New Roman" w:hAnsi="Times New Roman" w:cs="Times New Roman"/>
                <w:b/>
                <w:i/>
                <w:sz w:val="24"/>
                <w:szCs w:val="24"/>
              </w:rPr>
            </w:pPr>
            <w:r w:rsidRPr="00FE3190">
              <w:rPr>
                <w:rFonts w:ascii="Times New Roman" w:hAnsi="Times New Roman" w:cs="Times New Roman"/>
                <w:b/>
                <w:sz w:val="24"/>
                <w:szCs w:val="24"/>
              </w:rPr>
              <w:t xml:space="preserve">Thème de mémoire : </w:t>
            </w:r>
            <w:r w:rsidRPr="00FE3190">
              <w:rPr>
                <w:rFonts w:ascii="Times New Roman" w:hAnsi="Times New Roman" w:cs="Times New Roman"/>
                <w:b/>
                <w:i/>
                <w:sz w:val="24"/>
                <w:szCs w:val="24"/>
              </w:rPr>
              <w:t>l’application du principe du contradictoire dans la procédure administrative contentieuse au Cameroun</w:t>
            </w:r>
          </w:p>
          <w:p w:rsidR="007A0655" w:rsidRPr="00FE3190" w:rsidRDefault="007A0655" w:rsidP="001836E8">
            <w:pPr>
              <w:rPr>
                <w:rFonts w:ascii="Times New Roman" w:hAnsi="Times New Roman" w:cs="Times New Roman"/>
                <w:b/>
                <w:sz w:val="24"/>
                <w:szCs w:val="24"/>
              </w:rPr>
            </w:pPr>
          </w:p>
        </w:tc>
      </w:tr>
      <w:tr w:rsidR="00074D1F" w:rsidRPr="00FE3190" w:rsidTr="00B01CB4">
        <w:trPr>
          <w:trHeight w:val="414"/>
        </w:trPr>
        <w:tc>
          <w:tcPr>
            <w:tcW w:w="916" w:type="dxa"/>
          </w:tcPr>
          <w:p w:rsidR="00074D1F" w:rsidRPr="00FE3190" w:rsidRDefault="00074D1F" w:rsidP="001836E8">
            <w:pPr>
              <w:rPr>
                <w:rFonts w:ascii="Times New Roman" w:hAnsi="Times New Roman" w:cs="Times New Roman"/>
                <w:b/>
                <w:sz w:val="24"/>
                <w:szCs w:val="24"/>
              </w:rPr>
            </w:pPr>
            <w:r w:rsidRPr="00FE3190">
              <w:rPr>
                <w:rFonts w:ascii="Times New Roman" w:hAnsi="Times New Roman" w:cs="Times New Roman"/>
                <w:b/>
                <w:sz w:val="24"/>
                <w:szCs w:val="24"/>
              </w:rPr>
              <w:t>2009</w:t>
            </w:r>
          </w:p>
        </w:tc>
        <w:tc>
          <w:tcPr>
            <w:tcW w:w="7775" w:type="dxa"/>
          </w:tcPr>
          <w:p w:rsidR="00E47A25" w:rsidRPr="00FE3190" w:rsidRDefault="00074D1F" w:rsidP="001836E8">
            <w:pPr>
              <w:rPr>
                <w:rFonts w:ascii="Times New Roman" w:hAnsi="Times New Roman" w:cs="Times New Roman"/>
                <w:sz w:val="24"/>
                <w:szCs w:val="24"/>
              </w:rPr>
            </w:pPr>
            <w:r w:rsidRPr="00FE3190">
              <w:rPr>
                <w:rFonts w:ascii="Times New Roman" w:hAnsi="Times New Roman" w:cs="Times New Roman"/>
                <w:sz w:val="24"/>
                <w:szCs w:val="24"/>
              </w:rPr>
              <w:t>MAITRISE</w:t>
            </w:r>
            <w:r w:rsidR="00DE649C" w:rsidRPr="00FE3190">
              <w:rPr>
                <w:rFonts w:ascii="Times New Roman" w:hAnsi="Times New Roman" w:cs="Times New Roman"/>
                <w:sz w:val="24"/>
                <w:szCs w:val="24"/>
              </w:rPr>
              <w:t xml:space="preserve"> EN </w:t>
            </w:r>
            <w:r w:rsidR="00E47A25" w:rsidRPr="00FE3190">
              <w:rPr>
                <w:rFonts w:ascii="Times New Roman" w:hAnsi="Times New Roman" w:cs="Times New Roman"/>
                <w:sz w:val="24"/>
                <w:szCs w:val="24"/>
              </w:rPr>
              <w:t xml:space="preserve"> DROIT PUBLIC</w:t>
            </w:r>
            <w:r w:rsidR="00DE649C" w:rsidRPr="00FE3190">
              <w:rPr>
                <w:rFonts w:ascii="Times New Roman" w:hAnsi="Times New Roman" w:cs="Times New Roman"/>
                <w:sz w:val="24"/>
                <w:szCs w:val="24"/>
              </w:rPr>
              <w:t xml:space="preserve"> -</w:t>
            </w:r>
            <w:r w:rsidR="00E47A25" w:rsidRPr="00FE3190">
              <w:rPr>
                <w:rFonts w:ascii="Times New Roman" w:hAnsi="Times New Roman" w:cs="Times New Roman"/>
                <w:sz w:val="24"/>
                <w:szCs w:val="24"/>
              </w:rPr>
              <w:t xml:space="preserve"> Université de Yaoundé II</w:t>
            </w:r>
          </w:p>
        </w:tc>
      </w:tr>
      <w:tr w:rsidR="00074D1F" w:rsidRPr="00FE3190" w:rsidTr="00B01CB4">
        <w:trPr>
          <w:trHeight w:val="414"/>
        </w:trPr>
        <w:tc>
          <w:tcPr>
            <w:tcW w:w="916" w:type="dxa"/>
          </w:tcPr>
          <w:p w:rsidR="00074D1F" w:rsidRPr="00FE3190" w:rsidRDefault="00074D1F" w:rsidP="001836E8">
            <w:pPr>
              <w:rPr>
                <w:rFonts w:ascii="Times New Roman" w:hAnsi="Times New Roman" w:cs="Times New Roman"/>
                <w:b/>
                <w:sz w:val="24"/>
                <w:szCs w:val="24"/>
              </w:rPr>
            </w:pPr>
            <w:r w:rsidRPr="00FE3190">
              <w:rPr>
                <w:rFonts w:ascii="Times New Roman" w:hAnsi="Times New Roman" w:cs="Times New Roman"/>
                <w:b/>
                <w:sz w:val="24"/>
                <w:szCs w:val="24"/>
              </w:rPr>
              <w:t>2008</w:t>
            </w:r>
          </w:p>
        </w:tc>
        <w:tc>
          <w:tcPr>
            <w:tcW w:w="7775" w:type="dxa"/>
          </w:tcPr>
          <w:p w:rsidR="00E47A25" w:rsidRPr="00FE3190" w:rsidRDefault="00074D1F" w:rsidP="001836E8">
            <w:pPr>
              <w:rPr>
                <w:rFonts w:ascii="Times New Roman" w:hAnsi="Times New Roman" w:cs="Times New Roman"/>
                <w:sz w:val="24"/>
                <w:szCs w:val="24"/>
              </w:rPr>
            </w:pPr>
            <w:r w:rsidRPr="00FE3190">
              <w:rPr>
                <w:rFonts w:ascii="Times New Roman" w:hAnsi="Times New Roman" w:cs="Times New Roman"/>
                <w:sz w:val="24"/>
                <w:szCs w:val="24"/>
              </w:rPr>
              <w:t>LICENCE</w:t>
            </w:r>
            <w:r w:rsidR="00DE649C" w:rsidRPr="00FE3190">
              <w:rPr>
                <w:rFonts w:ascii="Times New Roman" w:hAnsi="Times New Roman" w:cs="Times New Roman"/>
                <w:sz w:val="24"/>
                <w:szCs w:val="24"/>
              </w:rPr>
              <w:t xml:space="preserve"> EN </w:t>
            </w:r>
            <w:r w:rsidR="00AC1066" w:rsidRPr="00FE3190">
              <w:rPr>
                <w:rFonts w:ascii="Times New Roman" w:hAnsi="Times New Roman" w:cs="Times New Roman"/>
                <w:sz w:val="24"/>
                <w:szCs w:val="24"/>
              </w:rPr>
              <w:t xml:space="preserve"> DROIT PUBLIC</w:t>
            </w:r>
            <w:r w:rsidR="00DE649C" w:rsidRPr="00FE3190">
              <w:rPr>
                <w:rFonts w:ascii="Times New Roman" w:hAnsi="Times New Roman" w:cs="Times New Roman"/>
                <w:sz w:val="24"/>
                <w:szCs w:val="24"/>
              </w:rPr>
              <w:t xml:space="preserve"> -</w:t>
            </w:r>
            <w:r w:rsidR="00AC1066" w:rsidRPr="00FE3190">
              <w:rPr>
                <w:rFonts w:ascii="Times New Roman" w:hAnsi="Times New Roman" w:cs="Times New Roman"/>
                <w:sz w:val="24"/>
                <w:szCs w:val="24"/>
              </w:rPr>
              <w:t xml:space="preserve"> Université</w:t>
            </w:r>
            <w:r w:rsidR="00E47A25" w:rsidRPr="00FE3190">
              <w:rPr>
                <w:rFonts w:ascii="Times New Roman" w:hAnsi="Times New Roman" w:cs="Times New Roman"/>
                <w:sz w:val="24"/>
                <w:szCs w:val="24"/>
              </w:rPr>
              <w:t xml:space="preserve"> de Yaoundé II</w:t>
            </w:r>
          </w:p>
        </w:tc>
      </w:tr>
      <w:tr w:rsidR="00074D1F" w:rsidRPr="00FE3190" w:rsidTr="00B01CB4">
        <w:trPr>
          <w:trHeight w:val="414"/>
        </w:trPr>
        <w:tc>
          <w:tcPr>
            <w:tcW w:w="916" w:type="dxa"/>
          </w:tcPr>
          <w:p w:rsidR="00074D1F" w:rsidRPr="00FE3190" w:rsidRDefault="00074D1F" w:rsidP="001836E8">
            <w:pPr>
              <w:rPr>
                <w:rFonts w:ascii="Times New Roman" w:hAnsi="Times New Roman" w:cs="Times New Roman"/>
                <w:b/>
                <w:sz w:val="24"/>
                <w:szCs w:val="24"/>
              </w:rPr>
            </w:pPr>
            <w:r w:rsidRPr="00FE3190">
              <w:rPr>
                <w:rFonts w:ascii="Times New Roman" w:hAnsi="Times New Roman" w:cs="Times New Roman"/>
                <w:b/>
                <w:sz w:val="24"/>
                <w:szCs w:val="24"/>
              </w:rPr>
              <w:t>2007</w:t>
            </w:r>
          </w:p>
        </w:tc>
        <w:tc>
          <w:tcPr>
            <w:tcW w:w="7775" w:type="dxa"/>
          </w:tcPr>
          <w:p w:rsidR="00E47A25" w:rsidRPr="00FE3190" w:rsidRDefault="00074D1F" w:rsidP="001836E8">
            <w:pPr>
              <w:rPr>
                <w:rFonts w:ascii="Times New Roman" w:hAnsi="Times New Roman" w:cs="Times New Roman"/>
                <w:sz w:val="24"/>
                <w:szCs w:val="24"/>
              </w:rPr>
            </w:pPr>
            <w:r w:rsidRPr="00FE3190">
              <w:rPr>
                <w:rFonts w:ascii="Times New Roman" w:hAnsi="Times New Roman" w:cs="Times New Roman"/>
                <w:sz w:val="24"/>
                <w:szCs w:val="24"/>
              </w:rPr>
              <w:t>DEUG</w:t>
            </w:r>
            <w:r w:rsidR="00DE649C" w:rsidRPr="00FE3190">
              <w:rPr>
                <w:rFonts w:ascii="Times New Roman" w:hAnsi="Times New Roman" w:cs="Times New Roman"/>
                <w:sz w:val="24"/>
                <w:szCs w:val="24"/>
              </w:rPr>
              <w:t xml:space="preserve">EN </w:t>
            </w:r>
            <w:r w:rsidR="00AC1066" w:rsidRPr="00FE3190">
              <w:rPr>
                <w:rFonts w:ascii="Times New Roman" w:hAnsi="Times New Roman" w:cs="Times New Roman"/>
                <w:sz w:val="24"/>
                <w:szCs w:val="24"/>
              </w:rPr>
              <w:t xml:space="preserve">DROIT FONDAMENTAL </w:t>
            </w:r>
            <w:r w:rsidR="00DE649C" w:rsidRPr="00FE3190">
              <w:rPr>
                <w:rFonts w:ascii="Times New Roman" w:hAnsi="Times New Roman" w:cs="Times New Roman"/>
                <w:sz w:val="24"/>
                <w:szCs w:val="24"/>
              </w:rPr>
              <w:t>-</w:t>
            </w:r>
            <w:r w:rsidR="00AC1066" w:rsidRPr="00FE3190">
              <w:rPr>
                <w:rFonts w:ascii="Times New Roman" w:hAnsi="Times New Roman" w:cs="Times New Roman"/>
                <w:sz w:val="24"/>
                <w:szCs w:val="24"/>
              </w:rPr>
              <w:t xml:space="preserve"> Université</w:t>
            </w:r>
            <w:r w:rsidR="00E47A25" w:rsidRPr="00FE3190">
              <w:rPr>
                <w:rFonts w:ascii="Times New Roman" w:hAnsi="Times New Roman" w:cs="Times New Roman"/>
                <w:sz w:val="24"/>
                <w:szCs w:val="24"/>
              </w:rPr>
              <w:t xml:space="preserve"> de Yaoundé II</w:t>
            </w:r>
          </w:p>
        </w:tc>
      </w:tr>
      <w:tr w:rsidR="00074D1F" w:rsidRPr="00FE3190" w:rsidTr="00B01CB4">
        <w:trPr>
          <w:trHeight w:val="425"/>
        </w:trPr>
        <w:tc>
          <w:tcPr>
            <w:tcW w:w="916" w:type="dxa"/>
          </w:tcPr>
          <w:p w:rsidR="00074D1F" w:rsidRPr="00FE3190" w:rsidRDefault="00074D1F" w:rsidP="001836E8">
            <w:pPr>
              <w:rPr>
                <w:rFonts w:ascii="Times New Roman" w:hAnsi="Times New Roman" w:cs="Times New Roman"/>
                <w:b/>
                <w:sz w:val="24"/>
                <w:szCs w:val="24"/>
              </w:rPr>
            </w:pPr>
            <w:r w:rsidRPr="00FE3190">
              <w:rPr>
                <w:rFonts w:ascii="Times New Roman" w:hAnsi="Times New Roman" w:cs="Times New Roman"/>
                <w:b/>
                <w:sz w:val="24"/>
                <w:szCs w:val="24"/>
              </w:rPr>
              <w:t>2005</w:t>
            </w:r>
          </w:p>
        </w:tc>
        <w:tc>
          <w:tcPr>
            <w:tcW w:w="7775" w:type="dxa"/>
          </w:tcPr>
          <w:p w:rsidR="00E47A25" w:rsidRPr="00FE3190" w:rsidRDefault="00074D1F" w:rsidP="001836E8">
            <w:pPr>
              <w:rPr>
                <w:rFonts w:ascii="Times New Roman" w:hAnsi="Times New Roman" w:cs="Times New Roman"/>
                <w:sz w:val="24"/>
                <w:szCs w:val="24"/>
              </w:rPr>
            </w:pPr>
            <w:r w:rsidRPr="00FE3190">
              <w:rPr>
                <w:rFonts w:ascii="Times New Roman" w:hAnsi="Times New Roman" w:cs="Times New Roman"/>
                <w:sz w:val="24"/>
                <w:szCs w:val="24"/>
              </w:rPr>
              <w:t>BAC</w:t>
            </w:r>
            <w:r w:rsidR="00E47A25" w:rsidRPr="00FE3190">
              <w:rPr>
                <w:rFonts w:ascii="Times New Roman" w:hAnsi="Times New Roman" w:cs="Times New Roman"/>
                <w:sz w:val="24"/>
                <w:szCs w:val="24"/>
              </w:rPr>
              <w:t xml:space="preserve"> A4 All</w:t>
            </w:r>
            <w:r w:rsidR="00DE649C" w:rsidRPr="00FE3190">
              <w:rPr>
                <w:rFonts w:ascii="Times New Roman" w:hAnsi="Times New Roman" w:cs="Times New Roman"/>
                <w:sz w:val="24"/>
                <w:szCs w:val="24"/>
              </w:rPr>
              <w:t xml:space="preserve">emand </w:t>
            </w:r>
            <w:r w:rsidR="000C5234" w:rsidRPr="00FE3190">
              <w:rPr>
                <w:rFonts w:ascii="Times New Roman" w:hAnsi="Times New Roman" w:cs="Times New Roman"/>
                <w:sz w:val="24"/>
                <w:szCs w:val="24"/>
              </w:rPr>
              <w:t>–</w:t>
            </w:r>
            <w:r w:rsidR="00AC1066" w:rsidRPr="00FE3190">
              <w:rPr>
                <w:rFonts w:ascii="Times New Roman" w:hAnsi="Times New Roman" w:cs="Times New Roman"/>
                <w:sz w:val="24"/>
                <w:szCs w:val="24"/>
              </w:rPr>
              <w:t>Lycée</w:t>
            </w:r>
            <w:r w:rsidR="001103C5" w:rsidRPr="00FE3190">
              <w:rPr>
                <w:rFonts w:ascii="Times New Roman" w:hAnsi="Times New Roman" w:cs="Times New Roman"/>
                <w:sz w:val="24"/>
                <w:szCs w:val="24"/>
              </w:rPr>
              <w:t xml:space="preserve"> </w:t>
            </w:r>
            <w:r w:rsidR="00AC1066" w:rsidRPr="00FE3190">
              <w:rPr>
                <w:rFonts w:ascii="Times New Roman" w:hAnsi="Times New Roman" w:cs="Times New Roman"/>
                <w:sz w:val="24"/>
                <w:szCs w:val="24"/>
              </w:rPr>
              <w:t>Bilingue</w:t>
            </w:r>
            <w:r w:rsidR="001103C5" w:rsidRPr="00FE3190">
              <w:rPr>
                <w:rFonts w:ascii="Times New Roman" w:hAnsi="Times New Roman" w:cs="Times New Roman"/>
                <w:sz w:val="24"/>
                <w:szCs w:val="24"/>
              </w:rPr>
              <w:t xml:space="preserve"> </w:t>
            </w:r>
            <w:r w:rsidR="00577AC8" w:rsidRPr="00FE3190">
              <w:rPr>
                <w:rFonts w:ascii="Times New Roman" w:hAnsi="Times New Roman" w:cs="Times New Roman"/>
                <w:sz w:val="24"/>
                <w:szCs w:val="24"/>
              </w:rPr>
              <w:t>d’Etoug-</w:t>
            </w:r>
            <w:r w:rsidR="00B8352D" w:rsidRPr="00FE3190">
              <w:rPr>
                <w:rFonts w:ascii="Times New Roman" w:hAnsi="Times New Roman" w:cs="Times New Roman"/>
                <w:sz w:val="24"/>
                <w:szCs w:val="24"/>
              </w:rPr>
              <w:t>Ebe</w:t>
            </w:r>
            <w:r w:rsidR="004236AF" w:rsidRPr="00FE3190">
              <w:rPr>
                <w:rFonts w:ascii="Times New Roman" w:hAnsi="Times New Roman" w:cs="Times New Roman"/>
                <w:sz w:val="24"/>
                <w:szCs w:val="24"/>
              </w:rPr>
              <w:t xml:space="preserve"> à Yaoundé</w:t>
            </w:r>
          </w:p>
          <w:p w:rsidR="001F6423" w:rsidRPr="00FE3190" w:rsidRDefault="001F6423" w:rsidP="001836E8">
            <w:pPr>
              <w:rPr>
                <w:rFonts w:ascii="Times New Roman" w:hAnsi="Times New Roman" w:cs="Times New Roman"/>
                <w:sz w:val="24"/>
                <w:szCs w:val="24"/>
              </w:rPr>
            </w:pPr>
          </w:p>
        </w:tc>
      </w:tr>
    </w:tbl>
    <w:p w:rsidR="004601F4" w:rsidRPr="00FE3190" w:rsidRDefault="004601F4" w:rsidP="004601F4">
      <w:pPr>
        <w:shd w:val="clear" w:color="auto" w:fill="FFFFFF" w:themeFill="background1"/>
        <w:spacing w:after="0"/>
        <w:jc w:val="both"/>
        <w:rPr>
          <w:rFonts w:ascii="Times New Roman" w:hAnsi="Times New Roman" w:cs="Times New Roman"/>
          <w:b/>
          <w:sz w:val="24"/>
          <w:szCs w:val="24"/>
        </w:rPr>
      </w:pPr>
    </w:p>
    <w:p w:rsidR="004601F4" w:rsidRPr="00FE3190" w:rsidRDefault="00400E16" w:rsidP="004601F4">
      <w:pPr>
        <w:shd w:val="clear" w:color="auto" w:fill="FFFFFF" w:themeFill="background1"/>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FORMATION PROFESSIONNELLE</w:t>
      </w:r>
      <w:r w:rsidR="00DF66E6" w:rsidRPr="00FE3190">
        <w:rPr>
          <w:rFonts w:ascii="Times New Roman" w:hAnsi="Times New Roman" w:cs="Times New Roman"/>
          <w:b/>
          <w:sz w:val="24"/>
          <w:szCs w:val="24"/>
          <w:u w:val="single"/>
        </w:rPr>
        <w:t>, SEMINAIRE</w:t>
      </w:r>
      <w:r w:rsidR="00571C24" w:rsidRPr="00FE3190">
        <w:rPr>
          <w:rFonts w:ascii="Times New Roman" w:hAnsi="Times New Roman" w:cs="Times New Roman"/>
          <w:b/>
          <w:sz w:val="24"/>
          <w:szCs w:val="24"/>
          <w:u w:val="single"/>
        </w:rPr>
        <w:t>S</w:t>
      </w:r>
      <w:r w:rsidR="00DF66E6" w:rsidRPr="00FE3190">
        <w:rPr>
          <w:rFonts w:ascii="Times New Roman" w:hAnsi="Times New Roman" w:cs="Times New Roman"/>
          <w:b/>
          <w:sz w:val="24"/>
          <w:szCs w:val="24"/>
          <w:u w:val="single"/>
        </w:rPr>
        <w:t xml:space="preserve"> ET COLLOQUE</w:t>
      </w:r>
      <w:r w:rsidR="00571C24" w:rsidRPr="00FE3190">
        <w:rPr>
          <w:rFonts w:ascii="Times New Roman" w:hAnsi="Times New Roman" w:cs="Times New Roman"/>
          <w:b/>
          <w:sz w:val="24"/>
          <w:szCs w:val="24"/>
          <w:u w:val="single"/>
        </w:rPr>
        <w:t>S</w:t>
      </w:r>
    </w:p>
    <w:p w:rsidR="00224780" w:rsidRPr="00FE3190" w:rsidRDefault="00224780" w:rsidP="004601F4">
      <w:pPr>
        <w:shd w:val="clear" w:color="auto" w:fill="FFFFFF" w:themeFill="background1"/>
        <w:spacing w:after="0"/>
        <w:jc w:val="both"/>
        <w:rPr>
          <w:rFonts w:ascii="Times New Roman" w:hAnsi="Times New Roman" w:cs="Times New Roman"/>
          <w:b/>
          <w:sz w:val="24"/>
          <w:szCs w:val="24"/>
          <w:u w:val="single"/>
        </w:rPr>
      </w:pPr>
    </w:p>
    <w:p w:rsidR="00224780" w:rsidRPr="00FE3190" w:rsidRDefault="00224780" w:rsidP="00224780">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2024 : Juge du concours inter-universitaire de débat de la Haye 2024 à l’occasion des Jeux Olympiques et </w:t>
      </w:r>
      <w:r w:rsidR="002C6097">
        <w:rPr>
          <w:rFonts w:ascii="Times New Roman" w:hAnsi="Times New Roman" w:cs="Times New Roman"/>
          <w:b/>
          <w:sz w:val="24"/>
          <w:szCs w:val="24"/>
        </w:rPr>
        <w:t xml:space="preserve">Paralympiques de Paris 2024 </w:t>
      </w:r>
      <w:r w:rsidRPr="00FE3190">
        <w:rPr>
          <w:rFonts w:ascii="Times New Roman" w:hAnsi="Times New Roman" w:cs="Times New Roman"/>
          <w:sz w:val="24"/>
          <w:szCs w:val="24"/>
        </w:rPr>
        <w:t>organisé</w:t>
      </w:r>
      <w:r w:rsidRPr="00FE3190">
        <w:rPr>
          <w:rFonts w:ascii="Times New Roman" w:hAnsi="Times New Roman" w:cs="Times New Roman"/>
          <w:b/>
          <w:sz w:val="24"/>
          <w:szCs w:val="24"/>
        </w:rPr>
        <w:t xml:space="preserve">  par Corax Foundation </w:t>
      </w:r>
      <w:r w:rsidRPr="00FE3190">
        <w:rPr>
          <w:rFonts w:ascii="Times New Roman" w:hAnsi="Times New Roman" w:cs="Times New Roman"/>
          <w:sz w:val="24"/>
          <w:szCs w:val="24"/>
        </w:rPr>
        <w:t>en partenariat avec</w:t>
      </w:r>
      <w:r w:rsidR="002C6097">
        <w:rPr>
          <w:rFonts w:ascii="Times New Roman" w:hAnsi="Times New Roman" w:cs="Times New Roman"/>
          <w:b/>
          <w:sz w:val="24"/>
          <w:szCs w:val="24"/>
        </w:rPr>
        <w:t xml:space="preserve"> l’Université </w:t>
      </w:r>
      <w:r w:rsidRPr="00FE3190">
        <w:rPr>
          <w:rFonts w:ascii="Times New Roman" w:hAnsi="Times New Roman" w:cs="Times New Roman"/>
          <w:b/>
          <w:sz w:val="24"/>
          <w:szCs w:val="24"/>
        </w:rPr>
        <w:t xml:space="preserve">Catholique de Lille </w:t>
      </w:r>
      <w:r w:rsidRPr="00FE3190">
        <w:rPr>
          <w:rFonts w:ascii="Times New Roman" w:hAnsi="Times New Roman" w:cs="Times New Roman"/>
          <w:sz w:val="24"/>
          <w:szCs w:val="24"/>
        </w:rPr>
        <w:t>et avec le soutien de</w:t>
      </w:r>
      <w:r w:rsidRPr="00FE3190">
        <w:rPr>
          <w:rFonts w:ascii="Times New Roman" w:hAnsi="Times New Roman" w:cs="Times New Roman"/>
          <w:b/>
          <w:sz w:val="24"/>
          <w:szCs w:val="24"/>
        </w:rPr>
        <w:t xml:space="preserve"> l’Institut Français NL </w:t>
      </w:r>
      <w:r w:rsidRPr="00FE3190">
        <w:rPr>
          <w:rFonts w:ascii="Times New Roman" w:hAnsi="Times New Roman" w:cs="Times New Roman"/>
          <w:sz w:val="24"/>
          <w:szCs w:val="24"/>
        </w:rPr>
        <w:t>et de</w:t>
      </w:r>
      <w:r w:rsidR="002C6097">
        <w:rPr>
          <w:rFonts w:ascii="Times New Roman" w:hAnsi="Times New Roman" w:cs="Times New Roman"/>
          <w:b/>
          <w:sz w:val="24"/>
          <w:szCs w:val="24"/>
        </w:rPr>
        <w:t xml:space="preserve"> </w:t>
      </w:r>
      <w:r w:rsidRPr="00FE3190">
        <w:rPr>
          <w:rFonts w:ascii="Times New Roman" w:hAnsi="Times New Roman" w:cs="Times New Roman"/>
          <w:b/>
          <w:sz w:val="24"/>
          <w:szCs w:val="24"/>
        </w:rPr>
        <w:t>l’Agence Universitaire de la Francophonie</w:t>
      </w:r>
    </w:p>
    <w:p w:rsidR="00224780" w:rsidRPr="00FE3190" w:rsidRDefault="00224780" w:rsidP="004601F4">
      <w:pPr>
        <w:shd w:val="clear" w:color="auto" w:fill="FFFFFF" w:themeFill="background1"/>
        <w:spacing w:after="0"/>
        <w:jc w:val="both"/>
        <w:rPr>
          <w:rFonts w:ascii="Times New Roman" w:hAnsi="Times New Roman" w:cs="Times New Roman"/>
          <w:b/>
          <w:sz w:val="24"/>
          <w:szCs w:val="24"/>
          <w:u w:val="single"/>
        </w:rPr>
      </w:pPr>
    </w:p>
    <w:p w:rsidR="001103C5" w:rsidRPr="00FE3190" w:rsidRDefault="001103C5"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2023 : Project Management Institute (PMI)</w:t>
      </w:r>
      <w:r w:rsidR="005670A8" w:rsidRPr="00FE3190">
        <w:rPr>
          <w:rFonts w:ascii="Times New Roman" w:hAnsi="Times New Roman" w:cs="Times New Roman"/>
          <w:b/>
          <w:sz w:val="24"/>
          <w:szCs w:val="24"/>
        </w:rPr>
        <w:t>- Paraklete Institute</w:t>
      </w:r>
    </w:p>
    <w:p w:rsidR="001103C5" w:rsidRPr="00FE3190" w:rsidRDefault="001103C5" w:rsidP="004601F4">
      <w:pPr>
        <w:shd w:val="clear" w:color="auto" w:fill="FFFFFF" w:themeFill="background1"/>
        <w:spacing w:after="0"/>
        <w:jc w:val="both"/>
        <w:rPr>
          <w:rFonts w:ascii="Times New Roman" w:hAnsi="Times New Roman" w:cs="Times New Roman"/>
          <w:sz w:val="24"/>
          <w:szCs w:val="24"/>
        </w:rPr>
      </w:pPr>
      <w:r w:rsidRPr="00FE3190">
        <w:rPr>
          <w:rFonts w:ascii="Times New Roman" w:hAnsi="Times New Roman" w:cs="Times New Roman"/>
          <w:sz w:val="24"/>
          <w:szCs w:val="24"/>
        </w:rPr>
        <w:t>Project Management and Adaptative Methodologies Traini</w:t>
      </w:r>
      <w:r w:rsidR="005670A8" w:rsidRPr="00FE3190">
        <w:rPr>
          <w:rFonts w:ascii="Times New Roman" w:hAnsi="Times New Roman" w:cs="Times New Roman"/>
          <w:sz w:val="24"/>
          <w:szCs w:val="24"/>
        </w:rPr>
        <w:t>n</w:t>
      </w:r>
      <w:r w:rsidRPr="00FE3190">
        <w:rPr>
          <w:rFonts w:ascii="Times New Roman" w:hAnsi="Times New Roman" w:cs="Times New Roman"/>
          <w:sz w:val="24"/>
          <w:szCs w:val="24"/>
        </w:rPr>
        <w:t>g -</w:t>
      </w:r>
      <w:r w:rsidR="005670A8" w:rsidRPr="00FE3190">
        <w:rPr>
          <w:rFonts w:ascii="Times New Roman" w:hAnsi="Times New Roman" w:cs="Times New Roman"/>
          <w:sz w:val="24"/>
          <w:szCs w:val="24"/>
        </w:rPr>
        <w:t xml:space="preserve"> </w:t>
      </w:r>
      <w:r w:rsidRPr="00FE3190">
        <w:rPr>
          <w:rFonts w:ascii="Times New Roman" w:hAnsi="Times New Roman" w:cs="Times New Roman"/>
          <w:sz w:val="24"/>
          <w:szCs w:val="24"/>
        </w:rPr>
        <w:t xml:space="preserve">Predictive, </w:t>
      </w:r>
      <w:r w:rsidRPr="00FE3190">
        <w:rPr>
          <w:sz w:val="24"/>
          <w:szCs w:val="24"/>
        </w:rPr>
        <w:tab/>
      </w:r>
      <w:r w:rsidRPr="00FE3190">
        <w:rPr>
          <w:rFonts w:ascii="Times New Roman" w:hAnsi="Times New Roman" w:cs="Times New Roman"/>
          <w:sz w:val="24"/>
          <w:szCs w:val="24"/>
        </w:rPr>
        <w:t xml:space="preserve">Agile, Scrum, Disciplined Agile, Lean and Six Sigma Practices (19.5 </w:t>
      </w:r>
      <w:r w:rsidRPr="00FE3190">
        <w:rPr>
          <w:rFonts w:ascii="Times New Roman" w:hAnsi="Times New Roman" w:cs="Times New Roman"/>
          <w:sz w:val="24"/>
          <w:szCs w:val="24"/>
        </w:rPr>
        <w:tab/>
        <w:t>PDUs)</w:t>
      </w:r>
    </w:p>
    <w:p w:rsidR="001103C5" w:rsidRPr="00FE3190" w:rsidRDefault="001103C5" w:rsidP="004601F4">
      <w:pPr>
        <w:shd w:val="clear" w:color="auto" w:fill="FFFFFF" w:themeFill="background1"/>
        <w:spacing w:after="0"/>
        <w:jc w:val="both"/>
        <w:rPr>
          <w:rFonts w:ascii="Times New Roman" w:hAnsi="Times New Roman" w:cs="Times New Roman"/>
          <w:sz w:val="24"/>
          <w:szCs w:val="24"/>
        </w:rPr>
      </w:pPr>
    </w:p>
    <w:p w:rsidR="007D639C" w:rsidRPr="00FE3190" w:rsidRDefault="007D639C"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2023 :   Intervenant </w:t>
      </w:r>
      <w:r w:rsidRPr="00FE3190">
        <w:rPr>
          <w:rFonts w:ascii="Times New Roman" w:hAnsi="Times New Roman" w:cs="Times New Roman"/>
          <w:sz w:val="24"/>
          <w:szCs w:val="24"/>
        </w:rPr>
        <w:t>à la table ronde sous le thème</w:t>
      </w:r>
      <w:r w:rsidRPr="00FE3190">
        <w:rPr>
          <w:rFonts w:ascii="Times New Roman" w:hAnsi="Times New Roman" w:cs="Times New Roman"/>
          <w:b/>
          <w:sz w:val="24"/>
          <w:szCs w:val="24"/>
        </w:rPr>
        <w:t xml:space="preserve"> : « insertion socio-Professionnelle des </w:t>
      </w:r>
      <w:r w:rsidR="007D7DCA" w:rsidRPr="00FE3190">
        <w:rPr>
          <w:rFonts w:ascii="Times New Roman" w:hAnsi="Times New Roman" w:cs="Times New Roman"/>
          <w:b/>
          <w:sz w:val="24"/>
          <w:szCs w:val="24"/>
        </w:rPr>
        <w:t>Diplômés</w:t>
      </w:r>
      <w:r w:rsidRPr="00FE3190">
        <w:rPr>
          <w:rFonts w:ascii="Times New Roman" w:hAnsi="Times New Roman" w:cs="Times New Roman"/>
          <w:b/>
          <w:sz w:val="24"/>
          <w:szCs w:val="24"/>
        </w:rPr>
        <w:t xml:space="preserve"> de Droit et de Sciences Politiques »</w:t>
      </w:r>
      <w:r w:rsidR="00224780" w:rsidRPr="00FE3190">
        <w:rPr>
          <w:rFonts w:ascii="Times New Roman" w:hAnsi="Times New Roman" w:cs="Times New Roman"/>
          <w:b/>
          <w:sz w:val="24"/>
          <w:szCs w:val="24"/>
        </w:rPr>
        <w:t xml:space="preserve"> </w:t>
      </w:r>
      <w:r w:rsidRPr="00FE3190">
        <w:rPr>
          <w:rFonts w:ascii="Times New Roman" w:hAnsi="Times New Roman" w:cs="Times New Roman"/>
          <w:sz w:val="24"/>
          <w:szCs w:val="24"/>
        </w:rPr>
        <w:t>organisé par</w:t>
      </w:r>
      <w:r w:rsidRPr="00FE3190">
        <w:rPr>
          <w:rFonts w:ascii="Times New Roman" w:hAnsi="Times New Roman" w:cs="Times New Roman"/>
          <w:b/>
          <w:sz w:val="24"/>
          <w:szCs w:val="24"/>
        </w:rPr>
        <w:t xml:space="preserve"> la Faculté des Sciences Juridiques et </w:t>
      </w:r>
      <w:r w:rsidRPr="00FE3190">
        <w:rPr>
          <w:rFonts w:ascii="Times New Roman" w:hAnsi="Times New Roman" w:cs="Times New Roman"/>
          <w:b/>
          <w:sz w:val="24"/>
          <w:szCs w:val="24"/>
        </w:rPr>
        <w:tab/>
        <w:t>Politiques de l’université d’</w:t>
      </w:r>
      <w:proofErr w:type="spellStart"/>
      <w:r w:rsidRPr="00FE3190">
        <w:rPr>
          <w:rFonts w:ascii="Times New Roman" w:hAnsi="Times New Roman" w:cs="Times New Roman"/>
          <w:b/>
          <w:sz w:val="24"/>
          <w:szCs w:val="24"/>
        </w:rPr>
        <w:t>Ebolowa</w:t>
      </w:r>
      <w:proofErr w:type="spellEnd"/>
      <w:r w:rsidRPr="00FE3190">
        <w:rPr>
          <w:rFonts w:ascii="Times New Roman" w:hAnsi="Times New Roman" w:cs="Times New Roman"/>
          <w:b/>
          <w:sz w:val="24"/>
          <w:szCs w:val="24"/>
        </w:rPr>
        <w:t xml:space="preserve"> </w:t>
      </w:r>
    </w:p>
    <w:p w:rsidR="007D639C" w:rsidRPr="00FE3190" w:rsidRDefault="007D639C" w:rsidP="004601F4">
      <w:pPr>
        <w:shd w:val="clear" w:color="auto" w:fill="FFFFFF" w:themeFill="background1"/>
        <w:spacing w:after="0"/>
        <w:jc w:val="both"/>
        <w:rPr>
          <w:rFonts w:ascii="Times New Roman" w:hAnsi="Times New Roman" w:cs="Times New Roman"/>
          <w:b/>
          <w:sz w:val="24"/>
          <w:szCs w:val="24"/>
        </w:rPr>
      </w:pPr>
    </w:p>
    <w:p w:rsidR="007D639C" w:rsidRPr="00FE3190" w:rsidRDefault="007D639C" w:rsidP="007D639C">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2023 : Juge du concours inter-universit</w:t>
      </w:r>
      <w:r w:rsidR="002C6097">
        <w:rPr>
          <w:rFonts w:ascii="Times New Roman" w:hAnsi="Times New Roman" w:cs="Times New Roman"/>
          <w:b/>
          <w:sz w:val="24"/>
          <w:szCs w:val="24"/>
        </w:rPr>
        <w:t xml:space="preserve">aire de débat de la Haye 2023 </w:t>
      </w:r>
      <w:r w:rsidRPr="00FE3190">
        <w:rPr>
          <w:rFonts w:ascii="Times New Roman" w:hAnsi="Times New Roman" w:cs="Times New Roman"/>
          <w:sz w:val="24"/>
          <w:szCs w:val="24"/>
        </w:rPr>
        <w:t>organisé</w:t>
      </w:r>
      <w:r w:rsidR="002C6097">
        <w:rPr>
          <w:rFonts w:ascii="Times New Roman" w:hAnsi="Times New Roman" w:cs="Times New Roman"/>
          <w:b/>
          <w:sz w:val="24"/>
          <w:szCs w:val="24"/>
        </w:rPr>
        <w:t xml:space="preserve"> par </w:t>
      </w:r>
      <w:proofErr w:type="spellStart"/>
      <w:r w:rsidR="002C6097">
        <w:rPr>
          <w:rFonts w:ascii="Times New Roman" w:hAnsi="Times New Roman" w:cs="Times New Roman"/>
          <w:b/>
          <w:sz w:val="24"/>
          <w:szCs w:val="24"/>
        </w:rPr>
        <w:t>Corax</w:t>
      </w:r>
      <w:proofErr w:type="spellEnd"/>
      <w:r w:rsidR="002C6097">
        <w:rPr>
          <w:rFonts w:ascii="Times New Roman" w:hAnsi="Times New Roman" w:cs="Times New Roman"/>
          <w:b/>
          <w:sz w:val="24"/>
          <w:szCs w:val="24"/>
        </w:rPr>
        <w:t xml:space="preserve"> </w:t>
      </w:r>
      <w:proofErr w:type="spellStart"/>
      <w:r w:rsidRPr="00FE3190">
        <w:rPr>
          <w:rFonts w:ascii="Times New Roman" w:hAnsi="Times New Roman" w:cs="Times New Roman"/>
          <w:b/>
          <w:sz w:val="24"/>
          <w:szCs w:val="24"/>
        </w:rPr>
        <w:t>Foundation</w:t>
      </w:r>
      <w:proofErr w:type="spellEnd"/>
      <w:r w:rsidRPr="00FE3190">
        <w:rPr>
          <w:rFonts w:ascii="Times New Roman" w:hAnsi="Times New Roman" w:cs="Times New Roman"/>
          <w:b/>
          <w:sz w:val="24"/>
          <w:szCs w:val="24"/>
        </w:rPr>
        <w:t xml:space="preserve"> </w:t>
      </w:r>
      <w:r w:rsidRPr="00FE3190">
        <w:rPr>
          <w:rFonts w:ascii="Times New Roman" w:hAnsi="Times New Roman" w:cs="Times New Roman"/>
          <w:sz w:val="24"/>
          <w:szCs w:val="24"/>
        </w:rPr>
        <w:t>en partenariat avec</w:t>
      </w:r>
      <w:r w:rsidR="002C6097">
        <w:rPr>
          <w:rFonts w:ascii="Times New Roman" w:hAnsi="Times New Roman" w:cs="Times New Roman"/>
          <w:b/>
          <w:sz w:val="24"/>
          <w:szCs w:val="24"/>
        </w:rPr>
        <w:t xml:space="preserve"> </w:t>
      </w:r>
      <w:r w:rsidRPr="00FE3190">
        <w:rPr>
          <w:rFonts w:ascii="Times New Roman" w:hAnsi="Times New Roman" w:cs="Times New Roman"/>
          <w:b/>
          <w:sz w:val="24"/>
          <w:szCs w:val="24"/>
        </w:rPr>
        <w:t>l’</w:t>
      </w:r>
      <w:r w:rsidR="002C6097">
        <w:rPr>
          <w:rFonts w:ascii="Times New Roman" w:hAnsi="Times New Roman" w:cs="Times New Roman"/>
          <w:b/>
          <w:sz w:val="24"/>
          <w:szCs w:val="24"/>
        </w:rPr>
        <w:t xml:space="preserve">Université Catholique de Lille </w:t>
      </w:r>
      <w:r w:rsidRPr="00FE3190">
        <w:rPr>
          <w:rFonts w:ascii="Times New Roman" w:hAnsi="Times New Roman" w:cs="Times New Roman"/>
          <w:sz w:val="24"/>
          <w:szCs w:val="24"/>
        </w:rPr>
        <w:t xml:space="preserve">et </w:t>
      </w:r>
      <w:r w:rsidRPr="00FE3190">
        <w:rPr>
          <w:rFonts w:ascii="Times New Roman" w:hAnsi="Times New Roman" w:cs="Times New Roman"/>
          <w:sz w:val="24"/>
          <w:szCs w:val="24"/>
        </w:rPr>
        <w:tab/>
        <w:t>avec le soutien de</w:t>
      </w:r>
      <w:r w:rsidR="002C6097">
        <w:rPr>
          <w:rFonts w:ascii="Times New Roman" w:hAnsi="Times New Roman" w:cs="Times New Roman"/>
          <w:b/>
          <w:sz w:val="24"/>
          <w:szCs w:val="24"/>
        </w:rPr>
        <w:t xml:space="preserve"> l’Institut </w:t>
      </w:r>
      <w:r w:rsidRPr="00FE3190">
        <w:rPr>
          <w:rFonts w:ascii="Times New Roman" w:hAnsi="Times New Roman" w:cs="Times New Roman"/>
          <w:b/>
          <w:sz w:val="24"/>
          <w:szCs w:val="24"/>
        </w:rPr>
        <w:t xml:space="preserve">Français NL </w:t>
      </w:r>
      <w:r w:rsidRPr="00FE3190">
        <w:rPr>
          <w:rFonts w:ascii="Times New Roman" w:hAnsi="Times New Roman" w:cs="Times New Roman"/>
          <w:sz w:val="24"/>
          <w:szCs w:val="24"/>
        </w:rPr>
        <w:t>et de</w:t>
      </w:r>
      <w:r w:rsidR="002C6097">
        <w:rPr>
          <w:rFonts w:ascii="Times New Roman" w:hAnsi="Times New Roman" w:cs="Times New Roman"/>
          <w:b/>
          <w:sz w:val="24"/>
          <w:szCs w:val="24"/>
        </w:rPr>
        <w:t xml:space="preserve"> l’Agence </w:t>
      </w:r>
      <w:r w:rsidRPr="00FE3190">
        <w:rPr>
          <w:rFonts w:ascii="Times New Roman" w:hAnsi="Times New Roman" w:cs="Times New Roman"/>
          <w:b/>
          <w:sz w:val="24"/>
          <w:szCs w:val="24"/>
        </w:rPr>
        <w:t>Universitaire de la Francophonie</w:t>
      </w:r>
    </w:p>
    <w:p w:rsidR="007D639C" w:rsidRPr="00FE3190" w:rsidRDefault="007D639C" w:rsidP="006F37CC">
      <w:pPr>
        <w:shd w:val="clear" w:color="auto" w:fill="FFFFFF" w:themeFill="background1"/>
        <w:spacing w:after="0"/>
        <w:jc w:val="both"/>
        <w:rPr>
          <w:rFonts w:ascii="Times New Roman" w:hAnsi="Times New Roman" w:cs="Times New Roman"/>
          <w:b/>
          <w:sz w:val="24"/>
          <w:szCs w:val="24"/>
        </w:rPr>
      </w:pPr>
    </w:p>
    <w:p w:rsidR="006F37CC" w:rsidRPr="00FE3190" w:rsidRDefault="006F37CC" w:rsidP="006F37CC">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2022 : Juge du concours inter-universitaire de débat de la Haye 2022 de la </w:t>
      </w:r>
      <w:r w:rsidRPr="00FE3190">
        <w:rPr>
          <w:rFonts w:ascii="Times New Roman" w:hAnsi="Times New Roman" w:cs="Times New Roman"/>
          <w:b/>
          <w:sz w:val="24"/>
          <w:szCs w:val="24"/>
        </w:rPr>
        <w:tab/>
        <w:t xml:space="preserve">Présidence française de l’Union Européenne </w:t>
      </w:r>
      <w:r w:rsidRPr="00FE3190">
        <w:rPr>
          <w:rFonts w:ascii="Times New Roman" w:hAnsi="Times New Roman" w:cs="Times New Roman"/>
          <w:sz w:val="24"/>
          <w:szCs w:val="24"/>
        </w:rPr>
        <w:t>organisé</w:t>
      </w:r>
      <w:r w:rsidRPr="00FE3190">
        <w:rPr>
          <w:rFonts w:ascii="Times New Roman" w:hAnsi="Times New Roman" w:cs="Times New Roman"/>
          <w:b/>
          <w:sz w:val="24"/>
          <w:szCs w:val="24"/>
        </w:rPr>
        <w:t xml:space="preserve"> par </w:t>
      </w:r>
      <w:r w:rsidRPr="00FE3190">
        <w:rPr>
          <w:rFonts w:ascii="Times New Roman" w:hAnsi="Times New Roman" w:cs="Times New Roman"/>
          <w:b/>
          <w:sz w:val="24"/>
          <w:szCs w:val="24"/>
        </w:rPr>
        <w:tab/>
      </w:r>
      <w:r w:rsidR="003728F4" w:rsidRPr="00FE3190">
        <w:rPr>
          <w:rFonts w:ascii="Times New Roman" w:hAnsi="Times New Roman" w:cs="Times New Roman"/>
          <w:b/>
          <w:sz w:val="24"/>
          <w:szCs w:val="24"/>
        </w:rPr>
        <w:t xml:space="preserve">Corax </w:t>
      </w:r>
      <w:r w:rsidR="003728F4" w:rsidRPr="00FE3190">
        <w:rPr>
          <w:rFonts w:ascii="Times New Roman" w:hAnsi="Times New Roman" w:cs="Times New Roman"/>
          <w:b/>
          <w:sz w:val="24"/>
          <w:szCs w:val="24"/>
        </w:rPr>
        <w:tab/>
      </w:r>
      <w:r w:rsidRPr="00FE3190">
        <w:rPr>
          <w:rFonts w:ascii="Times New Roman" w:hAnsi="Times New Roman" w:cs="Times New Roman"/>
          <w:b/>
          <w:sz w:val="24"/>
          <w:szCs w:val="24"/>
        </w:rPr>
        <w:t>Fo</w:t>
      </w:r>
      <w:r w:rsidR="003728F4" w:rsidRPr="00FE3190">
        <w:rPr>
          <w:rFonts w:ascii="Times New Roman" w:hAnsi="Times New Roman" w:cs="Times New Roman"/>
          <w:b/>
          <w:sz w:val="24"/>
          <w:szCs w:val="24"/>
        </w:rPr>
        <w:t>u</w:t>
      </w:r>
      <w:r w:rsidRPr="00FE3190">
        <w:rPr>
          <w:rFonts w:ascii="Times New Roman" w:hAnsi="Times New Roman" w:cs="Times New Roman"/>
          <w:b/>
          <w:sz w:val="24"/>
          <w:szCs w:val="24"/>
        </w:rPr>
        <w:t xml:space="preserve">ndation </w:t>
      </w:r>
      <w:r w:rsidR="003728F4" w:rsidRPr="00FE3190">
        <w:rPr>
          <w:rFonts w:ascii="Times New Roman" w:hAnsi="Times New Roman" w:cs="Times New Roman"/>
          <w:sz w:val="24"/>
          <w:szCs w:val="24"/>
        </w:rPr>
        <w:t>en partenariat avec</w:t>
      </w:r>
      <w:r w:rsidR="003728F4" w:rsidRPr="00FE3190">
        <w:rPr>
          <w:rFonts w:ascii="Times New Roman" w:hAnsi="Times New Roman" w:cs="Times New Roman"/>
          <w:b/>
          <w:sz w:val="24"/>
          <w:szCs w:val="24"/>
        </w:rPr>
        <w:t xml:space="preserve"> l’</w:t>
      </w:r>
      <w:r w:rsidR="002C6097">
        <w:rPr>
          <w:rFonts w:ascii="Times New Roman" w:hAnsi="Times New Roman" w:cs="Times New Roman"/>
          <w:b/>
          <w:sz w:val="24"/>
          <w:szCs w:val="24"/>
        </w:rPr>
        <w:t xml:space="preserve">Université Catholique de Lille </w:t>
      </w:r>
      <w:r w:rsidR="003728F4" w:rsidRPr="00FE3190">
        <w:rPr>
          <w:rFonts w:ascii="Times New Roman" w:hAnsi="Times New Roman" w:cs="Times New Roman"/>
          <w:sz w:val="24"/>
          <w:szCs w:val="24"/>
        </w:rPr>
        <w:t xml:space="preserve">et </w:t>
      </w:r>
      <w:r w:rsidR="003728F4" w:rsidRPr="00FE3190">
        <w:rPr>
          <w:rFonts w:ascii="Times New Roman" w:hAnsi="Times New Roman" w:cs="Times New Roman"/>
          <w:sz w:val="24"/>
          <w:szCs w:val="24"/>
        </w:rPr>
        <w:tab/>
      </w:r>
      <w:r w:rsidRPr="00FE3190">
        <w:rPr>
          <w:rFonts w:ascii="Times New Roman" w:hAnsi="Times New Roman" w:cs="Times New Roman"/>
          <w:sz w:val="24"/>
          <w:szCs w:val="24"/>
        </w:rPr>
        <w:t>avec</w:t>
      </w:r>
      <w:r w:rsidR="003728F4" w:rsidRPr="00FE3190">
        <w:rPr>
          <w:rFonts w:ascii="Times New Roman" w:hAnsi="Times New Roman" w:cs="Times New Roman"/>
          <w:sz w:val="24"/>
          <w:szCs w:val="24"/>
        </w:rPr>
        <w:t xml:space="preserve"> le soutien de</w:t>
      </w:r>
      <w:r w:rsidR="003728F4" w:rsidRPr="00FE3190">
        <w:rPr>
          <w:rFonts w:ascii="Times New Roman" w:hAnsi="Times New Roman" w:cs="Times New Roman"/>
          <w:b/>
          <w:sz w:val="24"/>
          <w:szCs w:val="24"/>
        </w:rPr>
        <w:t xml:space="preserve"> l’Institut Français NL </w:t>
      </w:r>
      <w:r w:rsidR="003728F4" w:rsidRPr="00FE3190">
        <w:rPr>
          <w:rFonts w:ascii="Times New Roman" w:hAnsi="Times New Roman" w:cs="Times New Roman"/>
          <w:sz w:val="24"/>
          <w:szCs w:val="24"/>
        </w:rPr>
        <w:t>et de</w:t>
      </w:r>
      <w:r w:rsidR="002C6097">
        <w:rPr>
          <w:rFonts w:ascii="Times New Roman" w:hAnsi="Times New Roman" w:cs="Times New Roman"/>
          <w:b/>
          <w:sz w:val="24"/>
          <w:szCs w:val="24"/>
        </w:rPr>
        <w:t xml:space="preserve"> l’Agence </w:t>
      </w:r>
      <w:r w:rsidR="003728F4" w:rsidRPr="00FE3190">
        <w:rPr>
          <w:rFonts w:ascii="Times New Roman" w:hAnsi="Times New Roman" w:cs="Times New Roman"/>
          <w:b/>
          <w:sz w:val="24"/>
          <w:szCs w:val="24"/>
        </w:rPr>
        <w:t>Universitaire de la Francophonie</w:t>
      </w:r>
    </w:p>
    <w:p w:rsidR="006F37CC" w:rsidRPr="00FE3190" w:rsidRDefault="006F37CC" w:rsidP="006F37CC">
      <w:pPr>
        <w:shd w:val="clear" w:color="auto" w:fill="FFFFFF" w:themeFill="background1"/>
        <w:spacing w:after="0"/>
        <w:jc w:val="both"/>
        <w:rPr>
          <w:rFonts w:ascii="Times New Roman" w:hAnsi="Times New Roman" w:cs="Times New Roman"/>
          <w:b/>
          <w:sz w:val="24"/>
          <w:szCs w:val="24"/>
        </w:rPr>
      </w:pPr>
    </w:p>
    <w:p w:rsidR="00327FD3" w:rsidRPr="00FE3190" w:rsidRDefault="00327FD3" w:rsidP="006F37CC">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2022 : Participant au webinaire Ecobank </w:t>
      </w:r>
      <w:r w:rsidR="006F37CC" w:rsidRPr="00FE3190">
        <w:rPr>
          <w:rFonts w:ascii="Times New Roman" w:hAnsi="Times New Roman" w:cs="Times New Roman"/>
          <w:sz w:val="24"/>
          <w:szCs w:val="24"/>
        </w:rPr>
        <w:t>via</w:t>
      </w:r>
      <w:r w:rsidR="006F37CC" w:rsidRPr="00FE3190">
        <w:rPr>
          <w:rFonts w:ascii="Times New Roman" w:hAnsi="Times New Roman" w:cs="Times New Roman"/>
          <w:b/>
          <w:sz w:val="24"/>
          <w:szCs w:val="24"/>
        </w:rPr>
        <w:t xml:space="preserve"> zoom </w:t>
      </w:r>
      <w:r w:rsidRPr="00FE3190">
        <w:rPr>
          <w:rFonts w:ascii="Times New Roman" w:hAnsi="Times New Roman" w:cs="Times New Roman"/>
          <w:sz w:val="24"/>
          <w:szCs w:val="24"/>
        </w:rPr>
        <w:t>sur</w:t>
      </w:r>
      <w:r w:rsidRPr="00FE3190">
        <w:rPr>
          <w:rFonts w:ascii="Times New Roman" w:hAnsi="Times New Roman" w:cs="Times New Roman"/>
          <w:b/>
          <w:sz w:val="24"/>
          <w:szCs w:val="24"/>
        </w:rPr>
        <w:t xml:space="preserve"> « Femmes et </w:t>
      </w:r>
      <w:r w:rsidR="006F37CC" w:rsidRPr="00FE3190">
        <w:rPr>
          <w:rFonts w:ascii="Times New Roman" w:hAnsi="Times New Roman" w:cs="Times New Roman"/>
          <w:b/>
          <w:sz w:val="24"/>
          <w:szCs w:val="24"/>
        </w:rPr>
        <w:tab/>
      </w:r>
      <w:r w:rsidRPr="00FE3190">
        <w:rPr>
          <w:rFonts w:ascii="Times New Roman" w:hAnsi="Times New Roman" w:cs="Times New Roman"/>
          <w:b/>
          <w:sz w:val="24"/>
          <w:szCs w:val="24"/>
        </w:rPr>
        <w:t>développement durable »</w:t>
      </w:r>
    </w:p>
    <w:p w:rsidR="00327FD3" w:rsidRPr="00FE3190" w:rsidRDefault="00327FD3" w:rsidP="00327FD3">
      <w:pPr>
        <w:shd w:val="clear" w:color="auto" w:fill="FFFFFF" w:themeFill="background1"/>
        <w:spacing w:after="0"/>
        <w:jc w:val="both"/>
        <w:rPr>
          <w:rFonts w:ascii="Times New Roman" w:hAnsi="Times New Roman" w:cs="Times New Roman"/>
          <w:b/>
          <w:sz w:val="24"/>
          <w:szCs w:val="24"/>
        </w:rPr>
      </w:pPr>
    </w:p>
    <w:p w:rsidR="00327FD3" w:rsidRPr="00FE3190" w:rsidRDefault="00327FD3" w:rsidP="00327FD3">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2021 : Participant au Forum de sensib</w:t>
      </w:r>
      <w:r w:rsidR="002C6097">
        <w:rPr>
          <w:rFonts w:ascii="Times New Roman" w:hAnsi="Times New Roman" w:cs="Times New Roman"/>
          <w:b/>
          <w:sz w:val="24"/>
          <w:szCs w:val="24"/>
        </w:rPr>
        <w:t xml:space="preserve">ilisation et de lancement des </w:t>
      </w:r>
      <w:r w:rsidRPr="00FE3190">
        <w:rPr>
          <w:rFonts w:ascii="Times New Roman" w:hAnsi="Times New Roman" w:cs="Times New Roman"/>
          <w:b/>
          <w:sz w:val="24"/>
          <w:szCs w:val="24"/>
        </w:rPr>
        <w:t xml:space="preserve">programmes harmonisés de formation professionnelle en tourisme, </w:t>
      </w:r>
      <w:r w:rsidRPr="00FE3190">
        <w:rPr>
          <w:rFonts w:ascii="Times New Roman" w:hAnsi="Times New Roman" w:cs="Times New Roman"/>
          <w:b/>
          <w:sz w:val="24"/>
          <w:szCs w:val="24"/>
        </w:rPr>
        <w:tab/>
        <w:t xml:space="preserve">hôtellerie et loisirs ; </w:t>
      </w:r>
      <w:r w:rsidRPr="00FE3190">
        <w:rPr>
          <w:rFonts w:ascii="Times New Roman" w:hAnsi="Times New Roman" w:cs="Times New Roman"/>
          <w:sz w:val="24"/>
          <w:szCs w:val="24"/>
        </w:rPr>
        <w:t>organisé par le Ministère du Tourisme et des Loisirs</w:t>
      </w:r>
    </w:p>
    <w:p w:rsidR="00327FD3" w:rsidRPr="00FE3190" w:rsidRDefault="00327FD3" w:rsidP="004601F4">
      <w:pPr>
        <w:shd w:val="clear" w:color="auto" w:fill="FFFFFF" w:themeFill="background1"/>
        <w:spacing w:after="0"/>
        <w:jc w:val="both"/>
        <w:rPr>
          <w:rFonts w:ascii="Times New Roman" w:hAnsi="Times New Roman" w:cs="Times New Roman"/>
          <w:b/>
          <w:sz w:val="24"/>
          <w:szCs w:val="24"/>
        </w:rPr>
      </w:pPr>
    </w:p>
    <w:p w:rsidR="00F544AE" w:rsidRPr="00FE3190" w:rsidRDefault="00F544AE"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2021 : Communicateur </w:t>
      </w:r>
      <w:r w:rsidRPr="00FE3190">
        <w:rPr>
          <w:rFonts w:ascii="Times New Roman" w:hAnsi="Times New Roman" w:cs="Times New Roman"/>
          <w:sz w:val="24"/>
          <w:szCs w:val="24"/>
        </w:rPr>
        <w:t>sur</w:t>
      </w:r>
      <w:r w:rsidRPr="00FE3190">
        <w:rPr>
          <w:rFonts w:ascii="Times New Roman" w:hAnsi="Times New Roman" w:cs="Times New Roman"/>
          <w:b/>
          <w:sz w:val="24"/>
          <w:szCs w:val="24"/>
        </w:rPr>
        <w:t xml:space="preserve"> « le E-commerçant » à la 1ere journée nationale </w:t>
      </w:r>
      <w:r w:rsidRPr="00FE3190">
        <w:rPr>
          <w:rFonts w:ascii="Times New Roman" w:hAnsi="Times New Roman" w:cs="Times New Roman"/>
          <w:b/>
          <w:sz w:val="24"/>
          <w:szCs w:val="24"/>
        </w:rPr>
        <w:tab/>
        <w:t xml:space="preserve">du </w:t>
      </w:r>
      <w:r w:rsidRPr="00FE3190">
        <w:rPr>
          <w:rFonts w:ascii="Times New Roman" w:hAnsi="Times New Roman" w:cs="Times New Roman"/>
          <w:b/>
          <w:sz w:val="24"/>
          <w:szCs w:val="24"/>
        </w:rPr>
        <w:tab/>
        <w:t xml:space="preserve">E-commerce « contribuer à la réduction de la fracture </w:t>
      </w:r>
      <w:r w:rsidRPr="00FE3190">
        <w:rPr>
          <w:rFonts w:ascii="Times New Roman" w:hAnsi="Times New Roman" w:cs="Times New Roman"/>
          <w:b/>
          <w:sz w:val="24"/>
          <w:szCs w:val="24"/>
        </w:rPr>
        <w:tab/>
        <w:t xml:space="preserve">numérique » ; </w:t>
      </w:r>
      <w:r w:rsidRPr="00FE3190">
        <w:rPr>
          <w:rFonts w:ascii="Times New Roman" w:hAnsi="Times New Roman" w:cs="Times New Roman"/>
          <w:b/>
          <w:sz w:val="24"/>
          <w:szCs w:val="24"/>
        </w:rPr>
        <w:tab/>
      </w:r>
      <w:r w:rsidRPr="00FE3190">
        <w:rPr>
          <w:rFonts w:ascii="Times New Roman" w:hAnsi="Times New Roman" w:cs="Times New Roman"/>
          <w:sz w:val="24"/>
          <w:szCs w:val="24"/>
        </w:rPr>
        <w:t xml:space="preserve">organisée par la Chambre Nationale du Commerce </w:t>
      </w:r>
      <w:r w:rsidRPr="00FE3190">
        <w:rPr>
          <w:rFonts w:ascii="Times New Roman" w:hAnsi="Times New Roman" w:cs="Times New Roman"/>
          <w:sz w:val="24"/>
          <w:szCs w:val="24"/>
        </w:rPr>
        <w:tab/>
        <w:t xml:space="preserve">Electronique et de </w:t>
      </w:r>
      <w:r w:rsidRPr="00FE3190">
        <w:rPr>
          <w:rFonts w:ascii="Times New Roman" w:hAnsi="Times New Roman" w:cs="Times New Roman"/>
          <w:sz w:val="24"/>
          <w:szCs w:val="24"/>
        </w:rPr>
        <w:tab/>
        <w:t>l’Economie Numérique du Cameroun ;</w:t>
      </w:r>
    </w:p>
    <w:p w:rsidR="00DF66E6" w:rsidRPr="00FE3190" w:rsidRDefault="00DF66E6" w:rsidP="004601F4">
      <w:pPr>
        <w:shd w:val="clear" w:color="auto" w:fill="FFFFFF" w:themeFill="background1"/>
        <w:spacing w:after="0"/>
        <w:jc w:val="both"/>
        <w:rPr>
          <w:rFonts w:ascii="Times New Roman" w:hAnsi="Times New Roman" w:cs="Times New Roman"/>
          <w:b/>
          <w:sz w:val="24"/>
          <w:szCs w:val="24"/>
          <w:u w:val="single"/>
        </w:rPr>
      </w:pPr>
    </w:p>
    <w:p w:rsidR="00592900" w:rsidRPr="00FE3190" w:rsidRDefault="00592900" w:rsidP="00A70EC2">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2020 : </w:t>
      </w:r>
      <w:r w:rsidR="00A70EC2" w:rsidRPr="00FE3190">
        <w:rPr>
          <w:rFonts w:ascii="Times New Roman" w:hAnsi="Times New Roman" w:cs="Times New Roman"/>
          <w:sz w:val="24"/>
          <w:szCs w:val="24"/>
        </w:rPr>
        <w:t>Participant au</w:t>
      </w:r>
      <w:r w:rsidR="00224780" w:rsidRPr="00FE3190">
        <w:rPr>
          <w:rFonts w:ascii="Times New Roman" w:hAnsi="Times New Roman" w:cs="Times New Roman"/>
          <w:sz w:val="24"/>
          <w:szCs w:val="24"/>
        </w:rPr>
        <w:t xml:space="preserve"> </w:t>
      </w:r>
      <w:r w:rsidRPr="00FE3190">
        <w:rPr>
          <w:rFonts w:ascii="Times New Roman" w:hAnsi="Times New Roman" w:cs="Times New Roman"/>
          <w:b/>
          <w:sz w:val="24"/>
          <w:szCs w:val="24"/>
        </w:rPr>
        <w:t>Lancement du projet E</w:t>
      </w:r>
      <w:r w:rsidR="002C6097">
        <w:rPr>
          <w:rFonts w:ascii="Times New Roman" w:hAnsi="Times New Roman" w:cs="Times New Roman"/>
          <w:b/>
          <w:sz w:val="24"/>
          <w:szCs w:val="24"/>
        </w:rPr>
        <w:t xml:space="preserve">-learning dans les institutions </w:t>
      </w:r>
      <w:r w:rsidRPr="00FE3190">
        <w:rPr>
          <w:rFonts w:ascii="Times New Roman" w:hAnsi="Times New Roman" w:cs="Times New Roman"/>
          <w:b/>
          <w:sz w:val="24"/>
          <w:szCs w:val="24"/>
        </w:rPr>
        <w:t xml:space="preserve">universitaires </w:t>
      </w:r>
      <w:r w:rsidR="002C6097">
        <w:rPr>
          <w:rFonts w:ascii="Times New Roman" w:hAnsi="Times New Roman" w:cs="Times New Roman"/>
          <w:b/>
          <w:sz w:val="24"/>
          <w:szCs w:val="24"/>
        </w:rPr>
        <w:t xml:space="preserve">du </w:t>
      </w:r>
      <w:r w:rsidRPr="00FE3190">
        <w:rPr>
          <w:rFonts w:ascii="Times New Roman" w:hAnsi="Times New Roman" w:cs="Times New Roman"/>
          <w:b/>
          <w:sz w:val="24"/>
          <w:szCs w:val="24"/>
        </w:rPr>
        <w:t xml:space="preserve">Cameroun. Promouvoir la communication de </w:t>
      </w:r>
      <w:r w:rsidR="002C6097">
        <w:rPr>
          <w:rFonts w:ascii="Times New Roman" w:hAnsi="Times New Roman" w:cs="Times New Roman"/>
          <w:b/>
          <w:sz w:val="24"/>
          <w:szCs w:val="24"/>
        </w:rPr>
        <w:t xml:space="preserve">risques et l’engagement </w:t>
      </w:r>
      <w:r w:rsidRPr="00FE3190">
        <w:rPr>
          <w:rFonts w:ascii="Times New Roman" w:hAnsi="Times New Roman" w:cs="Times New Roman"/>
          <w:b/>
          <w:sz w:val="24"/>
          <w:szCs w:val="24"/>
        </w:rPr>
        <w:t>communautaire sur la Covid-19</w:t>
      </w:r>
      <w:r w:rsidRPr="00FE3190">
        <w:rPr>
          <w:rFonts w:ascii="Times New Roman" w:hAnsi="Times New Roman" w:cs="Times New Roman"/>
          <w:sz w:val="24"/>
          <w:szCs w:val="24"/>
        </w:rPr>
        <w:t xml:space="preserve"> ; </w:t>
      </w:r>
      <w:r w:rsidR="00A70EC2" w:rsidRPr="00FE3190">
        <w:rPr>
          <w:rFonts w:ascii="Times New Roman" w:hAnsi="Times New Roman" w:cs="Times New Roman"/>
          <w:sz w:val="24"/>
          <w:szCs w:val="24"/>
        </w:rPr>
        <w:tab/>
      </w:r>
      <w:r w:rsidRPr="00FE3190">
        <w:rPr>
          <w:rFonts w:ascii="Times New Roman" w:hAnsi="Times New Roman" w:cs="Times New Roman"/>
          <w:sz w:val="24"/>
          <w:szCs w:val="24"/>
        </w:rPr>
        <w:t xml:space="preserve">organisé par le Ministère de </w:t>
      </w:r>
      <w:r w:rsidR="00A70EC2" w:rsidRPr="00FE3190">
        <w:rPr>
          <w:rFonts w:ascii="Times New Roman" w:hAnsi="Times New Roman" w:cs="Times New Roman"/>
          <w:sz w:val="24"/>
          <w:szCs w:val="24"/>
        </w:rPr>
        <w:tab/>
      </w:r>
      <w:r w:rsidR="002C6097">
        <w:rPr>
          <w:rFonts w:ascii="Times New Roman" w:hAnsi="Times New Roman" w:cs="Times New Roman"/>
          <w:sz w:val="24"/>
          <w:szCs w:val="24"/>
        </w:rPr>
        <w:t xml:space="preserve">l’Enseignement </w:t>
      </w:r>
      <w:r w:rsidRPr="00FE3190">
        <w:rPr>
          <w:rFonts w:ascii="Times New Roman" w:hAnsi="Times New Roman" w:cs="Times New Roman"/>
          <w:sz w:val="24"/>
          <w:szCs w:val="24"/>
        </w:rPr>
        <w:t xml:space="preserve">Supérieur (MINESUP) en partenariat avec USAID ; UCDAVIS One Health Institute School </w:t>
      </w:r>
      <w:r w:rsidR="00400E16" w:rsidRPr="00FE3190">
        <w:rPr>
          <w:rFonts w:ascii="Times New Roman" w:hAnsi="Times New Roman" w:cs="Times New Roman"/>
          <w:sz w:val="24"/>
          <w:szCs w:val="24"/>
        </w:rPr>
        <w:t>of Veterenary</w:t>
      </w:r>
      <w:r w:rsidR="00A70EC2" w:rsidRPr="00FE3190">
        <w:rPr>
          <w:rFonts w:ascii="Times New Roman" w:hAnsi="Times New Roman" w:cs="Times New Roman"/>
          <w:sz w:val="24"/>
          <w:szCs w:val="24"/>
        </w:rPr>
        <w:tab/>
      </w:r>
      <w:r w:rsidRPr="00FE3190">
        <w:rPr>
          <w:rFonts w:ascii="Times New Roman" w:hAnsi="Times New Roman" w:cs="Times New Roman"/>
          <w:sz w:val="24"/>
          <w:szCs w:val="24"/>
        </w:rPr>
        <w:t xml:space="preserve">Medicine ; </w:t>
      </w:r>
      <w:r w:rsidR="00A70EC2" w:rsidRPr="00FE3190">
        <w:rPr>
          <w:rFonts w:ascii="Times New Roman" w:hAnsi="Times New Roman" w:cs="Times New Roman"/>
          <w:sz w:val="24"/>
          <w:szCs w:val="24"/>
        </w:rPr>
        <w:tab/>
      </w:r>
      <w:r w:rsidRPr="00FE3190">
        <w:rPr>
          <w:rFonts w:ascii="Times New Roman" w:hAnsi="Times New Roman" w:cs="Times New Roman"/>
          <w:sz w:val="24"/>
          <w:szCs w:val="24"/>
        </w:rPr>
        <w:t xml:space="preserve">AFROHUN ; SEAOHUN ; </w:t>
      </w:r>
      <w:r w:rsidR="00A70EC2" w:rsidRPr="00FE3190">
        <w:rPr>
          <w:rFonts w:ascii="Times New Roman" w:hAnsi="Times New Roman" w:cs="Times New Roman"/>
          <w:sz w:val="24"/>
          <w:szCs w:val="24"/>
        </w:rPr>
        <w:tab/>
      </w:r>
      <w:r w:rsidRPr="00FE3190">
        <w:rPr>
          <w:rFonts w:ascii="Times New Roman" w:hAnsi="Times New Roman" w:cs="Times New Roman"/>
          <w:sz w:val="24"/>
          <w:szCs w:val="24"/>
        </w:rPr>
        <w:t>Ecohealth A</w:t>
      </w:r>
      <w:r w:rsidR="00A70EC2" w:rsidRPr="00FE3190">
        <w:rPr>
          <w:rFonts w:ascii="Times New Roman" w:hAnsi="Times New Roman" w:cs="Times New Roman"/>
          <w:sz w:val="24"/>
          <w:szCs w:val="24"/>
        </w:rPr>
        <w:t xml:space="preserve">lliance ; Ata health </w:t>
      </w:r>
      <w:proofErr w:type="spellStart"/>
      <w:r w:rsidR="002C6097">
        <w:rPr>
          <w:rFonts w:ascii="Times New Roman" w:hAnsi="Times New Roman" w:cs="Times New Roman"/>
          <w:sz w:val="24"/>
          <w:szCs w:val="24"/>
        </w:rPr>
        <w:t>strategies</w:t>
      </w:r>
      <w:proofErr w:type="spellEnd"/>
      <w:r w:rsidR="002C6097">
        <w:rPr>
          <w:rFonts w:ascii="Times New Roman" w:hAnsi="Times New Roman" w:cs="Times New Roman"/>
          <w:sz w:val="24"/>
          <w:szCs w:val="24"/>
        </w:rPr>
        <w:t xml:space="preserve"> ; </w:t>
      </w:r>
      <w:r w:rsidR="00A70EC2" w:rsidRPr="00FE3190">
        <w:rPr>
          <w:rFonts w:ascii="Times New Roman" w:hAnsi="Times New Roman" w:cs="Times New Roman"/>
          <w:sz w:val="24"/>
          <w:szCs w:val="24"/>
        </w:rPr>
        <w:t xml:space="preserve">ICAP ; Berkeley </w:t>
      </w:r>
      <w:r w:rsidR="00A70EC2" w:rsidRPr="00FE3190">
        <w:rPr>
          <w:rFonts w:ascii="Times New Roman" w:hAnsi="Times New Roman" w:cs="Times New Roman"/>
          <w:sz w:val="24"/>
          <w:szCs w:val="24"/>
        </w:rPr>
        <w:tab/>
        <w:t xml:space="preserve">University of California ; ECHO ; </w:t>
      </w:r>
      <w:r w:rsidR="00A70EC2" w:rsidRPr="00FE3190">
        <w:rPr>
          <w:rFonts w:ascii="Times New Roman" w:hAnsi="Times New Roman" w:cs="Times New Roman"/>
          <w:sz w:val="24"/>
          <w:szCs w:val="24"/>
        </w:rPr>
        <w:tab/>
      </w:r>
      <w:r w:rsidR="00400E16" w:rsidRPr="00FE3190">
        <w:rPr>
          <w:rFonts w:ascii="Times New Roman" w:hAnsi="Times New Roman" w:cs="Times New Roman"/>
          <w:sz w:val="24"/>
          <w:szCs w:val="24"/>
        </w:rPr>
        <w:t>UCI University</w:t>
      </w:r>
      <w:r w:rsidR="002C6097">
        <w:rPr>
          <w:rFonts w:ascii="Times New Roman" w:hAnsi="Times New Roman" w:cs="Times New Roman"/>
          <w:sz w:val="24"/>
          <w:szCs w:val="24"/>
        </w:rPr>
        <w:t xml:space="preserve"> of </w:t>
      </w:r>
      <w:proofErr w:type="spellStart"/>
      <w:r w:rsidR="002C6097">
        <w:rPr>
          <w:rFonts w:ascii="Times New Roman" w:hAnsi="Times New Roman" w:cs="Times New Roman"/>
          <w:sz w:val="24"/>
          <w:szCs w:val="24"/>
        </w:rPr>
        <w:t>California</w:t>
      </w:r>
      <w:proofErr w:type="spellEnd"/>
      <w:r w:rsidR="002C6097">
        <w:rPr>
          <w:rFonts w:ascii="Times New Roman" w:hAnsi="Times New Roman" w:cs="Times New Roman"/>
          <w:sz w:val="24"/>
          <w:szCs w:val="24"/>
        </w:rPr>
        <w:t xml:space="preserve"> Irvine ; University of Buea ; </w:t>
      </w:r>
      <w:r w:rsidR="00A70EC2" w:rsidRPr="00FE3190">
        <w:rPr>
          <w:rFonts w:ascii="Times New Roman" w:hAnsi="Times New Roman" w:cs="Times New Roman"/>
          <w:sz w:val="24"/>
          <w:szCs w:val="24"/>
        </w:rPr>
        <w:t>Université des Montagnes</w:t>
      </w:r>
      <w:r w:rsidR="00F544AE" w:rsidRPr="00FE3190">
        <w:rPr>
          <w:rFonts w:ascii="Times New Roman" w:hAnsi="Times New Roman" w:cs="Times New Roman"/>
          <w:sz w:val="24"/>
          <w:szCs w:val="24"/>
        </w:rPr>
        <w:t> ;</w:t>
      </w:r>
    </w:p>
    <w:p w:rsidR="00592900" w:rsidRPr="00FE3190" w:rsidRDefault="00592900" w:rsidP="004601F4">
      <w:pPr>
        <w:shd w:val="clear" w:color="auto" w:fill="FFFFFF" w:themeFill="background1"/>
        <w:spacing w:after="0"/>
        <w:jc w:val="both"/>
        <w:rPr>
          <w:rFonts w:ascii="Times New Roman" w:hAnsi="Times New Roman" w:cs="Times New Roman"/>
          <w:b/>
          <w:sz w:val="24"/>
          <w:szCs w:val="24"/>
          <w:u w:val="single"/>
        </w:rPr>
      </w:pPr>
    </w:p>
    <w:p w:rsidR="00B40A42" w:rsidRPr="00FE3190" w:rsidRDefault="00B40A42" w:rsidP="00B40A42">
      <w:pPr>
        <w:shd w:val="clear" w:color="auto" w:fill="FFFFFF" w:themeFill="background1"/>
        <w:spacing w:after="0"/>
        <w:jc w:val="both"/>
        <w:rPr>
          <w:rFonts w:ascii="Times New Roman" w:hAnsi="Times New Roman" w:cs="Times New Roman"/>
          <w:sz w:val="24"/>
          <w:szCs w:val="24"/>
        </w:rPr>
      </w:pPr>
      <w:r w:rsidRPr="00FE3190">
        <w:rPr>
          <w:rFonts w:ascii="Times New Roman" w:hAnsi="Times New Roman" w:cs="Times New Roman"/>
          <w:b/>
          <w:sz w:val="24"/>
          <w:szCs w:val="24"/>
        </w:rPr>
        <w:t>2020 </w:t>
      </w:r>
      <w:r w:rsidR="005670A8" w:rsidRPr="00FE3190">
        <w:rPr>
          <w:rFonts w:ascii="Times New Roman" w:hAnsi="Times New Roman" w:cs="Times New Roman"/>
          <w:b/>
          <w:sz w:val="24"/>
          <w:szCs w:val="24"/>
        </w:rPr>
        <w:t>:</w:t>
      </w:r>
      <w:r w:rsidR="005670A8" w:rsidRPr="00FE3190">
        <w:rPr>
          <w:rFonts w:ascii="Times New Roman" w:hAnsi="Times New Roman" w:cs="Times New Roman"/>
          <w:sz w:val="24"/>
          <w:szCs w:val="24"/>
        </w:rPr>
        <w:t xml:space="preserve"> Participant</w:t>
      </w:r>
      <w:r w:rsidRPr="00FE3190">
        <w:rPr>
          <w:rFonts w:ascii="Times New Roman" w:hAnsi="Times New Roman" w:cs="Times New Roman"/>
          <w:sz w:val="24"/>
          <w:szCs w:val="24"/>
        </w:rPr>
        <w:t xml:space="preserve"> au séminaire francophone par conférence Zoom en </w:t>
      </w:r>
      <w:r w:rsidR="00400E16" w:rsidRPr="00FE3190">
        <w:rPr>
          <w:rFonts w:ascii="Times New Roman" w:hAnsi="Times New Roman" w:cs="Times New Roman"/>
          <w:sz w:val="24"/>
          <w:szCs w:val="24"/>
        </w:rPr>
        <w:t xml:space="preserve">français </w:t>
      </w:r>
      <w:r w:rsidR="00400E16" w:rsidRPr="00FE3190">
        <w:rPr>
          <w:rFonts w:ascii="Times New Roman" w:hAnsi="Times New Roman" w:cs="Times New Roman"/>
          <w:sz w:val="24"/>
          <w:szCs w:val="24"/>
        </w:rPr>
        <w:tab/>
      </w:r>
      <w:r w:rsidRPr="00FE3190">
        <w:rPr>
          <w:rFonts w:ascii="Times New Roman" w:hAnsi="Times New Roman" w:cs="Times New Roman"/>
          <w:sz w:val="24"/>
          <w:szCs w:val="24"/>
        </w:rPr>
        <w:t xml:space="preserve">sur </w:t>
      </w:r>
      <w:r w:rsidRPr="00FE3190">
        <w:rPr>
          <w:rFonts w:ascii="Times New Roman" w:hAnsi="Times New Roman" w:cs="Times New Roman"/>
          <w:b/>
          <w:sz w:val="24"/>
          <w:szCs w:val="24"/>
        </w:rPr>
        <w:t xml:space="preserve">« Etat de droit, développement économique et avenir de </w:t>
      </w:r>
      <w:r w:rsidRPr="00FE3190">
        <w:rPr>
          <w:rFonts w:ascii="Times New Roman" w:hAnsi="Times New Roman" w:cs="Times New Roman"/>
          <w:b/>
          <w:sz w:val="24"/>
          <w:szCs w:val="24"/>
        </w:rPr>
        <w:tab/>
        <w:t xml:space="preserve">l’Afrique </w:t>
      </w:r>
      <w:r w:rsidR="00400E16" w:rsidRPr="00FE3190">
        <w:rPr>
          <w:rFonts w:ascii="Times New Roman" w:hAnsi="Times New Roman" w:cs="Times New Roman"/>
          <w:b/>
          <w:sz w:val="24"/>
          <w:szCs w:val="24"/>
        </w:rPr>
        <w:tab/>
        <w:t xml:space="preserve"> francophone</w:t>
      </w:r>
      <w:r w:rsidRPr="00FE3190">
        <w:rPr>
          <w:rFonts w:ascii="Times New Roman" w:hAnsi="Times New Roman" w:cs="Times New Roman"/>
          <w:b/>
          <w:sz w:val="24"/>
          <w:szCs w:val="24"/>
        </w:rPr>
        <w:t> »</w:t>
      </w:r>
      <w:r w:rsidRPr="00FE3190">
        <w:rPr>
          <w:rFonts w:ascii="Times New Roman" w:hAnsi="Times New Roman" w:cs="Times New Roman"/>
          <w:sz w:val="24"/>
          <w:szCs w:val="24"/>
        </w:rPr>
        <w:t xml:space="preserve"> organisé par l’ISTITUTO ACTON, Rome-</w:t>
      </w:r>
      <w:r w:rsidRPr="00FE3190">
        <w:rPr>
          <w:rFonts w:ascii="Times New Roman" w:hAnsi="Times New Roman" w:cs="Times New Roman"/>
          <w:sz w:val="24"/>
          <w:szCs w:val="24"/>
        </w:rPr>
        <w:tab/>
      </w:r>
      <w:r w:rsidR="00F544AE" w:rsidRPr="00FE3190">
        <w:rPr>
          <w:rFonts w:ascii="Times New Roman" w:hAnsi="Times New Roman" w:cs="Times New Roman"/>
          <w:sz w:val="24"/>
          <w:szCs w:val="24"/>
        </w:rPr>
        <w:t>Italie ;</w:t>
      </w:r>
    </w:p>
    <w:p w:rsidR="00A70EC2" w:rsidRPr="00FE3190" w:rsidRDefault="00A70EC2" w:rsidP="00B40A42">
      <w:pPr>
        <w:shd w:val="clear" w:color="auto" w:fill="FFFFFF" w:themeFill="background1"/>
        <w:spacing w:after="0"/>
        <w:jc w:val="both"/>
        <w:rPr>
          <w:rFonts w:ascii="Times New Roman" w:hAnsi="Times New Roman" w:cs="Times New Roman"/>
          <w:sz w:val="24"/>
          <w:szCs w:val="24"/>
        </w:rPr>
      </w:pPr>
    </w:p>
    <w:p w:rsidR="00592900" w:rsidRPr="00FE3190" w:rsidRDefault="00592900" w:rsidP="00B40A42">
      <w:pPr>
        <w:shd w:val="clear" w:color="auto" w:fill="FFFFFF" w:themeFill="background1"/>
        <w:spacing w:after="0"/>
        <w:jc w:val="both"/>
        <w:rPr>
          <w:rFonts w:ascii="Times New Roman" w:hAnsi="Times New Roman" w:cs="Times New Roman"/>
          <w:sz w:val="24"/>
          <w:szCs w:val="24"/>
          <w:lang w:val="en-US"/>
        </w:rPr>
      </w:pPr>
      <w:r w:rsidRPr="00FE3190">
        <w:rPr>
          <w:rFonts w:ascii="Times New Roman" w:hAnsi="Times New Roman" w:cs="Times New Roman"/>
          <w:b/>
          <w:sz w:val="24"/>
          <w:szCs w:val="24"/>
          <w:lang w:val="en-US"/>
        </w:rPr>
        <w:t>2020:</w:t>
      </w:r>
      <w:r w:rsidRPr="00FE3190">
        <w:rPr>
          <w:rFonts w:ascii="Times New Roman" w:hAnsi="Times New Roman" w:cs="Times New Roman"/>
          <w:sz w:val="24"/>
          <w:szCs w:val="24"/>
          <w:lang w:val="en-US"/>
        </w:rPr>
        <w:t xml:space="preserve"> Séminaire pédagogique </w:t>
      </w:r>
      <w:r w:rsidRPr="00FE3190">
        <w:rPr>
          <w:rFonts w:ascii="Times New Roman" w:hAnsi="Times New Roman" w:cs="Times New Roman"/>
          <w:b/>
          <w:sz w:val="24"/>
          <w:szCs w:val="24"/>
          <w:lang w:val="en-US"/>
        </w:rPr>
        <w:t xml:space="preserve">« The University of Bamenda welcomes you: </w:t>
      </w:r>
      <w:r w:rsidRPr="00FE3190">
        <w:rPr>
          <w:sz w:val="24"/>
          <w:szCs w:val="24"/>
          <w:lang w:val="en-US"/>
        </w:rPr>
        <w:tab/>
      </w:r>
      <w:r w:rsidRPr="00FE3190">
        <w:rPr>
          <w:rFonts w:ascii="Times New Roman" w:hAnsi="Times New Roman" w:cs="Times New Roman"/>
          <w:b/>
          <w:sz w:val="24"/>
          <w:szCs w:val="24"/>
          <w:lang w:val="en-US"/>
        </w:rPr>
        <w:t xml:space="preserve">Towards quality assurance and bridging the digital divide at </w:t>
      </w:r>
      <w:r w:rsidR="00400E16" w:rsidRPr="00FE3190">
        <w:rPr>
          <w:rFonts w:ascii="Times New Roman" w:hAnsi="Times New Roman" w:cs="Times New Roman"/>
          <w:b/>
          <w:sz w:val="24"/>
          <w:szCs w:val="24"/>
          <w:lang w:val="en-US"/>
        </w:rPr>
        <w:t xml:space="preserve">the </w:t>
      </w:r>
      <w:r w:rsidR="00400E16" w:rsidRPr="00FE3190">
        <w:rPr>
          <w:rFonts w:ascii="Times New Roman" w:hAnsi="Times New Roman" w:cs="Times New Roman"/>
          <w:b/>
          <w:sz w:val="24"/>
          <w:szCs w:val="24"/>
          <w:lang w:val="en-US"/>
        </w:rPr>
        <w:tab/>
      </w:r>
      <w:r w:rsidRPr="00FE3190">
        <w:rPr>
          <w:rFonts w:ascii="Times New Roman" w:hAnsi="Times New Roman" w:cs="Times New Roman"/>
          <w:b/>
          <w:sz w:val="24"/>
          <w:szCs w:val="24"/>
          <w:lang w:val="en-US"/>
        </w:rPr>
        <w:t>University of Bamenda»</w:t>
      </w:r>
      <w:r w:rsidR="00625DC5" w:rsidRPr="00FE3190">
        <w:rPr>
          <w:rFonts w:ascii="Times New Roman" w:hAnsi="Times New Roman" w:cs="Times New Roman"/>
          <w:b/>
          <w:sz w:val="24"/>
          <w:szCs w:val="24"/>
          <w:lang w:val="en-US"/>
        </w:rPr>
        <w:t xml:space="preserve"> </w:t>
      </w:r>
      <w:r w:rsidRPr="00FE3190">
        <w:rPr>
          <w:rFonts w:ascii="Times New Roman" w:hAnsi="Times New Roman" w:cs="Times New Roman"/>
          <w:sz w:val="24"/>
          <w:szCs w:val="24"/>
          <w:lang w:val="en-US"/>
        </w:rPr>
        <w:t>organisé par l’Université de Bamenda</w:t>
      </w:r>
      <w:r w:rsidR="00F544AE" w:rsidRPr="00FE3190">
        <w:rPr>
          <w:rFonts w:ascii="Times New Roman" w:hAnsi="Times New Roman" w:cs="Times New Roman"/>
          <w:sz w:val="24"/>
          <w:szCs w:val="24"/>
          <w:lang w:val="en-US"/>
        </w:rPr>
        <w:t>;</w:t>
      </w:r>
    </w:p>
    <w:p w:rsidR="00B40A42" w:rsidRPr="00FE3190" w:rsidRDefault="00B40A42" w:rsidP="00B40A42">
      <w:pPr>
        <w:shd w:val="clear" w:color="auto" w:fill="FFFFFF" w:themeFill="background1"/>
        <w:spacing w:after="0"/>
        <w:jc w:val="both"/>
        <w:rPr>
          <w:rFonts w:ascii="Times New Roman" w:hAnsi="Times New Roman" w:cs="Times New Roman"/>
          <w:sz w:val="24"/>
          <w:szCs w:val="24"/>
          <w:lang w:val="en-US"/>
        </w:rPr>
      </w:pPr>
    </w:p>
    <w:p w:rsidR="00DF66E6" w:rsidRPr="00FE3190" w:rsidRDefault="00DF66E6" w:rsidP="00EA5547">
      <w:pPr>
        <w:shd w:val="clear" w:color="auto" w:fill="FFFFFF" w:themeFill="background1"/>
        <w:spacing w:after="0"/>
        <w:jc w:val="both"/>
        <w:rPr>
          <w:rFonts w:ascii="Times New Roman" w:hAnsi="Times New Roman" w:cs="Times New Roman"/>
          <w:sz w:val="24"/>
          <w:szCs w:val="24"/>
        </w:rPr>
      </w:pPr>
      <w:r w:rsidRPr="00FE3190">
        <w:rPr>
          <w:rFonts w:ascii="Times New Roman" w:hAnsi="Times New Roman" w:cs="Times New Roman"/>
          <w:b/>
          <w:sz w:val="24"/>
          <w:szCs w:val="24"/>
        </w:rPr>
        <w:t>2019 </w:t>
      </w:r>
      <w:r w:rsidR="00A70EC2" w:rsidRPr="00FE3190">
        <w:rPr>
          <w:rFonts w:ascii="Times New Roman" w:hAnsi="Times New Roman" w:cs="Times New Roman"/>
          <w:b/>
          <w:sz w:val="24"/>
          <w:szCs w:val="24"/>
        </w:rPr>
        <w:t>:</w:t>
      </w:r>
      <w:r w:rsidR="00A70EC2" w:rsidRPr="00FE3190">
        <w:rPr>
          <w:rFonts w:ascii="Times New Roman" w:hAnsi="Times New Roman" w:cs="Times New Roman"/>
          <w:sz w:val="24"/>
          <w:szCs w:val="24"/>
        </w:rPr>
        <w:t xml:space="preserve"> Membre</w:t>
      </w:r>
      <w:r w:rsidR="00F62684" w:rsidRPr="00FE3190">
        <w:rPr>
          <w:rFonts w:ascii="Times New Roman" w:hAnsi="Times New Roman" w:cs="Times New Roman"/>
          <w:sz w:val="24"/>
          <w:szCs w:val="24"/>
        </w:rPr>
        <w:t xml:space="preserve"> du comité d’organisation</w:t>
      </w:r>
      <w:r w:rsidR="00B40A42" w:rsidRPr="00FE3190">
        <w:rPr>
          <w:rFonts w:ascii="Times New Roman" w:hAnsi="Times New Roman" w:cs="Times New Roman"/>
          <w:sz w:val="24"/>
          <w:szCs w:val="24"/>
        </w:rPr>
        <w:t xml:space="preserve"> et participant</w:t>
      </w:r>
      <w:r w:rsidR="00F62684" w:rsidRPr="00FE3190">
        <w:rPr>
          <w:rFonts w:ascii="Times New Roman" w:hAnsi="Times New Roman" w:cs="Times New Roman"/>
          <w:sz w:val="24"/>
          <w:szCs w:val="24"/>
        </w:rPr>
        <w:t xml:space="preserve"> du</w:t>
      </w:r>
      <w:r w:rsidR="00625DC5" w:rsidRPr="00FE3190">
        <w:rPr>
          <w:rFonts w:ascii="Times New Roman" w:hAnsi="Times New Roman" w:cs="Times New Roman"/>
          <w:sz w:val="24"/>
          <w:szCs w:val="24"/>
        </w:rPr>
        <w:t xml:space="preserve"> </w:t>
      </w:r>
      <w:r w:rsidRPr="00FE3190">
        <w:rPr>
          <w:rFonts w:ascii="Times New Roman" w:hAnsi="Times New Roman" w:cs="Times New Roman"/>
          <w:sz w:val="24"/>
          <w:szCs w:val="24"/>
        </w:rPr>
        <w:t xml:space="preserve">Colloque </w:t>
      </w:r>
      <w:r w:rsidR="00400E16" w:rsidRPr="00FE3190">
        <w:rPr>
          <w:rFonts w:ascii="Times New Roman" w:hAnsi="Times New Roman" w:cs="Times New Roman"/>
          <w:sz w:val="24"/>
          <w:szCs w:val="24"/>
        </w:rPr>
        <w:t xml:space="preserve">scientifique </w:t>
      </w:r>
      <w:r w:rsidR="00400E16" w:rsidRPr="00FE3190">
        <w:rPr>
          <w:rFonts w:ascii="Times New Roman" w:hAnsi="Times New Roman" w:cs="Times New Roman"/>
          <w:sz w:val="24"/>
          <w:szCs w:val="24"/>
        </w:rPr>
        <w:tab/>
      </w:r>
      <w:r w:rsidRPr="00FE3190">
        <w:rPr>
          <w:rFonts w:ascii="Times New Roman" w:hAnsi="Times New Roman" w:cs="Times New Roman"/>
          <w:sz w:val="24"/>
          <w:szCs w:val="24"/>
        </w:rPr>
        <w:t>international sur</w:t>
      </w:r>
      <w:r w:rsidRPr="00FE3190">
        <w:rPr>
          <w:rFonts w:ascii="Times New Roman" w:hAnsi="Times New Roman" w:cs="Times New Roman"/>
          <w:b/>
          <w:sz w:val="24"/>
          <w:szCs w:val="24"/>
        </w:rPr>
        <w:t xml:space="preserve"> « patrimoine et patrimonialisation » </w:t>
      </w:r>
      <w:r w:rsidRPr="00FE3190">
        <w:rPr>
          <w:rFonts w:ascii="Times New Roman" w:hAnsi="Times New Roman" w:cs="Times New Roman"/>
          <w:sz w:val="24"/>
          <w:szCs w:val="24"/>
        </w:rPr>
        <w:t>organisé par le Centre d’Etudes et de R</w:t>
      </w:r>
      <w:r w:rsidR="002C6097">
        <w:rPr>
          <w:rFonts w:ascii="Times New Roman" w:hAnsi="Times New Roman" w:cs="Times New Roman"/>
          <w:sz w:val="24"/>
          <w:szCs w:val="24"/>
        </w:rPr>
        <w:t xml:space="preserve">echerches </w:t>
      </w:r>
      <w:r w:rsidRPr="00FE3190">
        <w:rPr>
          <w:rFonts w:ascii="Times New Roman" w:hAnsi="Times New Roman" w:cs="Times New Roman"/>
          <w:sz w:val="24"/>
          <w:szCs w:val="24"/>
        </w:rPr>
        <w:t xml:space="preserve">Constitutionnelles, Administratives </w:t>
      </w:r>
      <w:r w:rsidR="00F62684" w:rsidRPr="00FE3190">
        <w:rPr>
          <w:rFonts w:ascii="Times New Roman" w:hAnsi="Times New Roman" w:cs="Times New Roman"/>
          <w:sz w:val="24"/>
          <w:szCs w:val="24"/>
        </w:rPr>
        <w:tab/>
        <w:t xml:space="preserve">et </w:t>
      </w:r>
      <w:r w:rsidRPr="00FE3190">
        <w:rPr>
          <w:rFonts w:ascii="Times New Roman" w:hAnsi="Times New Roman" w:cs="Times New Roman"/>
          <w:sz w:val="24"/>
          <w:szCs w:val="24"/>
        </w:rPr>
        <w:t xml:space="preserve">Financières </w:t>
      </w:r>
      <w:r w:rsidR="00EA5547" w:rsidRPr="00FE3190">
        <w:rPr>
          <w:rFonts w:ascii="Times New Roman" w:hAnsi="Times New Roman" w:cs="Times New Roman"/>
          <w:sz w:val="24"/>
          <w:szCs w:val="24"/>
        </w:rPr>
        <w:t xml:space="preserve">(CERCAF) de la </w:t>
      </w:r>
      <w:r w:rsidRPr="00FE3190">
        <w:rPr>
          <w:rFonts w:ascii="Times New Roman" w:hAnsi="Times New Roman" w:cs="Times New Roman"/>
          <w:sz w:val="24"/>
          <w:szCs w:val="24"/>
        </w:rPr>
        <w:t xml:space="preserve">Faculté des </w:t>
      </w:r>
      <w:r w:rsidR="00B40A42" w:rsidRPr="00FE3190">
        <w:rPr>
          <w:rFonts w:ascii="Times New Roman" w:hAnsi="Times New Roman" w:cs="Times New Roman"/>
          <w:sz w:val="24"/>
          <w:szCs w:val="24"/>
        </w:rPr>
        <w:tab/>
      </w:r>
      <w:r w:rsidR="00EA5547" w:rsidRPr="00FE3190">
        <w:rPr>
          <w:rFonts w:ascii="Times New Roman" w:hAnsi="Times New Roman" w:cs="Times New Roman"/>
          <w:sz w:val="24"/>
          <w:szCs w:val="24"/>
        </w:rPr>
        <w:t xml:space="preserve">sciences </w:t>
      </w:r>
      <w:r w:rsidRPr="00FE3190">
        <w:rPr>
          <w:rFonts w:ascii="Times New Roman" w:hAnsi="Times New Roman" w:cs="Times New Roman"/>
          <w:sz w:val="24"/>
          <w:szCs w:val="24"/>
        </w:rPr>
        <w:t xml:space="preserve">juridiques et </w:t>
      </w:r>
      <w:r w:rsidR="00F62684" w:rsidRPr="00FE3190">
        <w:rPr>
          <w:rFonts w:ascii="Times New Roman" w:hAnsi="Times New Roman" w:cs="Times New Roman"/>
          <w:sz w:val="24"/>
          <w:szCs w:val="24"/>
        </w:rPr>
        <w:tab/>
      </w:r>
      <w:r w:rsidRPr="00FE3190">
        <w:rPr>
          <w:rFonts w:ascii="Times New Roman" w:hAnsi="Times New Roman" w:cs="Times New Roman"/>
          <w:sz w:val="24"/>
          <w:szCs w:val="24"/>
        </w:rPr>
        <w:t xml:space="preserve">politiques de </w:t>
      </w:r>
      <w:r w:rsidR="00F62684" w:rsidRPr="00FE3190">
        <w:rPr>
          <w:rFonts w:ascii="Times New Roman" w:hAnsi="Times New Roman" w:cs="Times New Roman"/>
          <w:sz w:val="24"/>
          <w:szCs w:val="24"/>
        </w:rPr>
        <w:tab/>
      </w:r>
      <w:r w:rsidR="002C6097">
        <w:rPr>
          <w:rFonts w:ascii="Times New Roman" w:hAnsi="Times New Roman" w:cs="Times New Roman"/>
          <w:sz w:val="24"/>
          <w:szCs w:val="24"/>
        </w:rPr>
        <w:t xml:space="preserve">l’université de </w:t>
      </w:r>
      <w:r w:rsidRPr="00FE3190">
        <w:rPr>
          <w:rFonts w:ascii="Times New Roman" w:hAnsi="Times New Roman" w:cs="Times New Roman"/>
          <w:sz w:val="24"/>
          <w:szCs w:val="24"/>
        </w:rPr>
        <w:t>Yaoundé II</w:t>
      </w:r>
      <w:r w:rsidR="00F544AE" w:rsidRPr="00FE3190">
        <w:rPr>
          <w:rFonts w:ascii="Times New Roman" w:hAnsi="Times New Roman" w:cs="Times New Roman"/>
          <w:sz w:val="24"/>
          <w:szCs w:val="24"/>
        </w:rPr>
        <w:t> ;</w:t>
      </w:r>
    </w:p>
    <w:p w:rsidR="00E334A7" w:rsidRPr="00FE3190" w:rsidRDefault="00E334A7" w:rsidP="00F62684">
      <w:pPr>
        <w:shd w:val="clear" w:color="auto" w:fill="FFFFFF" w:themeFill="background1"/>
        <w:spacing w:after="0"/>
        <w:jc w:val="both"/>
        <w:rPr>
          <w:rFonts w:ascii="Times New Roman" w:hAnsi="Times New Roman" w:cs="Times New Roman"/>
          <w:b/>
          <w:sz w:val="24"/>
          <w:szCs w:val="24"/>
          <w:u w:val="single"/>
        </w:rPr>
      </w:pPr>
    </w:p>
    <w:p w:rsidR="00E334A7" w:rsidRPr="00FE3190" w:rsidRDefault="00E334A7" w:rsidP="00B40A42">
      <w:pPr>
        <w:shd w:val="clear" w:color="auto" w:fill="FFFFFF" w:themeFill="background1"/>
        <w:spacing w:after="0"/>
        <w:jc w:val="both"/>
        <w:rPr>
          <w:rFonts w:ascii="Times New Roman" w:hAnsi="Times New Roman" w:cs="Times New Roman"/>
          <w:sz w:val="24"/>
          <w:szCs w:val="24"/>
        </w:rPr>
      </w:pPr>
      <w:r w:rsidRPr="00FE3190">
        <w:rPr>
          <w:rFonts w:ascii="Times New Roman" w:hAnsi="Times New Roman" w:cs="Times New Roman"/>
          <w:b/>
          <w:sz w:val="24"/>
          <w:szCs w:val="24"/>
        </w:rPr>
        <w:t>2018 </w:t>
      </w:r>
      <w:r w:rsidR="002B6EA1" w:rsidRPr="00FE3190">
        <w:rPr>
          <w:rFonts w:ascii="Times New Roman" w:hAnsi="Times New Roman" w:cs="Times New Roman"/>
          <w:b/>
          <w:sz w:val="24"/>
          <w:szCs w:val="24"/>
        </w:rPr>
        <w:t>:</w:t>
      </w:r>
      <w:r w:rsidR="002B6EA1" w:rsidRPr="00FE3190">
        <w:rPr>
          <w:rFonts w:ascii="Times New Roman" w:hAnsi="Times New Roman" w:cs="Times New Roman"/>
          <w:sz w:val="24"/>
          <w:szCs w:val="24"/>
        </w:rPr>
        <w:t xml:space="preserve"> Participant</w:t>
      </w:r>
      <w:r w:rsidR="00F62684" w:rsidRPr="00FE3190">
        <w:rPr>
          <w:rFonts w:ascii="Times New Roman" w:hAnsi="Times New Roman" w:cs="Times New Roman"/>
          <w:sz w:val="24"/>
          <w:szCs w:val="24"/>
        </w:rPr>
        <w:t xml:space="preserve"> à l’</w:t>
      </w:r>
      <w:r w:rsidRPr="00FE3190">
        <w:rPr>
          <w:rFonts w:ascii="Times New Roman" w:hAnsi="Times New Roman" w:cs="Times New Roman"/>
          <w:sz w:val="24"/>
          <w:szCs w:val="24"/>
        </w:rPr>
        <w:t xml:space="preserve">Atelier de sensibilisation et de renforcement des capacités </w:t>
      </w:r>
      <w:r w:rsidR="00F62684" w:rsidRPr="00FE3190">
        <w:rPr>
          <w:rFonts w:ascii="Times New Roman" w:hAnsi="Times New Roman" w:cs="Times New Roman"/>
          <w:sz w:val="24"/>
          <w:szCs w:val="24"/>
        </w:rPr>
        <w:tab/>
      </w:r>
      <w:r w:rsidRPr="00FE3190">
        <w:rPr>
          <w:rFonts w:ascii="Times New Roman" w:hAnsi="Times New Roman" w:cs="Times New Roman"/>
          <w:sz w:val="24"/>
          <w:szCs w:val="24"/>
        </w:rPr>
        <w:t xml:space="preserve">des juristes </w:t>
      </w:r>
      <w:r w:rsidR="00400E16" w:rsidRPr="00FE3190">
        <w:rPr>
          <w:rFonts w:ascii="Times New Roman" w:hAnsi="Times New Roman" w:cs="Times New Roman"/>
          <w:sz w:val="24"/>
          <w:szCs w:val="24"/>
        </w:rPr>
        <w:t>sur « </w:t>
      </w:r>
      <w:r w:rsidR="00400E16" w:rsidRPr="00FE3190">
        <w:rPr>
          <w:sz w:val="24"/>
          <w:szCs w:val="24"/>
        </w:rPr>
        <w:t>le</w:t>
      </w:r>
      <w:r w:rsidRPr="00FE3190">
        <w:rPr>
          <w:rFonts w:ascii="Times New Roman" w:hAnsi="Times New Roman" w:cs="Times New Roman"/>
          <w:b/>
          <w:sz w:val="24"/>
          <w:szCs w:val="24"/>
        </w:rPr>
        <w:t xml:space="preserve"> protocole de Nagoya sur l’accès aux ressources </w:t>
      </w:r>
      <w:r w:rsidR="00F62684" w:rsidRPr="00FE3190">
        <w:rPr>
          <w:rFonts w:ascii="Times New Roman" w:hAnsi="Times New Roman" w:cs="Times New Roman"/>
          <w:b/>
          <w:sz w:val="24"/>
          <w:szCs w:val="24"/>
        </w:rPr>
        <w:tab/>
      </w:r>
      <w:r w:rsidRPr="00FE3190">
        <w:rPr>
          <w:rFonts w:ascii="Times New Roman" w:hAnsi="Times New Roman" w:cs="Times New Roman"/>
          <w:b/>
          <w:sz w:val="24"/>
          <w:szCs w:val="24"/>
        </w:rPr>
        <w:t xml:space="preserve">génétiques et le partage juste et équitable des avantages découlant </w:t>
      </w:r>
      <w:r w:rsidR="00B40A42" w:rsidRPr="00FE3190">
        <w:rPr>
          <w:rFonts w:ascii="Times New Roman" w:hAnsi="Times New Roman" w:cs="Times New Roman"/>
          <w:b/>
          <w:sz w:val="24"/>
          <w:szCs w:val="24"/>
        </w:rPr>
        <w:tab/>
      </w:r>
      <w:r w:rsidRPr="00FE3190">
        <w:rPr>
          <w:rFonts w:ascii="Times New Roman" w:hAnsi="Times New Roman" w:cs="Times New Roman"/>
          <w:b/>
          <w:sz w:val="24"/>
          <w:szCs w:val="24"/>
        </w:rPr>
        <w:t>de leur utilisation (APA)</w:t>
      </w:r>
      <w:r w:rsidR="00B40A42" w:rsidRPr="00FE3190">
        <w:rPr>
          <w:rFonts w:ascii="Times New Roman" w:hAnsi="Times New Roman" w:cs="Times New Roman"/>
          <w:b/>
          <w:sz w:val="24"/>
          <w:szCs w:val="24"/>
        </w:rPr>
        <w:t> </w:t>
      </w:r>
      <w:r w:rsidR="00400E16" w:rsidRPr="00FE3190">
        <w:rPr>
          <w:rFonts w:ascii="Times New Roman" w:hAnsi="Times New Roman" w:cs="Times New Roman"/>
          <w:b/>
          <w:sz w:val="24"/>
          <w:szCs w:val="24"/>
        </w:rPr>
        <w:t>»</w:t>
      </w:r>
      <w:r w:rsidR="00400E16" w:rsidRPr="00FE3190">
        <w:rPr>
          <w:rFonts w:ascii="Times New Roman" w:hAnsi="Times New Roman" w:cs="Times New Roman"/>
          <w:sz w:val="24"/>
          <w:szCs w:val="24"/>
        </w:rPr>
        <w:t> organisé</w:t>
      </w:r>
      <w:r w:rsidRPr="00FE3190">
        <w:rPr>
          <w:rFonts w:ascii="Times New Roman" w:hAnsi="Times New Roman" w:cs="Times New Roman"/>
          <w:sz w:val="24"/>
          <w:szCs w:val="24"/>
        </w:rPr>
        <w:t xml:space="preserve"> par la Commission des forêts d’Afrique Centrale (COMIFAC) ; </w:t>
      </w:r>
      <w:r w:rsidR="00EA5547" w:rsidRPr="00FE3190">
        <w:rPr>
          <w:rFonts w:ascii="Times New Roman" w:hAnsi="Times New Roman" w:cs="Times New Roman"/>
          <w:sz w:val="24"/>
          <w:szCs w:val="24"/>
        </w:rPr>
        <w:t xml:space="preserve">le </w:t>
      </w:r>
      <w:r w:rsidRPr="00FE3190">
        <w:rPr>
          <w:rFonts w:ascii="Times New Roman" w:hAnsi="Times New Roman" w:cs="Times New Roman"/>
          <w:sz w:val="24"/>
          <w:szCs w:val="24"/>
        </w:rPr>
        <w:t>Ministère de l’environnement, de la protection de la nature et du développement durable</w:t>
      </w:r>
      <w:r w:rsidR="002C6097">
        <w:rPr>
          <w:rFonts w:ascii="Times New Roman" w:hAnsi="Times New Roman" w:cs="Times New Roman"/>
          <w:sz w:val="24"/>
          <w:szCs w:val="24"/>
        </w:rPr>
        <w:t xml:space="preserve"> </w:t>
      </w:r>
      <w:r w:rsidR="00FB0546" w:rsidRPr="00FE3190">
        <w:rPr>
          <w:rFonts w:ascii="Times New Roman" w:hAnsi="Times New Roman" w:cs="Times New Roman"/>
          <w:sz w:val="24"/>
          <w:szCs w:val="24"/>
        </w:rPr>
        <w:t>(MINEPDED)</w:t>
      </w:r>
      <w:r w:rsidRPr="00FE3190">
        <w:rPr>
          <w:rFonts w:ascii="Times New Roman" w:hAnsi="Times New Roman" w:cs="Times New Roman"/>
          <w:sz w:val="24"/>
          <w:szCs w:val="24"/>
        </w:rPr>
        <w:t xml:space="preserve"> et la GIZ-</w:t>
      </w:r>
      <w:r w:rsidR="00F62684" w:rsidRPr="00FE3190">
        <w:rPr>
          <w:rFonts w:ascii="Times New Roman" w:hAnsi="Times New Roman" w:cs="Times New Roman"/>
          <w:sz w:val="24"/>
          <w:szCs w:val="24"/>
        </w:rPr>
        <w:tab/>
      </w:r>
      <w:r w:rsidRPr="00FE3190">
        <w:rPr>
          <w:rFonts w:ascii="Times New Roman" w:hAnsi="Times New Roman" w:cs="Times New Roman"/>
          <w:sz w:val="24"/>
          <w:szCs w:val="24"/>
        </w:rPr>
        <w:t>Cameroun</w:t>
      </w:r>
      <w:r w:rsidR="00F544AE" w:rsidRPr="00FE3190">
        <w:rPr>
          <w:rFonts w:ascii="Times New Roman" w:hAnsi="Times New Roman" w:cs="Times New Roman"/>
          <w:sz w:val="24"/>
          <w:szCs w:val="24"/>
        </w:rPr>
        <w:t> ;</w:t>
      </w:r>
    </w:p>
    <w:p w:rsidR="004601F4" w:rsidRPr="00FE3190" w:rsidRDefault="004601F4" w:rsidP="004601F4">
      <w:pPr>
        <w:shd w:val="clear" w:color="auto" w:fill="FFFFFF" w:themeFill="background1"/>
        <w:spacing w:after="0"/>
        <w:jc w:val="both"/>
        <w:rPr>
          <w:rFonts w:ascii="Times New Roman" w:hAnsi="Times New Roman" w:cs="Times New Roman"/>
          <w:b/>
          <w:sz w:val="24"/>
          <w:szCs w:val="24"/>
        </w:rPr>
      </w:pPr>
    </w:p>
    <w:p w:rsidR="004601F4" w:rsidRPr="00FE3190" w:rsidRDefault="004601F4" w:rsidP="00F62684">
      <w:pPr>
        <w:shd w:val="clear" w:color="auto" w:fill="FFFFFF" w:themeFill="background1"/>
        <w:tabs>
          <w:tab w:val="left" w:pos="851"/>
        </w:tabs>
        <w:spacing w:after="0"/>
        <w:jc w:val="both"/>
        <w:rPr>
          <w:rFonts w:ascii="Times New Roman" w:hAnsi="Times New Roman" w:cs="Times New Roman"/>
          <w:sz w:val="24"/>
          <w:szCs w:val="24"/>
        </w:rPr>
      </w:pPr>
      <w:r w:rsidRPr="00FE3190">
        <w:rPr>
          <w:rFonts w:ascii="Times New Roman" w:hAnsi="Times New Roman" w:cs="Times New Roman"/>
          <w:b/>
          <w:sz w:val="24"/>
          <w:szCs w:val="24"/>
        </w:rPr>
        <w:t>2017</w:t>
      </w:r>
      <w:r w:rsidRPr="00FE3190">
        <w:rPr>
          <w:rFonts w:ascii="Times New Roman" w:hAnsi="Times New Roman" w:cs="Times New Roman"/>
          <w:sz w:val="24"/>
          <w:szCs w:val="24"/>
        </w:rPr>
        <w:t xml:space="preserve"> : </w:t>
      </w:r>
      <w:r w:rsidRPr="00FE3190">
        <w:rPr>
          <w:rFonts w:ascii="Times New Roman" w:hAnsi="Times New Roman" w:cs="Times New Roman"/>
          <w:sz w:val="24"/>
          <w:szCs w:val="24"/>
        </w:rPr>
        <w:tab/>
      </w:r>
      <w:r w:rsidR="00F62684" w:rsidRPr="00FE3190">
        <w:rPr>
          <w:rFonts w:ascii="Times New Roman" w:hAnsi="Times New Roman" w:cs="Times New Roman"/>
          <w:sz w:val="24"/>
          <w:szCs w:val="24"/>
        </w:rPr>
        <w:t xml:space="preserve">Participant à la </w:t>
      </w:r>
      <w:r w:rsidRPr="00FE3190">
        <w:rPr>
          <w:rFonts w:ascii="Times New Roman" w:hAnsi="Times New Roman" w:cs="Times New Roman"/>
          <w:sz w:val="24"/>
          <w:szCs w:val="24"/>
        </w:rPr>
        <w:t>2</w:t>
      </w:r>
      <w:r w:rsidRPr="00FE3190">
        <w:rPr>
          <w:rFonts w:ascii="Times New Roman" w:hAnsi="Times New Roman" w:cs="Times New Roman"/>
          <w:sz w:val="24"/>
          <w:szCs w:val="24"/>
          <w:vertAlign w:val="superscript"/>
        </w:rPr>
        <w:t>e</w:t>
      </w:r>
      <w:r w:rsidRPr="00FE3190">
        <w:rPr>
          <w:rFonts w:ascii="Times New Roman" w:hAnsi="Times New Roman" w:cs="Times New Roman"/>
          <w:sz w:val="24"/>
          <w:szCs w:val="24"/>
        </w:rPr>
        <w:t xml:space="preserve"> Session de formation en Droit International des Droits de </w:t>
      </w:r>
      <w:r w:rsidR="00217E2D" w:rsidRPr="00FE3190">
        <w:rPr>
          <w:rFonts w:ascii="Times New Roman" w:hAnsi="Times New Roman" w:cs="Times New Roman"/>
          <w:sz w:val="24"/>
          <w:szCs w:val="24"/>
        </w:rPr>
        <w:t>L’Homme</w:t>
      </w:r>
      <w:r w:rsidRPr="00FE3190">
        <w:rPr>
          <w:rFonts w:ascii="Times New Roman" w:hAnsi="Times New Roman" w:cs="Times New Roman"/>
          <w:sz w:val="24"/>
          <w:szCs w:val="24"/>
        </w:rPr>
        <w:t xml:space="preserve"> de Yaoundé « </w:t>
      </w:r>
      <w:r w:rsidRPr="00FE3190">
        <w:rPr>
          <w:rFonts w:ascii="Times New Roman" w:hAnsi="Times New Roman" w:cs="Times New Roman"/>
          <w:b/>
          <w:sz w:val="24"/>
          <w:szCs w:val="24"/>
        </w:rPr>
        <w:t>la justiciabilité des Droits économiques, sociaux et culturels</w:t>
      </w:r>
      <w:r w:rsidRPr="00FE3190">
        <w:rPr>
          <w:rFonts w:ascii="Times New Roman" w:hAnsi="Times New Roman" w:cs="Times New Roman"/>
          <w:sz w:val="24"/>
          <w:szCs w:val="24"/>
        </w:rPr>
        <w:t xml:space="preserve"> » organisée par la Fondation René Cassin-Institut </w:t>
      </w:r>
      <w:r w:rsidR="00F62684" w:rsidRPr="00FE3190">
        <w:rPr>
          <w:rFonts w:ascii="Times New Roman" w:hAnsi="Times New Roman" w:cs="Times New Roman"/>
          <w:sz w:val="24"/>
          <w:szCs w:val="24"/>
        </w:rPr>
        <w:tab/>
      </w:r>
      <w:r w:rsidRPr="00FE3190">
        <w:rPr>
          <w:rFonts w:ascii="Times New Roman" w:hAnsi="Times New Roman" w:cs="Times New Roman"/>
          <w:sz w:val="24"/>
          <w:szCs w:val="24"/>
        </w:rPr>
        <w:t xml:space="preserve">International des Droits de l’Homme, le Centre des Nations Unies pour </w:t>
      </w:r>
      <w:r w:rsidR="00F62684" w:rsidRPr="00FE3190">
        <w:rPr>
          <w:rFonts w:ascii="Times New Roman" w:hAnsi="Times New Roman" w:cs="Times New Roman"/>
          <w:sz w:val="24"/>
          <w:szCs w:val="24"/>
        </w:rPr>
        <w:tab/>
      </w:r>
      <w:r w:rsidRPr="00FE3190">
        <w:rPr>
          <w:rFonts w:ascii="Times New Roman" w:hAnsi="Times New Roman" w:cs="Times New Roman"/>
          <w:sz w:val="24"/>
          <w:szCs w:val="24"/>
        </w:rPr>
        <w:t>les Droits de l’Homme et la Démocratie en Afrique et l’Observatoire International de la Démocratie et de la Gestion des Crises et Conflits</w:t>
      </w:r>
      <w:r w:rsidR="00F544AE" w:rsidRPr="00FE3190">
        <w:rPr>
          <w:rFonts w:ascii="Times New Roman" w:hAnsi="Times New Roman" w:cs="Times New Roman"/>
          <w:sz w:val="24"/>
          <w:szCs w:val="24"/>
        </w:rPr>
        <w:t> ;</w:t>
      </w:r>
    </w:p>
    <w:p w:rsidR="004601F4" w:rsidRPr="00FE3190" w:rsidRDefault="004601F4" w:rsidP="004601F4">
      <w:pPr>
        <w:shd w:val="clear" w:color="auto" w:fill="FFFFFF" w:themeFill="background1"/>
        <w:spacing w:after="0"/>
        <w:jc w:val="both"/>
        <w:rPr>
          <w:rFonts w:ascii="Times New Roman" w:hAnsi="Times New Roman" w:cs="Times New Roman"/>
          <w:b/>
          <w:sz w:val="24"/>
          <w:szCs w:val="24"/>
        </w:rPr>
      </w:pPr>
    </w:p>
    <w:p w:rsidR="004601F4" w:rsidRPr="00FE3190" w:rsidRDefault="004601F4" w:rsidP="00F62684">
      <w:pPr>
        <w:shd w:val="clear" w:color="auto" w:fill="FFFFFF" w:themeFill="background1"/>
        <w:spacing w:after="0"/>
        <w:jc w:val="both"/>
        <w:rPr>
          <w:rFonts w:ascii="Times New Roman" w:hAnsi="Times New Roman" w:cs="Times New Roman"/>
          <w:sz w:val="24"/>
          <w:szCs w:val="24"/>
        </w:rPr>
      </w:pPr>
      <w:r w:rsidRPr="00FE3190">
        <w:rPr>
          <w:rFonts w:ascii="Times New Roman" w:hAnsi="Times New Roman" w:cs="Times New Roman"/>
          <w:b/>
          <w:sz w:val="24"/>
          <w:szCs w:val="24"/>
        </w:rPr>
        <w:t>2016</w:t>
      </w:r>
      <w:r w:rsidRPr="00FE3190">
        <w:rPr>
          <w:rFonts w:ascii="Times New Roman" w:hAnsi="Times New Roman" w:cs="Times New Roman"/>
          <w:sz w:val="24"/>
          <w:szCs w:val="24"/>
        </w:rPr>
        <w:t> :</w:t>
      </w:r>
      <w:r w:rsidRPr="00FE3190">
        <w:rPr>
          <w:rFonts w:ascii="Times New Roman" w:hAnsi="Times New Roman" w:cs="Times New Roman"/>
          <w:sz w:val="24"/>
          <w:szCs w:val="24"/>
        </w:rPr>
        <w:tab/>
      </w:r>
      <w:r w:rsidR="00F62684" w:rsidRPr="00FE3190">
        <w:rPr>
          <w:rFonts w:ascii="Times New Roman" w:hAnsi="Times New Roman" w:cs="Times New Roman"/>
          <w:sz w:val="24"/>
          <w:szCs w:val="24"/>
        </w:rPr>
        <w:t>Participant à l’</w:t>
      </w:r>
      <w:r w:rsidRPr="00FE3190">
        <w:rPr>
          <w:rFonts w:ascii="Times New Roman" w:hAnsi="Times New Roman" w:cs="Times New Roman"/>
          <w:sz w:val="24"/>
          <w:szCs w:val="24"/>
        </w:rPr>
        <w:t>Evaluation participative avec intégration Age, Genre et Diversité(AGD</w:t>
      </w:r>
      <w:r w:rsidR="00F62684" w:rsidRPr="00FE3190">
        <w:rPr>
          <w:rFonts w:ascii="Times New Roman" w:hAnsi="Times New Roman" w:cs="Times New Roman"/>
          <w:sz w:val="24"/>
          <w:szCs w:val="24"/>
        </w:rPr>
        <w:t>) organisée</w:t>
      </w:r>
      <w:r w:rsidRPr="00FE3190">
        <w:rPr>
          <w:rFonts w:ascii="Times New Roman" w:hAnsi="Times New Roman" w:cs="Times New Roman"/>
          <w:sz w:val="24"/>
          <w:szCs w:val="24"/>
        </w:rPr>
        <w:t xml:space="preserve"> par l’UNHCR</w:t>
      </w:r>
      <w:r w:rsidR="00F544AE" w:rsidRPr="00FE3190">
        <w:rPr>
          <w:rFonts w:ascii="Times New Roman" w:hAnsi="Times New Roman" w:cs="Times New Roman"/>
          <w:sz w:val="24"/>
          <w:szCs w:val="24"/>
        </w:rPr>
        <w:t> ;</w:t>
      </w:r>
    </w:p>
    <w:p w:rsidR="004601F4" w:rsidRPr="00FE3190" w:rsidRDefault="004601F4" w:rsidP="004601F4">
      <w:pPr>
        <w:shd w:val="clear" w:color="auto" w:fill="FFFFFF" w:themeFill="background1"/>
        <w:spacing w:after="0"/>
        <w:jc w:val="both"/>
        <w:rPr>
          <w:rFonts w:ascii="Times New Roman" w:hAnsi="Times New Roman" w:cs="Times New Roman"/>
          <w:b/>
          <w:sz w:val="24"/>
          <w:szCs w:val="24"/>
        </w:rPr>
      </w:pPr>
    </w:p>
    <w:p w:rsidR="004601F4" w:rsidRPr="00FE3190" w:rsidRDefault="004601F4" w:rsidP="00F62684">
      <w:pPr>
        <w:shd w:val="clear" w:color="auto" w:fill="FFFFFF" w:themeFill="background1"/>
        <w:spacing w:after="0"/>
        <w:jc w:val="both"/>
        <w:rPr>
          <w:rFonts w:ascii="Times New Roman" w:hAnsi="Times New Roman" w:cs="Times New Roman"/>
          <w:sz w:val="24"/>
          <w:szCs w:val="24"/>
        </w:rPr>
      </w:pPr>
      <w:r w:rsidRPr="00FE3190">
        <w:rPr>
          <w:rFonts w:ascii="Times New Roman" w:hAnsi="Times New Roman" w:cs="Times New Roman"/>
          <w:b/>
          <w:sz w:val="24"/>
          <w:szCs w:val="24"/>
        </w:rPr>
        <w:t>2015</w:t>
      </w:r>
      <w:r w:rsidRPr="00FE3190">
        <w:rPr>
          <w:rFonts w:ascii="Times New Roman" w:hAnsi="Times New Roman" w:cs="Times New Roman"/>
          <w:sz w:val="24"/>
          <w:szCs w:val="24"/>
        </w:rPr>
        <w:t xml:space="preserve"> : </w:t>
      </w:r>
      <w:r w:rsidR="00F62684" w:rsidRPr="00FE3190">
        <w:rPr>
          <w:rFonts w:ascii="Times New Roman" w:hAnsi="Times New Roman" w:cs="Times New Roman"/>
          <w:sz w:val="24"/>
          <w:szCs w:val="24"/>
        </w:rPr>
        <w:t>Participant à l’</w:t>
      </w:r>
      <w:r w:rsidRPr="00FE3190">
        <w:rPr>
          <w:rFonts w:ascii="Times New Roman" w:hAnsi="Times New Roman" w:cs="Times New Roman"/>
          <w:sz w:val="24"/>
          <w:szCs w:val="24"/>
        </w:rPr>
        <w:t xml:space="preserve">Atelier de formation sur l’opération de vérification au </w:t>
      </w:r>
      <w:r w:rsidR="002C6097">
        <w:rPr>
          <w:rFonts w:ascii="Times New Roman" w:hAnsi="Times New Roman" w:cs="Times New Roman"/>
          <w:sz w:val="24"/>
          <w:szCs w:val="24"/>
        </w:rPr>
        <w:t xml:space="preserve">Cameroun </w:t>
      </w:r>
      <w:r w:rsidRPr="00FE3190">
        <w:rPr>
          <w:rFonts w:ascii="Times New Roman" w:hAnsi="Times New Roman" w:cs="Times New Roman"/>
          <w:sz w:val="24"/>
          <w:szCs w:val="24"/>
        </w:rPr>
        <w:t xml:space="preserve">avec </w:t>
      </w:r>
      <w:r w:rsidR="00400E16" w:rsidRPr="00FE3190">
        <w:rPr>
          <w:rFonts w:ascii="Times New Roman" w:hAnsi="Times New Roman" w:cs="Times New Roman"/>
          <w:sz w:val="24"/>
          <w:szCs w:val="24"/>
        </w:rPr>
        <w:t>la biométrie organisée</w:t>
      </w:r>
      <w:r w:rsidRPr="00FE3190">
        <w:rPr>
          <w:rFonts w:ascii="Times New Roman" w:hAnsi="Times New Roman" w:cs="Times New Roman"/>
          <w:sz w:val="24"/>
          <w:szCs w:val="24"/>
        </w:rPr>
        <w:t xml:space="preserve"> par l’UNHCR</w:t>
      </w:r>
      <w:r w:rsidR="00F544AE" w:rsidRPr="00FE3190">
        <w:rPr>
          <w:rFonts w:ascii="Times New Roman" w:hAnsi="Times New Roman" w:cs="Times New Roman"/>
          <w:sz w:val="24"/>
          <w:szCs w:val="24"/>
        </w:rPr>
        <w:t> ;</w:t>
      </w:r>
    </w:p>
    <w:p w:rsidR="004601F4" w:rsidRPr="00FE3190" w:rsidRDefault="004601F4" w:rsidP="004601F4">
      <w:pPr>
        <w:shd w:val="clear" w:color="auto" w:fill="FFFFFF" w:themeFill="background1"/>
        <w:spacing w:after="0"/>
        <w:jc w:val="both"/>
        <w:rPr>
          <w:rFonts w:ascii="Times New Roman" w:hAnsi="Times New Roman" w:cs="Times New Roman"/>
          <w:b/>
          <w:sz w:val="24"/>
          <w:szCs w:val="24"/>
        </w:rPr>
      </w:pPr>
    </w:p>
    <w:p w:rsidR="004601F4" w:rsidRPr="00FE3190" w:rsidRDefault="004601F4" w:rsidP="004601F4">
      <w:pPr>
        <w:shd w:val="clear" w:color="auto" w:fill="FFFFFF" w:themeFill="background1"/>
        <w:spacing w:after="0"/>
        <w:jc w:val="both"/>
        <w:rPr>
          <w:rFonts w:ascii="Times New Roman" w:hAnsi="Times New Roman" w:cs="Times New Roman"/>
          <w:sz w:val="24"/>
          <w:szCs w:val="24"/>
        </w:rPr>
      </w:pPr>
      <w:r w:rsidRPr="00FE3190">
        <w:rPr>
          <w:rFonts w:ascii="Times New Roman" w:hAnsi="Times New Roman" w:cs="Times New Roman"/>
          <w:b/>
          <w:sz w:val="24"/>
          <w:szCs w:val="24"/>
        </w:rPr>
        <w:t>2015</w:t>
      </w:r>
      <w:r w:rsidRPr="00FE3190">
        <w:rPr>
          <w:rFonts w:ascii="Times New Roman" w:hAnsi="Times New Roman" w:cs="Times New Roman"/>
          <w:sz w:val="24"/>
          <w:szCs w:val="24"/>
        </w:rPr>
        <w:t xml:space="preserve"> : Participant au séminaire sur </w:t>
      </w:r>
      <w:r w:rsidRPr="00FE3190">
        <w:rPr>
          <w:rFonts w:ascii="Times New Roman" w:hAnsi="Times New Roman" w:cs="Times New Roman"/>
          <w:b/>
          <w:sz w:val="24"/>
          <w:szCs w:val="24"/>
        </w:rPr>
        <w:t>« l’arbitrage en droit du sport »</w:t>
      </w:r>
      <w:r w:rsidRPr="00FE3190">
        <w:rPr>
          <w:rFonts w:ascii="Times New Roman" w:hAnsi="Times New Roman" w:cs="Times New Roman"/>
          <w:sz w:val="24"/>
          <w:szCs w:val="24"/>
        </w:rPr>
        <w:t xml:space="preserve"> organisé </w:t>
      </w:r>
    </w:p>
    <w:p w:rsidR="004601F4" w:rsidRDefault="004601F4" w:rsidP="002C6097">
      <w:pPr>
        <w:shd w:val="clear" w:color="auto" w:fill="FFFFFF" w:themeFill="background1"/>
        <w:spacing w:after="0"/>
        <w:jc w:val="both"/>
        <w:rPr>
          <w:rFonts w:ascii="Times New Roman" w:hAnsi="Times New Roman" w:cs="Times New Roman"/>
          <w:sz w:val="24"/>
          <w:szCs w:val="24"/>
        </w:rPr>
      </w:pPr>
      <w:proofErr w:type="gramStart"/>
      <w:r w:rsidRPr="00FE3190">
        <w:rPr>
          <w:rFonts w:ascii="Times New Roman" w:hAnsi="Times New Roman" w:cs="Times New Roman"/>
          <w:sz w:val="24"/>
          <w:szCs w:val="24"/>
        </w:rPr>
        <w:t>par</w:t>
      </w:r>
      <w:proofErr w:type="gramEnd"/>
      <w:r w:rsidRPr="00FE3190">
        <w:rPr>
          <w:rFonts w:ascii="Times New Roman" w:hAnsi="Times New Roman" w:cs="Times New Roman"/>
          <w:sz w:val="24"/>
          <w:szCs w:val="24"/>
        </w:rPr>
        <w:t xml:space="preserve"> la Dream Law Association</w:t>
      </w:r>
      <w:r w:rsidR="00F544AE" w:rsidRPr="00FE3190">
        <w:rPr>
          <w:rFonts w:ascii="Times New Roman" w:hAnsi="Times New Roman" w:cs="Times New Roman"/>
          <w:sz w:val="24"/>
          <w:szCs w:val="24"/>
        </w:rPr>
        <w:t> ;</w:t>
      </w:r>
    </w:p>
    <w:p w:rsidR="002C6097" w:rsidRPr="00FE3190" w:rsidRDefault="002C6097" w:rsidP="002C6097">
      <w:pPr>
        <w:shd w:val="clear" w:color="auto" w:fill="FFFFFF" w:themeFill="background1"/>
        <w:spacing w:after="0"/>
        <w:jc w:val="both"/>
        <w:rPr>
          <w:rFonts w:ascii="Times New Roman" w:hAnsi="Times New Roman" w:cs="Times New Roman"/>
          <w:sz w:val="24"/>
          <w:szCs w:val="24"/>
        </w:rPr>
      </w:pPr>
    </w:p>
    <w:p w:rsidR="004601F4" w:rsidRPr="00FE3190" w:rsidRDefault="004601F4" w:rsidP="004601F4">
      <w:pPr>
        <w:shd w:val="clear" w:color="auto" w:fill="FFFFFF" w:themeFill="background1"/>
        <w:spacing w:after="0"/>
        <w:jc w:val="both"/>
        <w:rPr>
          <w:rFonts w:ascii="Times New Roman" w:hAnsi="Times New Roman" w:cs="Times New Roman"/>
          <w:sz w:val="24"/>
          <w:szCs w:val="24"/>
        </w:rPr>
      </w:pPr>
      <w:r w:rsidRPr="00FE3190">
        <w:rPr>
          <w:rFonts w:ascii="Times New Roman" w:hAnsi="Times New Roman" w:cs="Times New Roman"/>
          <w:b/>
          <w:sz w:val="24"/>
          <w:szCs w:val="24"/>
        </w:rPr>
        <w:t>2015</w:t>
      </w:r>
      <w:r w:rsidRPr="00FE3190">
        <w:rPr>
          <w:rFonts w:ascii="Times New Roman" w:hAnsi="Times New Roman" w:cs="Times New Roman"/>
          <w:sz w:val="24"/>
          <w:szCs w:val="24"/>
        </w:rPr>
        <w:t xml:space="preserve"> : Participant au séminaire sur </w:t>
      </w:r>
      <w:r w:rsidRPr="00FE3190">
        <w:rPr>
          <w:rFonts w:ascii="Times New Roman" w:hAnsi="Times New Roman" w:cs="Times New Roman"/>
          <w:b/>
          <w:sz w:val="24"/>
          <w:szCs w:val="24"/>
        </w:rPr>
        <w:t>« la justice des mineurs »</w:t>
      </w:r>
      <w:r w:rsidRPr="00FE3190">
        <w:rPr>
          <w:rFonts w:ascii="Times New Roman" w:hAnsi="Times New Roman" w:cs="Times New Roman"/>
          <w:sz w:val="24"/>
          <w:szCs w:val="24"/>
        </w:rPr>
        <w:t xml:space="preserve"> organisé par la </w:t>
      </w:r>
    </w:p>
    <w:p w:rsidR="004601F4" w:rsidRPr="00FE3190" w:rsidRDefault="004601F4" w:rsidP="002C6097">
      <w:pPr>
        <w:shd w:val="clear" w:color="auto" w:fill="FFFFFF" w:themeFill="background1"/>
        <w:spacing w:after="0"/>
        <w:jc w:val="both"/>
        <w:rPr>
          <w:rFonts w:ascii="Times New Roman" w:hAnsi="Times New Roman" w:cs="Times New Roman"/>
          <w:sz w:val="24"/>
          <w:szCs w:val="24"/>
        </w:rPr>
      </w:pPr>
      <w:proofErr w:type="spellStart"/>
      <w:r w:rsidRPr="00FE3190">
        <w:rPr>
          <w:rFonts w:ascii="Times New Roman" w:hAnsi="Times New Roman" w:cs="Times New Roman"/>
          <w:sz w:val="24"/>
          <w:szCs w:val="24"/>
        </w:rPr>
        <w:t>Dream</w:t>
      </w:r>
      <w:proofErr w:type="spellEnd"/>
      <w:r w:rsidRPr="00FE3190">
        <w:rPr>
          <w:rFonts w:ascii="Times New Roman" w:hAnsi="Times New Roman" w:cs="Times New Roman"/>
          <w:sz w:val="24"/>
          <w:szCs w:val="24"/>
        </w:rPr>
        <w:t xml:space="preserve"> Law Association</w:t>
      </w:r>
      <w:r w:rsidR="00F544AE" w:rsidRPr="00FE3190">
        <w:rPr>
          <w:rFonts w:ascii="Times New Roman" w:hAnsi="Times New Roman" w:cs="Times New Roman"/>
          <w:sz w:val="24"/>
          <w:szCs w:val="24"/>
        </w:rPr>
        <w:t> ;</w:t>
      </w:r>
    </w:p>
    <w:p w:rsidR="004601F4" w:rsidRPr="00FE3190" w:rsidRDefault="004601F4" w:rsidP="004601F4">
      <w:pPr>
        <w:shd w:val="clear" w:color="auto" w:fill="FFFFFF" w:themeFill="background1"/>
        <w:spacing w:after="0"/>
        <w:ind w:left="882"/>
        <w:jc w:val="both"/>
        <w:rPr>
          <w:rFonts w:ascii="Times New Roman" w:hAnsi="Times New Roman" w:cs="Times New Roman"/>
          <w:sz w:val="24"/>
          <w:szCs w:val="24"/>
        </w:rPr>
      </w:pPr>
    </w:p>
    <w:p w:rsidR="004601F4" w:rsidRPr="00FE3190" w:rsidRDefault="004601F4" w:rsidP="004601F4">
      <w:pPr>
        <w:shd w:val="clear" w:color="auto" w:fill="FFFFFF" w:themeFill="background1"/>
        <w:spacing w:after="0"/>
        <w:jc w:val="both"/>
        <w:rPr>
          <w:rFonts w:ascii="Times New Roman" w:hAnsi="Times New Roman" w:cs="Times New Roman"/>
          <w:sz w:val="24"/>
          <w:szCs w:val="24"/>
        </w:rPr>
      </w:pPr>
      <w:r w:rsidRPr="00FE3190">
        <w:rPr>
          <w:rFonts w:ascii="Times New Roman" w:hAnsi="Times New Roman" w:cs="Times New Roman"/>
          <w:b/>
          <w:sz w:val="24"/>
          <w:szCs w:val="24"/>
        </w:rPr>
        <w:t>2015</w:t>
      </w:r>
      <w:r w:rsidRPr="00FE3190">
        <w:rPr>
          <w:rFonts w:ascii="Times New Roman" w:hAnsi="Times New Roman" w:cs="Times New Roman"/>
          <w:sz w:val="24"/>
          <w:szCs w:val="24"/>
        </w:rPr>
        <w:t xml:space="preserve"> : Participant au séminaire </w:t>
      </w:r>
      <w:r w:rsidR="00400E16" w:rsidRPr="00FE3190">
        <w:rPr>
          <w:rFonts w:ascii="Times New Roman" w:hAnsi="Times New Roman" w:cs="Times New Roman"/>
          <w:sz w:val="24"/>
          <w:szCs w:val="24"/>
        </w:rPr>
        <w:t>sur «</w:t>
      </w:r>
      <w:r w:rsidRPr="00FE3190">
        <w:rPr>
          <w:rFonts w:ascii="Times New Roman" w:hAnsi="Times New Roman" w:cs="Times New Roman"/>
          <w:b/>
          <w:sz w:val="24"/>
          <w:szCs w:val="24"/>
        </w:rPr>
        <w:t> le droit pénal forestier »</w:t>
      </w:r>
      <w:r w:rsidRPr="00FE3190">
        <w:rPr>
          <w:rFonts w:ascii="Times New Roman" w:hAnsi="Times New Roman" w:cs="Times New Roman"/>
          <w:sz w:val="24"/>
          <w:szCs w:val="24"/>
        </w:rPr>
        <w:t xml:space="preserve"> organisé par la </w:t>
      </w:r>
    </w:p>
    <w:p w:rsidR="004601F4" w:rsidRPr="00FE3190" w:rsidRDefault="004601F4" w:rsidP="002C6097">
      <w:pPr>
        <w:shd w:val="clear" w:color="auto" w:fill="FFFFFF" w:themeFill="background1"/>
        <w:spacing w:after="0"/>
        <w:jc w:val="both"/>
        <w:rPr>
          <w:rFonts w:ascii="Times New Roman" w:hAnsi="Times New Roman" w:cs="Times New Roman"/>
          <w:sz w:val="24"/>
          <w:szCs w:val="24"/>
        </w:rPr>
      </w:pPr>
      <w:proofErr w:type="spellStart"/>
      <w:r w:rsidRPr="00FE3190">
        <w:rPr>
          <w:rFonts w:ascii="Times New Roman" w:hAnsi="Times New Roman" w:cs="Times New Roman"/>
          <w:sz w:val="24"/>
          <w:szCs w:val="24"/>
        </w:rPr>
        <w:t>Dream</w:t>
      </w:r>
      <w:proofErr w:type="spellEnd"/>
      <w:r w:rsidRPr="00FE3190">
        <w:rPr>
          <w:rFonts w:ascii="Times New Roman" w:hAnsi="Times New Roman" w:cs="Times New Roman"/>
          <w:sz w:val="24"/>
          <w:szCs w:val="24"/>
        </w:rPr>
        <w:t xml:space="preserve"> Law Association</w:t>
      </w:r>
      <w:r w:rsidR="00F544AE" w:rsidRPr="00FE3190">
        <w:rPr>
          <w:rFonts w:ascii="Times New Roman" w:hAnsi="Times New Roman" w:cs="Times New Roman"/>
          <w:sz w:val="24"/>
          <w:szCs w:val="24"/>
        </w:rPr>
        <w:t> ;</w:t>
      </w:r>
    </w:p>
    <w:p w:rsidR="004601F4" w:rsidRPr="00FE3190" w:rsidRDefault="004601F4" w:rsidP="004601F4">
      <w:pPr>
        <w:shd w:val="clear" w:color="auto" w:fill="FFFFFF" w:themeFill="background1"/>
        <w:spacing w:after="0"/>
        <w:ind w:left="826"/>
        <w:jc w:val="both"/>
        <w:rPr>
          <w:rFonts w:ascii="Times New Roman" w:hAnsi="Times New Roman" w:cs="Times New Roman"/>
          <w:sz w:val="24"/>
          <w:szCs w:val="24"/>
        </w:rPr>
      </w:pPr>
    </w:p>
    <w:p w:rsidR="004601F4" w:rsidRPr="00FE3190" w:rsidRDefault="004601F4"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2015</w:t>
      </w:r>
      <w:r w:rsidRPr="00FE3190">
        <w:rPr>
          <w:rFonts w:ascii="Times New Roman" w:hAnsi="Times New Roman" w:cs="Times New Roman"/>
          <w:sz w:val="24"/>
          <w:szCs w:val="24"/>
        </w:rPr>
        <w:t> :</w:t>
      </w:r>
      <w:r w:rsidRPr="00FE3190">
        <w:rPr>
          <w:rFonts w:ascii="Times New Roman" w:hAnsi="Times New Roman" w:cs="Times New Roman"/>
          <w:sz w:val="24"/>
          <w:szCs w:val="24"/>
        </w:rPr>
        <w:tab/>
        <w:t xml:space="preserve"> Participant au séminaire de formation sur </w:t>
      </w:r>
      <w:r w:rsidRPr="00FE3190">
        <w:rPr>
          <w:rFonts w:ascii="Times New Roman" w:hAnsi="Times New Roman" w:cs="Times New Roman"/>
          <w:b/>
          <w:sz w:val="24"/>
          <w:szCs w:val="24"/>
        </w:rPr>
        <w:t xml:space="preserve">« le volontariat en médiation </w:t>
      </w:r>
    </w:p>
    <w:p w:rsidR="004601F4" w:rsidRPr="00FE3190" w:rsidRDefault="00400E16" w:rsidP="002C6097">
      <w:pPr>
        <w:shd w:val="clear" w:color="auto" w:fill="FFFFFF" w:themeFill="background1"/>
        <w:spacing w:after="0"/>
        <w:jc w:val="both"/>
        <w:rPr>
          <w:rFonts w:ascii="Times New Roman" w:hAnsi="Times New Roman" w:cs="Times New Roman"/>
          <w:sz w:val="24"/>
          <w:szCs w:val="24"/>
        </w:rPr>
      </w:pPr>
      <w:r w:rsidRPr="00FE3190">
        <w:rPr>
          <w:rFonts w:ascii="Times New Roman" w:hAnsi="Times New Roman" w:cs="Times New Roman"/>
          <w:b/>
          <w:sz w:val="24"/>
          <w:szCs w:val="24"/>
        </w:rPr>
        <w:t>Judicaire</w:t>
      </w:r>
      <w:r w:rsidR="004601F4" w:rsidRPr="00FE3190">
        <w:rPr>
          <w:rFonts w:ascii="Times New Roman" w:hAnsi="Times New Roman" w:cs="Times New Roman"/>
          <w:b/>
          <w:sz w:val="24"/>
          <w:szCs w:val="24"/>
        </w:rPr>
        <w:t xml:space="preserve"> au Cameroun</w:t>
      </w:r>
      <w:r w:rsidRPr="00FE3190">
        <w:rPr>
          <w:rFonts w:ascii="Times New Roman" w:hAnsi="Times New Roman" w:cs="Times New Roman"/>
          <w:b/>
          <w:sz w:val="24"/>
          <w:szCs w:val="24"/>
        </w:rPr>
        <w:t> »</w:t>
      </w:r>
      <w:r w:rsidRPr="00FE3190">
        <w:rPr>
          <w:rFonts w:ascii="Times New Roman" w:hAnsi="Times New Roman" w:cs="Times New Roman"/>
          <w:sz w:val="24"/>
          <w:szCs w:val="24"/>
        </w:rPr>
        <w:t xml:space="preserve"> organisé</w:t>
      </w:r>
      <w:r w:rsidR="004601F4" w:rsidRPr="00FE3190">
        <w:rPr>
          <w:rFonts w:ascii="Times New Roman" w:hAnsi="Times New Roman" w:cs="Times New Roman"/>
          <w:sz w:val="24"/>
          <w:szCs w:val="24"/>
        </w:rPr>
        <w:t xml:space="preserve"> par l’Association Brain Trust for Development and Culture</w:t>
      </w:r>
      <w:r w:rsidR="00625DC5" w:rsidRPr="00FE3190">
        <w:rPr>
          <w:rFonts w:ascii="Times New Roman" w:hAnsi="Times New Roman" w:cs="Times New Roman"/>
          <w:sz w:val="24"/>
          <w:szCs w:val="24"/>
        </w:rPr>
        <w:t xml:space="preserve"> </w:t>
      </w:r>
      <w:r w:rsidR="004601F4" w:rsidRPr="00FE3190">
        <w:rPr>
          <w:rFonts w:ascii="Times New Roman" w:hAnsi="Times New Roman" w:cs="Times New Roman"/>
          <w:sz w:val="24"/>
          <w:szCs w:val="24"/>
        </w:rPr>
        <w:t>et la CNDHL</w:t>
      </w:r>
      <w:r w:rsidR="00F544AE" w:rsidRPr="00FE3190">
        <w:rPr>
          <w:rFonts w:ascii="Times New Roman" w:hAnsi="Times New Roman" w:cs="Times New Roman"/>
          <w:sz w:val="24"/>
          <w:szCs w:val="24"/>
        </w:rPr>
        <w:t> ;</w:t>
      </w:r>
    </w:p>
    <w:p w:rsidR="004601F4" w:rsidRPr="00FE3190" w:rsidRDefault="004601F4" w:rsidP="002C6097">
      <w:pPr>
        <w:shd w:val="clear" w:color="auto" w:fill="FFFFFF" w:themeFill="background1"/>
        <w:spacing w:after="0"/>
        <w:jc w:val="both"/>
        <w:rPr>
          <w:rFonts w:ascii="Times New Roman" w:hAnsi="Times New Roman" w:cs="Times New Roman"/>
          <w:sz w:val="24"/>
          <w:szCs w:val="24"/>
        </w:rPr>
      </w:pPr>
    </w:p>
    <w:p w:rsidR="004601F4" w:rsidRPr="00FE3190" w:rsidRDefault="004601F4" w:rsidP="004601F4">
      <w:pPr>
        <w:spacing w:after="0"/>
        <w:jc w:val="both"/>
        <w:rPr>
          <w:rFonts w:ascii="Times New Roman" w:hAnsi="Times New Roman" w:cs="Times New Roman"/>
          <w:sz w:val="24"/>
          <w:szCs w:val="24"/>
        </w:rPr>
      </w:pPr>
      <w:r w:rsidRPr="00FE3190">
        <w:rPr>
          <w:rFonts w:ascii="Times New Roman" w:hAnsi="Times New Roman" w:cs="Times New Roman"/>
          <w:b/>
          <w:sz w:val="24"/>
          <w:szCs w:val="24"/>
        </w:rPr>
        <w:t>2012</w:t>
      </w:r>
      <w:r w:rsidRPr="00FE3190">
        <w:rPr>
          <w:rFonts w:ascii="Times New Roman" w:hAnsi="Times New Roman" w:cs="Times New Roman"/>
          <w:sz w:val="24"/>
          <w:szCs w:val="24"/>
        </w:rPr>
        <w:t xml:space="preserve">: </w:t>
      </w:r>
      <w:r w:rsidRPr="00FE3190">
        <w:rPr>
          <w:rFonts w:ascii="Times New Roman" w:hAnsi="Times New Roman" w:cs="Times New Roman"/>
          <w:sz w:val="24"/>
          <w:szCs w:val="24"/>
        </w:rPr>
        <w:tab/>
        <w:t xml:space="preserve">Institut Communautaire de Formation Professionnelle en Informatique et </w:t>
      </w:r>
    </w:p>
    <w:p w:rsidR="004601F4" w:rsidRPr="00FE3190" w:rsidRDefault="004601F4" w:rsidP="002C6097">
      <w:pPr>
        <w:spacing w:after="0"/>
        <w:jc w:val="both"/>
        <w:rPr>
          <w:rFonts w:ascii="Times New Roman" w:hAnsi="Times New Roman" w:cs="Times New Roman"/>
          <w:sz w:val="24"/>
          <w:szCs w:val="24"/>
        </w:rPr>
      </w:pPr>
      <w:proofErr w:type="gramStart"/>
      <w:r w:rsidRPr="00FE3190">
        <w:rPr>
          <w:rFonts w:ascii="Times New Roman" w:hAnsi="Times New Roman" w:cs="Times New Roman"/>
          <w:sz w:val="24"/>
          <w:szCs w:val="24"/>
        </w:rPr>
        <w:t>en</w:t>
      </w:r>
      <w:proofErr w:type="gramEnd"/>
      <w:r w:rsidRPr="00FE3190">
        <w:rPr>
          <w:rFonts w:ascii="Times New Roman" w:hAnsi="Times New Roman" w:cs="Times New Roman"/>
          <w:sz w:val="24"/>
          <w:szCs w:val="24"/>
        </w:rPr>
        <w:t xml:space="preserve"> Gestion (COVICOM)</w:t>
      </w:r>
    </w:p>
    <w:p w:rsidR="004601F4" w:rsidRPr="00FE3190" w:rsidRDefault="004601F4" w:rsidP="004601F4">
      <w:pPr>
        <w:shd w:val="clear" w:color="auto" w:fill="FFFFFF" w:themeFill="background1"/>
        <w:spacing w:after="0"/>
        <w:jc w:val="both"/>
        <w:rPr>
          <w:rFonts w:ascii="Times New Roman" w:hAnsi="Times New Roman" w:cs="Times New Roman"/>
          <w:sz w:val="24"/>
          <w:szCs w:val="24"/>
        </w:rPr>
      </w:pPr>
      <w:r w:rsidRPr="00FE3190">
        <w:rPr>
          <w:rFonts w:ascii="Times New Roman" w:hAnsi="Times New Roman" w:cs="Times New Roman"/>
          <w:sz w:val="24"/>
          <w:szCs w:val="24"/>
        </w:rPr>
        <w:t xml:space="preserve">Informatique (Internet, Word, Excel)   </w:t>
      </w:r>
    </w:p>
    <w:p w:rsidR="001F6423" w:rsidRPr="00FE3190" w:rsidRDefault="001F6423" w:rsidP="004601F4">
      <w:pPr>
        <w:shd w:val="clear" w:color="auto" w:fill="FFFFFF" w:themeFill="background1"/>
        <w:spacing w:after="0"/>
        <w:jc w:val="both"/>
        <w:rPr>
          <w:rFonts w:ascii="Times New Roman" w:hAnsi="Times New Roman" w:cs="Times New Roman"/>
          <w:sz w:val="24"/>
          <w:szCs w:val="24"/>
        </w:rPr>
      </w:pPr>
    </w:p>
    <w:p w:rsidR="004601F4" w:rsidRPr="00FE3190" w:rsidRDefault="004601F4" w:rsidP="004601F4">
      <w:pPr>
        <w:shd w:val="clear" w:color="auto" w:fill="FFFFFF" w:themeFill="background1"/>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EXPERIENCE PROFESSIONNELLE</w:t>
      </w:r>
    </w:p>
    <w:p w:rsidR="00DA25C0" w:rsidRPr="00FE3190" w:rsidRDefault="00DA25C0" w:rsidP="004601F4">
      <w:pPr>
        <w:shd w:val="clear" w:color="auto" w:fill="FFFFFF" w:themeFill="background1"/>
        <w:spacing w:after="0"/>
        <w:jc w:val="both"/>
        <w:rPr>
          <w:rFonts w:ascii="Times New Roman" w:hAnsi="Times New Roman" w:cs="Times New Roman"/>
          <w:b/>
          <w:sz w:val="24"/>
          <w:szCs w:val="24"/>
          <w:u w:val="single"/>
        </w:rPr>
      </w:pPr>
    </w:p>
    <w:p w:rsidR="00477B24" w:rsidRPr="00FE3190" w:rsidRDefault="00477B24"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Avril 2024… :</w:t>
      </w:r>
      <w:r w:rsidRPr="00FE3190">
        <w:rPr>
          <w:rFonts w:ascii="Times New Roman" w:hAnsi="Times New Roman" w:cs="Times New Roman"/>
          <w:sz w:val="24"/>
          <w:szCs w:val="24"/>
        </w:rPr>
        <w:t xml:space="preserve"> </w:t>
      </w:r>
      <w:r w:rsidRPr="00FE3190">
        <w:rPr>
          <w:rFonts w:ascii="Times New Roman" w:hAnsi="Times New Roman" w:cs="Times New Roman"/>
          <w:b/>
          <w:sz w:val="24"/>
          <w:szCs w:val="24"/>
        </w:rPr>
        <w:t xml:space="preserve">Ecole Nationale Supérieure des Sciences et Techniques Maritimes et </w:t>
      </w:r>
      <w:r w:rsidR="002C6097">
        <w:rPr>
          <w:rFonts w:ascii="Times New Roman" w:hAnsi="Times New Roman" w:cs="Times New Roman"/>
          <w:b/>
          <w:sz w:val="24"/>
          <w:szCs w:val="24"/>
        </w:rPr>
        <w:t xml:space="preserve">  </w:t>
      </w:r>
      <w:r w:rsidRPr="00FE3190">
        <w:rPr>
          <w:rFonts w:ascii="Times New Roman" w:hAnsi="Times New Roman" w:cs="Times New Roman"/>
          <w:b/>
          <w:sz w:val="24"/>
          <w:szCs w:val="24"/>
        </w:rPr>
        <w:t>Océaniques (ENSTMO) de l’Université  d’</w:t>
      </w:r>
      <w:proofErr w:type="spellStart"/>
      <w:r w:rsidRPr="00FE3190">
        <w:rPr>
          <w:rFonts w:ascii="Times New Roman" w:hAnsi="Times New Roman" w:cs="Times New Roman"/>
          <w:b/>
          <w:sz w:val="24"/>
          <w:szCs w:val="24"/>
        </w:rPr>
        <w:t>Ebolowa</w:t>
      </w:r>
      <w:proofErr w:type="spellEnd"/>
    </w:p>
    <w:p w:rsidR="00477B24" w:rsidRPr="00FE3190" w:rsidRDefault="00477B24"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                         ENSEIGNANT </w:t>
      </w:r>
      <w:r w:rsidR="00625DC5" w:rsidRPr="00FE3190">
        <w:rPr>
          <w:rFonts w:ascii="Times New Roman" w:hAnsi="Times New Roman" w:cs="Times New Roman"/>
          <w:b/>
          <w:sz w:val="24"/>
          <w:szCs w:val="24"/>
        </w:rPr>
        <w:t>ASSOCIE</w:t>
      </w:r>
    </w:p>
    <w:p w:rsidR="002C6097" w:rsidRPr="00FE3190" w:rsidRDefault="002C6097" w:rsidP="002C6097">
      <w:pPr>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 xml:space="preserve">TACHES EFFECTUEES </w:t>
      </w:r>
    </w:p>
    <w:p w:rsidR="002C6097" w:rsidRPr="00FE3190" w:rsidRDefault="002C6097" w:rsidP="002C6097">
      <w:pPr>
        <w:spacing w:after="0"/>
        <w:jc w:val="both"/>
        <w:rPr>
          <w:rFonts w:ascii="Times New Roman" w:hAnsi="Times New Roman" w:cs="Times New Roman"/>
          <w:b/>
          <w:sz w:val="24"/>
          <w:szCs w:val="24"/>
          <w:u w:val="single"/>
        </w:rPr>
      </w:pPr>
    </w:p>
    <w:p w:rsidR="002C6097" w:rsidRPr="00FE3190" w:rsidRDefault="002C6097" w:rsidP="002C6097">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t>Enseignement:</w:t>
      </w:r>
    </w:p>
    <w:p w:rsidR="002C6097" w:rsidRPr="00FE3190" w:rsidRDefault="002C6097" w:rsidP="002C6097">
      <w:pPr>
        <w:pStyle w:val="Paragraphedeliste"/>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Procédures douanières</w:t>
      </w:r>
    </w:p>
    <w:p w:rsidR="002C6097" w:rsidRPr="002C6097" w:rsidRDefault="002C6097" w:rsidP="002C6097">
      <w:pPr>
        <w:pStyle w:val="Paragraphedeliste"/>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Conventions maritimes internationales</w:t>
      </w:r>
    </w:p>
    <w:p w:rsidR="00477B24" w:rsidRPr="00FE3190" w:rsidRDefault="00477B24" w:rsidP="004601F4">
      <w:pPr>
        <w:shd w:val="clear" w:color="auto" w:fill="FFFFFF" w:themeFill="background1"/>
        <w:spacing w:after="0"/>
        <w:jc w:val="both"/>
        <w:rPr>
          <w:rFonts w:ascii="Times New Roman" w:hAnsi="Times New Roman" w:cs="Times New Roman"/>
          <w:b/>
          <w:sz w:val="24"/>
          <w:szCs w:val="24"/>
          <w:u w:val="single"/>
        </w:rPr>
      </w:pPr>
    </w:p>
    <w:p w:rsidR="001103C5" w:rsidRPr="00FE3190" w:rsidRDefault="006E3122"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2023…</w:t>
      </w:r>
      <w:r w:rsidR="001103C5" w:rsidRPr="00FE3190">
        <w:rPr>
          <w:rFonts w:ascii="Times New Roman" w:hAnsi="Times New Roman" w:cs="Times New Roman"/>
          <w:b/>
          <w:sz w:val="24"/>
          <w:szCs w:val="24"/>
        </w:rPr>
        <w:t> : Université Catholique d’Afrique Centrale (UCAC)</w:t>
      </w:r>
    </w:p>
    <w:p w:rsidR="006E3122" w:rsidRPr="00FE3190" w:rsidRDefault="001103C5"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ab/>
      </w:r>
      <w:r w:rsidR="003F0754">
        <w:rPr>
          <w:rFonts w:ascii="Times New Roman" w:hAnsi="Times New Roman" w:cs="Times New Roman"/>
          <w:b/>
          <w:sz w:val="24"/>
          <w:szCs w:val="24"/>
        </w:rPr>
        <w:t xml:space="preserve">    </w:t>
      </w:r>
      <w:r w:rsidRPr="00FE3190">
        <w:rPr>
          <w:rFonts w:ascii="Times New Roman" w:hAnsi="Times New Roman" w:cs="Times New Roman"/>
          <w:b/>
          <w:sz w:val="24"/>
          <w:szCs w:val="24"/>
        </w:rPr>
        <w:t>Ecole des Sciences de la Santé</w:t>
      </w:r>
    </w:p>
    <w:p w:rsidR="001103C5" w:rsidRPr="00FE3190" w:rsidRDefault="006E3122"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                Master en Assurance Qualité et Licence en Analyses Médicales</w:t>
      </w:r>
    </w:p>
    <w:p w:rsidR="006E3122" w:rsidRPr="00FE3190" w:rsidRDefault="003F0754" w:rsidP="006E3122">
      <w:pPr>
        <w:shd w:val="clear" w:color="auto" w:fill="FFFFFF" w:themeFill="background1"/>
        <w:spacing w:after="0"/>
        <w:ind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006E3122" w:rsidRPr="00FE3190">
        <w:rPr>
          <w:rFonts w:ascii="Times New Roman" w:hAnsi="Times New Roman" w:cs="Times New Roman"/>
          <w:b/>
          <w:sz w:val="24"/>
          <w:szCs w:val="24"/>
        </w:rPr>
        <w:t>ENSEIGNANT VACATAIRE</w:t>
      </w:r>
      <w:r w:rsidR="006E3122" w:rsidRPr="00FE3190">
        <w:rPr>
          <w:rFonts w:ascii="Times New Roman" w:hAnsi="Times New Roman" w:cs="Times New Roman"/>
          <w:b/>
          <w:sz w:val="24"/>
          <w:szCs w:val="24"/>
        </w:rPr>
        <w:tab/>
      </w:r>
    </w:p>
    <w:p w:rsidR="006E3122" w:rsidRPr="00FE3190" w:rsidRDefault="006E3122"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                </w:t>
      </w:r>
    </w:p>
    <w:p w:rsidR="006E3122" w:rsidRPr="00FE3190" w:rsidRDefault="006E3122" w:rsidP="006E3122">
      <w:pPr>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 xml:space="preserve">TACHES EFFECTUEES </w:t>
      </w:r>
    </w:p>
    <w:p w:rsidR="006E3122" w:rsidRPr="00FE3190" w:rsidRDefault="006E3122" w:rsidP="006E3122">
      <w:pPr>
        <w:spacing w:after="0"/>
        <w:jc w:val="both"/>
        <w:rPr>
          <w:rFonts w:ascii="Times New Roman" w:hAnsi="Times New Roman" w:cs="Times New Roman"/>
          <w:b/>
          <w:sz w:val="24"/>
          <w:szCs w:val="24"/>
          <w:u w:val="single"/>
        </w:rPr>
      </w:pPr>
    </w:p>
    <w:p w:rsidR="006E3122" w:rsidRPr="00FE3190" w:rsidRDefault="006E3122" w:rsidP="006E3122">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t>Enseignement:</w:t>
      </w:r>
    </w:p>
    <w:p w:rsidR="006E3122" w:rsidRPr="00FE3190" w:rsidRDefault="006E3122" w:rsidP="006E312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du travail</w:t>
      </w:r>
    </w:p>
    <w:p w:rsidR="00224780" w:rsidRPr="00FE3190" w:rsidRDefault="00224780" w:rsidP="006E312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social</w:t>
      </w:r>
    </w:p>
    <w:p w:rsidR="006E3122" w:rsidRPr="00FE3190" w:rsidRDefault="006E3122" w:rsidP="006E312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Applied Labour Law</w:t>
      </w:r>
    </w:p>
    <w:p w:rsidR="006E3122" w:rsidRPr="00FE3190" w:rsidRDefault="006E3122" w:rsidP="006E312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Administrative Writing</w:t>
      </w:r>
    </w:p>
    <w:p w:rsidR="001103C5" w:rsidRPr="00FE3190" w:rsidRDefault="001103C5" w:rsidP="004601F4">
      <w:pPr>
        <w:shd w:val="clear" w:color="auto" w:fill="FFFFFF" w:themeFill="background1"/>
        <w:spacing w:after="0"/>
        <w:jc w:val="both"/>
        <w:rPr>
          <w:rFonts w:ascii="Times New Roman" w:hAnsi="Times New Roman" w:cs="Times New Roman"/>
          <w:b/>
          <w:sz w:val="24"/>
          <w:szCs w:val="24"/>
          <w:u w:val="single"/>
        </w:rPr>
      </w:pPr>
    </w:p>
    <w:p w:rsidR="006E3122" w:rsidRPr="00FE3190" w:rsidRDefault="006E3122" w:rsidP="004601F4">
      <w:pPr>
        <w:shd w:val="clear" w:color="auto" w:fill="FFFFFF" w:themeFill="background1"/>
        <w:spacing w:after="0"/>
        <w:jc w:val="both"/>
        <w:rPr>
          <w:rFonts w:ascii="Times New Roman" w:hAnsi="Times New Roman" w:cs="Times New Roman"/>
          <w:b/>
          <w:sz w:val="24"/>
          <w:szCs w:val="24"/>
          <w:u w:val="single"/>
        </w:rPr>
      </w:pPr>
    </w:p>
    <w:p w:rsidR="006E3122" w:rsidRPr="00FE3190" w:rsidRDefault="006E3122" w:rsidP="006E3122">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202</w:t>
      </w:r>
      <w:r w:rsidR="00224780" w:rsidRPr="00FE3190">
        <w:rPr>
          <w:rFonts w:ascii="Times New Roman" w:hAnsi="Times New Roman" w:cs="Times New Roman"/>
          <w:b/>
          <w:sz w:val="24"/>
          <w:szCs w:val="24"/>
        </w:rPr>
        <w:t>2</w:t>
      </w:r>
      <w:r w:rsidRPr="00FE3190">
        <w:rPr>
          <w:rFonts w:ascii="Times New Roman" w:hAnsi="Times New Roman" w:cs="Times New Roman"/>
          <w:b/>
          <w:sz w:val="24"/>
          <w:szCs w:val="24"/>
        </w:rPr>
        <w:t xml:space="preserve"> : </w:t>
      </w:r>
      <w:r w:rsidR="005670A8" w:rsidRPr="00FE3190">
        <w:rPr>
          <w:rFonts w:ascii="Times New Roman" w:hAnsi="Times New Roman" w:cs="Times New Roman"/>
          <w:b/>
          <w:sz w:val="24"/>
          <w:szCs w:val="24"/>
        </w:rPr>
        <w:t xml:space="preserve">Ecole Supérieure de Management et des Technologies Appliquées               </w:t>
      </w:r>
      <w:r w:rsidR="005670A8" w:rsidRPr="00FE3190">
        <w:rPr>
          <w:rFonts w:ascii="Times New Roman" w:hAnsi="Times New Roman" w:cs="Times New Roman"/>
          <w:b/>
          <w:sz w:val="24"/>
          <w:szCs w:val="24"/>
        </w:rPr>
        <w:tab/>
        <w:t xml:space="preserve">      (ESMATA)</w:t>
      </w:r>
    </w:p>
    <w:p w:rsidR="006E3122" w:rsidRPr="00FE3190" w:rsidRDefault="006E3122" w:rsidP="005670A8">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ab/>
        <w:t xml:space="preserve">      </w:t>
      </w:r>
      <w:r w:rsidR="005670A8" w:rsidRPr="00FE3190">
        <w:rPr>
          <w:rFonts w:ascii="Times New Roman" w:hAnsi="Times New Roman" w:cs="Times New Roman"/>
          <w:b/>
          <w:sz w:val="24"/>
          <w:szCs w:val="24"/>
        </w:rPr>
        <w:t>Département de Droit</w:t>
      </w:r>
    </w:p>
    <w:p w:rsidR="006E3122" w:rsidRPr="00FE3190" w:rsidRDefault="006E3122" w:rsidP="006E3122">
      <w:pPr>
        <w:shd w:val="clear" w:color="auto" w:fill="FFFFFF" w:themeFill="background1"/>
        <w:spacing w:after="0"/>
        <w:ind w:firstLine="708"/>
        <w:jc w:val="both"/>
        <w:rPr>
          <w:rFonts w:ascii="Times New Roman" w:hAnsi="Times New Roman" w:cs="Times New Roman"/>
          <w:b/>
          <w:sz w:val="24"/>
          <w:szCs w:val="24"/>
        </w:rPr>
      </w:pPr>
      <w:r w:rsidRPr="00FE3190">
        <w:rPr>
          <w:rFonts w:ascii="Times New Roman" w:hAnsi="Times New Roman" w:cs="Times New Roman"/>
          <w:b/>
          <w:sz w:val="24"/>
          <w:szCs w:val="24"/>
        </w:rPr>
        <w:t xml:space="preserve">      ENSEIGNANT VACATAIRE</w:t>
      </w:r>
      <w:r w:rsidRPr="00FE3190">
        <w:rPr>
          <w:rFonts w:ascii="Times New Roman" w:hAnsi="Times New Roman" w:cs="Times New Roman"/>
          <w:b/>
          <w:sz w:val="24"/>
          <w:szCs w:val="24"/>
        </w:rPr>
        <w:tab/>
      </w:r>
    </w:p>
    <w:p w:rsidR="006E3122" w:rsidRPr="00FE3190" w:rsidRDefault="006E3122" w:rsidP="006E3122">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                </w:t>
      </w:r>
    </w:p>
    <w:p w:rsidR="006E3122" w:rsidRPr="00FE3190" w:rsidRDefault="006E3122" w:rsidP="006E3122">
      <w:pPr>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 xml:space="preserve">TACHES EFFECTUEES </w:t>
      </w:r>
    </w:p>
    <w:p w:rsidR="006E3122" w:rsidRPr="00FE3190" w:rsidRDefault="006E3122" w:rsidP="006E3122">
      <w:pPr>
        <w:spacing w:after="0"/>
        <w:jc w:val="both"/>
        <w:rPr>
          <w:rFonts w:ascii="Times New Roman" w:hAnsi="Times New Roman" w:cs="Times New Roman"/>
          <w:b/>
          <w:sz w:val="24"/>
          <w:szCs w:val="24"/>
          <w:u w:val="single"/>
        </w:rPr>
      </w:pPr>
    </w:p>
    <w:p w:rsidR="006E3122" w:rsidRPr="00FE3190" w:rsidRDefault="006E3122" w:rsidP="006E3122">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t>Enseignement:</w:t>
      </w:r>
    </w:p>
    <w:p w:rsidR="006E3122" w:rsidRPr="00FE3190" w:rsidRDefault="006E3122" w:rsidP="006E312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 xml:space="preserve">Droit </w:t>
      </w:r>
      <w:r w:rsidR="005670A8" w:rsidRPr="00FE3190">
        <w:rPr>
          <w:rFonts w:ascii="Times New Roman" w:hAnsi="Times New Roman" w:cs="Times New Roman"/>
          <w:sz w:val="24"/>
          <w:szCs w:val="24"/>
        </w:rPr>
        <w:t>Public des Affaires</w:t>
      </w:r>
    </w:p>
    <w:p w:rsidR="006E3122" w:rsidRPr="00FE3190" w:rsidRDefault="005670A8" w:rsidP="006E312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et Contentieux Administratifs</w:t>
      </w:r>
    </w:p>
    <w:p w:rsidR="006E3122" w:rsidRPr="00FE3190" w:rsidRDefault="006E3122" w:rsidP="004601F4">
      <w:pPr>
        <w:shd w:val="clear" w:color="auto" w:fill="FFFFFF" w:themeFill="background1"/>
        <w:spacing w:after="0"/>
        <w:jc w:val="both"/>
        <w:rPr>
          <w:rFonts w:ascii="Times New Roman" w:hAnsi="Times New Roman" w:cs="Times New Roman"/>
          <w:b/>
          <w:sz w:val="24"/>
          <w:szCs w:val="24"/>
          <w:u w:val="single"/>
        </w:rPr>
      </w:pPr>
    </w:p>
    <w:p w:rsidR="00BC0173" w:rsidRPr="00FE3190" w:rsidRDefault="002D7BF2" w:rsidP="00BC0173">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Juillet </w:t>
      </w:r>
      <w:r w:rsidR="00BC0173" w:rsidRPr="00FE3190">
        <w:rPr>
          <w:rFonts w:ascii="Times New Roman" w:hAnsi="Times New Roman" w:cs="Times New Roman"/>
          <w:b/>
          <w:sz w:val="24"/>
          <w:szCs w:val="24"/>
        </w:rPr>
        <w:t>2022</w:t>
      </w:r>
      <w:r w:rsidR="00625DC5" w:rsidRPr="00FE3190">
        <w:rPr>
          <w:rFonts w:ascii="Times New Roman" w:hAnsi="Times New Roman" w:cs="Times New Roman"/>
          <w:b/>
          <w:sz w:val="24"/>
          <w:szCs w:val="24"/>
        </w:rPr>
        <w:t>…</w:t>
      </w:r>
      <w:r w:rsidR="00BC0173" w:rsidRPr="00FE3190">
        <w:rPr>
          <w:rFonts w:ascii="Times New Roman" w:hAnsi="Times New Roman" w:cs="Times New Roman"/>
          <w:b/>
          <w:sz w:val="24"/>
          <w:szCs w:val="24"/>
        </w:rPr>
        <w:t xml:space="preserve">: Faculté des Sciences Juridiques et Politiques </w:t>
      </w:r>
      <w:r w:rsidR="00477B24" w:rsidRPr="00FE3190">
        <w:rPr>
          <w:rFonts w:ascii="Times New Roman" w:hAnsi="Times New Roman" w:cs="Times New Roman"/>
          <w:b/>
          <w:sz w:val="24"/>
          <w:szCs w:val="24"/>
        </w:rPr>
        <w:tab/>
      </w:r>
      <w:r w:rsidR="00477B24" w:rsidRPr="00FE3190">
        <w:rPr>
          <w:rFonts w:ascii="Times New Roman" w:hAnsi="Times New Roman" w:cs="Times New Roman"/>
          <w:b/>
          <w:sz w:val="24"/>
          <w:szCs w:val="24"/>
        </w:rPr>
        <w:tab/>
      </w:r>
      <w:r w:rsidR="00477B24" w:rsidRPr="00FE3190">
        <w:rPr>
          <w:rFonts w:ascii="Times New Roman" w:hAnsi="Times New Roman" w:cs="Times New Roman"/>
          <w:b/>
          <w:sz w:val="24"/>
          <w:szCs w:val="24"/>
        </w:rPr>
        <w:tab/>
      </w:r>
      <w:r w:rsidR="00477B24" w:rsidRPr="00FE3190">
        <w:rPr>
          <w:rFonts w:ascii="Times New Roman" w:hAnsi="Times New Roman" w:cs="Times New Roman"/>
          <w:b/>
          <w:sz w:val="24"/>
          <w:szCs w:val="24"/>
        </w:rPr>
        <w:tab/>
      </w:r>
      <w:r w:rsidR="00477B24" w:rsidRPr="00FE3190">
        <w:rPr>
          <w:rFonts w:ascii="Times New Roman" w:hAnsi="Times New Roman" w:cs="Times New Roman"/>
          <w:b/>
          <w:sz w:val="24"/>
          <w:szCs w:val="24"/>
        </w:rPr>
        <w:tab/>
        <w:t xml:space="preserve">(FSJP) </w:t>
      </w:r>
      <w:r w:rsidR="00BC0173" w:rsidRPr="00FE3190">
        <w:rPr>
          <w:rFonts w:ascii="Times New Roman" w:hAnsi="Times New Roman" w:cs="Times New Roman"/>
          <w:b/>
          <w:sz w:val="24"/>
          <w:szCs w:val="24"/>
        </w:rPr>
        <w:t>de l’Université d’Ebolowa</w:t>
      </w:r>
    </w:p>
    <w:p w:rsidR="00BC0173" w:rsidRPr="00FE3190" w:rsidRDefault="00BC0173" w:rsidP="00BC0173">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ab/>
        <w:t>Département de Droit Public</w:t>
      </w:r>
    </w:p>
    <w:p w:rsidR="006E3122" w:rsidRPr="00FE3190" w:rsidRDefault="00BC0173" w:rsidP="00BC0173">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ab/>
      </w:r>
      <w:r w:rsidR="00400E16" w:rsidRPr="00FE3190">
        <w:rPr>
          <w:rFonts w:ascii="Times New Roman" w:hAnsi="Times New Roman" w:cs="Times New Roman"/>
          <w:b/>
          <w:sz w:val="24"/>
          <w:szCs w:val="24"/>
        </w:rPr>
        <w:t>ENSEIGNANT PERMANENT</w:t>
      </w:r>
    </w:p>
    <w:p w:rsidR="00BC0173" w:rsidRPr="00FE3190" w:rsidRDefault="006E3122" w:rsidP="00BC0173">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         </w:t>
      </w:r>
      <w:r w:rsidR="003F0754">
        <w:rPr>
          <w:rFonts w:ascii="Times New Roman" w:hAnsi="Times New Roman" w:cs="Times New Roman"/>
          <w:b/>
          <w:sz w:val="24"/>
          <w:szCs w:val="24"/>
        </w:rPr>
        <w:t xml:space="preserve">  </w:t>
      </w:r>
      <w:r w:rsidRPr="00FE3190">
        <w:rPr>
          <w:rFonts w:ascii="Times New Roman" w:hAnsi="Times New Roman" w:cs="Times New Roman"/>
          <w:b/>
          <w:sz w:val="24"/>
          <w:szCs w:val="24"/>
        </w:rPr>
        <w:t xml:space="preserve"> </w:t>
      </w:r>
      <w:r w:rsidR="007D7DCA" w:rsidRPr="00FE3190">
        <w:rPr>
          <w:rFonts w:ascii="Times New Roman" w:hAnsi="Times New Roman" w:cs="Times New Roman"/>
          <w:b/>
          <w:sz w:val="24"/>
          <w:szCs w:val="24"/>
        </w:rPr>
        <w:t>REPRESENTANT DES</w:t>
      </w:r>
      <w:r w:rsidRPr="00FE3190">
        <w:rPr>
          <w:rFonts w:ascii="Times New Roman" w:hAnsi="Times New Roman" w:cs="Times New Roman"/>
          <w:b/>
          <w:sz w:val="24"/>
          <w:szCs w:val="24"/>
        </w:rPr>
        <w:t xml:space="preserve"> CHARGES DE COURS AU</w:t>
      </w:r>
      <w:r w:rsidR="007D7DCA" w:rsidRPr="00FE3190">
        <w:rPr>
          <w:rFonts w:ascii="Times New Roman" w:hAnsi="Times New Roman" w:cs="Times New Roman"/>
          <w:b/>
          <w:sz w:val="24"/>
          <w:szCs w:val="24"/>
        </w:rPr>
        <w:t xml:space="preserve"> CONSEIL DE </w:t>
      </w:r>
      <w:r w:rsidRPr="00FE3190">
        <w:rPr>
          <w:rFonts w:ascii="Times New Roman" w:hAnsi="Times New Roman" w:cs="Times New Roman"/>
          <w:b/>
          <w:sz w:val="24"/>
          <w:szCs w:val="24"/>
        </w:rPr>
        <w:t xml:space="preserve">    </w:t>
      </w:r>
      <w:r w:rsidRPr="00FE3190">
        <w:rPr>
          <w:sz w:val="24"/>
          <w:szCs w:val="24"/>
        </w:rPr>
        <w:tab/>
      </w:r>
      <w:r w:rsidR="007D7DCA" w:rsidRPr="00FE3190">
        <w:rPr>
          <w:rFonts w:ascii="Times New Roman" w:hAnsi="Times New Roman" w:cs="Times New Roman"/>
          <w:b/>
          <w:sz w:val="24"/>
          <w:szCs w:val="24"/>
        </w:rPr>
        <w:t>FACULTE</w:t>
      </w:r>
    </w:p>
    <w:p w:rsidR="002D7BF2" w:rsidRPr="00FE3190" w:rsidRDefault="002D7BF2" w:rsidP="002D7BF2">
      <w:pPr>
        <w:shd w:val="clear" w:color="auto" w:fill="FFFFFF" w:themeFill="background1"/>
        <w:spacing w:after="0"/>
        <w:ind w:left="1416" w:hanging="1416"/>
        <w:jc w:val="both"/>
        <w:rPr>
          <w:rFonts w:ascii="Times New Roman" w:hAnsi="Times New Roman" w:cs="Times New Roman"/>
          <w:b/>
          <w:sz w:val="24"/>
          <w:szCs w:val="24"/>
        </w:rPr>
      </w:pPr>
    </w:p>
    <w:p w:rsidR="002D7BF2" w:rsidRPr="00FE3190" w:rsidRDefault="002D7BF2" w:rsidP="002D7BF2">
      <w:pPr>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 xml:space="preserve">TACHES EFFECTUEES </w:t>
      </w:r>
    </w:p>
    <w:p w:rsidR="002D7BF2" w:rsidRPr="00FE3190" w:rsidRDefault="002D7BF2" w:rsidP="002D7BF2">
      <w:pPr>
        <w:spacing w:after="0"/>
        <w:jc w:val="both"/>
        <w:rPr>
          <w:rFonts w:ascii="Times New Roman" w:hAnsi="Times New Roman" w:cs="Times New Roman"/>
          <w:b/>
          <w:sz w:val="24"/>
          <w:szCs w:val="24"/>
          <w:u w:val="single"/>
        </w:rPr>
      </w:pPr>
    </w:p>
    <w:p w:rsidR="002D7BF2" w:rsidRPr="00FE3190" w:rsidRDefault="00400E16" w:rsidP="002D7BF2">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t>Enseignement</w:t>
      </w:r>
      <w:r w:rsidR="007D7DCA" w:rsidRPr="00FE3190">
        <w:rPr>
          <w:rFonts w:ascii="Times New Roman" w:hAnsi="Times New Roman" w:cs="Times New Roman"/>
          <w:sz w:val="24"/>
          <w:szCs w:val="24"/>
        </w:rPr>
        <w:t xml:space="preserve"> et Travaux Dirigés</w:t>
      </w:r>
      <w:r w:rsidRPr="00FE3190">
        <w:rPr>
          <w:rFonts w:ascii="Times New Roman" w:hAnsi="Times New Roman" w:cs="Times New Roman"/>
          <w:sz w:val="24"/>
          <w:szCs w:val="24"/>
        </w:rPr>
        <w:t xml:space="preserve"> :</w:t>
      </w:r>
    </w:p>
    <w:p w:rsidR="002D7BF2" w:rsidRPr="00FE3190" w:rsidRDefault="002D7BF2" w:rsidP="002D7BF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de la Fonction Publique</w:t>
      </w:r>
    </w:p>
    <w:p w:rsidR="002D7BF2" w:rsidRPr="00FE3190" w:rsidRDefault="002D7BF2" w:rsidP="002D7BF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Fonction Publique Internationale</w:t>
      </w:r>
    </w:p>
    <w:p w:rsidR="007D7DCA" w:rsidRPr="00FE3190" w:rsidRDefault="007D7DCA" w:rsidP="002D7BF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 xml:space="preserve">Droit </w:t>
      </w:r>
      <w:r w:rsidR="006E3122" w:rsidRPr="00FE3190">
        <w:rPr>
          <w:rFonts w:ascii="Times New Roman" w:hAnsi="Times New Roman" w:cs="Times New Roman"/>
          <w:sz w:val="24"/>
          <w:szCs w:val="24"/>
        </w:rPr>
        <w:t>C</w:t>
      </w:r>
      <w:r w:rsidRPr="00FE3190">
        <w:rPr>
          <w:rFonts w:ascii="Times New Roman" w:hAnsi="Times New Roman" w:cs="Times New Roman"/>
          <w:sz w:val="24"/>
          <w:szCs w:val="24"/>
        </w:rPr>
        <w:t xml:space="preserve">ommunautaire </w:t>
      </w:r>
      <w:r w:rsidR="006E3122" w:rsidRPr="00FE3190">
        <w:rPr>
          <w:rFonts w:ascii="Times New Roman" w:hAnsi="Times New Roman" w:cs="Times New Roman"/>
          <w:sz w:val="24"/>
          <w:szCs w:val="24"/>
        </w:rPr>
        <w:t>G</w:t>
      </w:r>
      <w:r w:rsidRPr="00FE3190">
        <w:rPr>
          <w:rFonts w:ascii="Times New Roman" w:hAnsi="Times New Roman" w:cs="Times New Roman"/>
          <w:sz w:val="24"/>
          <w:szCs w:val="24"/>
        </w:rPr>
        <w:t xml:space="preserve">énéral </w:t>
      </w:r>
    </w:p>
    <w:p w:rsidR="007D7DCA" w:rsidRPr="00FE3190" w:rsidRDefault="007D7DCA" w:rsidP="002D7BF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 xml:space="preserve">Droit des </w:t>
      </w:r>
      <w:r w:rsidR="006E3122" w:rsidRPr="00FE3190">
        <w:rPr>
          <w:rFonts w:ascii="Times New Roman" w:hAnsi="Times New Roman" w:cs="Times New Roman"/>
          <w:sz w:val="24"/>
          <w:szCs w:val="24"/>
        </w:rPr>
        <w:t>O</w:t>
      </w:r>
      <w:r w:rsidRPr="00FE3190">
        <w:rPr>
          <w:rFonts w:ascii="Times New Roman" w:hAnsi="Times New Roman" w:cs="Times New Roman"/>
          <w:sz w:val="24"/>
          <w:szCs w:val="24"/>
        </w:rPr>
        <w:t xml:space="preserve">rganisations </w:t>
      </w:r>
      <w:r w:rsidR="006E3122" w:rsidRPr="00FE3190">
        <w:rPr>
          <w:rFonts w:ascii="Times New Roman" w:hAnsi="Times New Roman" w:cs="Times New Roman"/>
          <w:sz w:val="24"/>
          <w:szCs w:val="24"/>
        </w:rPr>
        <w:t>I</w:t>
      </w:r>
      <w:r w:rsidRPr="00FE3190">
        <w:rPr>
          <w:rFonts w:ascii="Times New Roman" w:hAnsi="Times New Roman" w:cs="Times New Roman"/>
          <w:sz w:val="24"/>
          <w:szCs w:val="24"/>
        </w:rPr>
        <w:t>nternationales</w:t>
      </w:r>
    </w:p>
    <w:p w:rsidR="007D7DCA" w:rsidRPr="00FE3190" w:rsidRDefault="007D7DCA" w:rsidP="002D7BF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 xml:space="preserve">Contentieux </w:t>
      </w:r>
      <w:r w:rsidR="006E3122" w:rsidRPr="00FE3190">
        <w:rPr>
          <w:rFonts w:ascii="Times New Roman" w:hAnsi="Times New Roman" w:cs="Times New Roman"/>
          <w:sz w:val="24"/>
          <w:szCs w:val="24"/>
        </w:rPr>
        <w:t>P</w:t>
      </w:r>
      <w:r w:rsidRPr="00FE3190">
        <w:rPr>
          <w:rFonts w:ascii="Times New Roman" w:hAnsi="Times New Roman" w:cs="Times New Roman"/>
          <w:sz w:val="24"/>
          <w:szCs w:val="24"/>
        </w:rPr>
        <w:t xml:space="preserve">ublics </w:t>
      </w:r>
      <w:r w:rsidR="006E3122" w:rsidRPr="00FE3190">
        <w:rPr>
          <w:rFonts w:ascii="Times New Roman" w:hAnsi="Times New Roman" w:cs="Times New Roman"/>
          <w:sz w:val="24"/>
          <w:szCs w:val="24"/>
        </w:rPr>
        <w:t>C</w:t>
      </w:r>
      <w:r w:rsidRPr="00FE3190">
        <w:rPr>
          <w:rFonts w:ascii="Times New Roman" w:hAnsi="Times New Roman" w:cs="Times New Roman"/>
          <w:sz w:val="24"/>
          <w:szCs w:val="24"/>
        </w:rPr>
        <w:t>omparés</w:t>
      </w:r>
    </w:p>
    <w:p w:rsidR="006E3122" w:rsidRPr="00FE3190" w:rsidRDefault="006E3122" w:rsidP="002D7BF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Libertés Publiques et Droits de l’Homme</w:t>
      </w:r>
    </w:p>
    <w:p w:rsidR="006E3122" w:rsidRPr="00FE3190" w:rsidRDefault="006E3122" w:rsidP="002D7BF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et Contentieux des Marchés Publics</w:t>
      </w:r>
    </w:p>
    <w:p w:rsidR="00477B24" w:rsidRPr="00FE3190" w:rsidRDefault="00477B24" w:rsidP="002D7BF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des contrats publics</w:t>
      </w:r>
    </w:p>
    <w:p w:rsidR="007D7DCA" w:rsidRPr="00FE3190" w:rsidRDefault="007D7DCA" w:rsidP="002D7BF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constitutionnel I (TD)</w:t>
      </w:r>
    </w:p>
    <w:p w:rsidR="007D7DCA" w:rsidRPr="00FE3190" w:rsidRDefault="007D7DCA" w:rsidP="002D7BF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administratif Général</w:t>
      </w:r>
      <w:r w:rsidR="000A6E07">
        <w:rPr>
          <w:rFonts w:ascii="Times New Roman" w:hAnsi="Times New Roman" w:cs="Times New Roman"/>
          <w:sz w:val="24"/>
          <w:szCs w:val="24"/>
        </w:rPr>
        <w:t xml:space="preserve"> </w:t>
      </w:r>
      <w:r w:rsidRPr="00FE3190">
        <w:rPr>
          <w:rFonts w:ascii="Times New Roman" w:hAnsi="Times New Roman" w:cs="Times New Roman"/>
          <w:sz w:val="24"/>
          <w:szCs w:val="24"/>
        </w:rPr>
        <w:t>(TD)</w:t>
      </w:r>
    </w:p>
    <w:p w:rsidR="007D7DCA" w:rsidRPr="00FE3190" w:rsidRDefault="007D7DCA" w:rsidP="002D7BF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international public</w:t>
      </w:r>
      <w:r w:rsidR="000A6E07">
        <w:rPr>
          <w:rFonts w:ascii="Times New Roman" w:hAnsi="Times New Roman" w:cs="Times New Roman"/>
          <w:sz w:val="24"/>
          <w:szCs w:val="24"/>
        </w:rPr>
        <w:t xml:space="preserve"> </w:t>
      </w:r>
      <w:r w:rsidRPr="00FE3190">
        <w:rPr>
          <w:rFonts w:ascii="Times New Roman" w:hAnsi="Times New Roman" w:cs="Times New Roman"/>
          <w:sz w:val="24"/>
          <w:szCs w:val="24"/>
        </w:rPr>
        <w:t>(TD)</w:t>
      </w:r>
    </w:p>
    <w:p w:rsidR="007D7DCA" w:rsidRPr="00FE3190" w:rsidRDefault="007D7DCA" w:rsidP="002D7BF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Contentieux administratif (TD)</w:t>
      </w:r>
    </w:p>
    <w:p w:rsidR="007D7DCA" w:rsidRPr="00FE3190" w:rsidRDefault="007D7DCA" w:rsidP="002D7BF2">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Contentieux fiscal (TD)</w:t>
      </w:r>
    </w:p>
    <w:p w:rsidR="002D7BF2" w:rsidRPr="00FE3190" w:rsidRDefault="002D7BF2" w:rsidP="002D7BF2">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t>Encadrement des étudiants.</w:t>
      </w:r>
    </w:p>
    <w:p w:rsidR="00BC0173" w:rsidRPr="00FE3190" w:rsidRDefault="00BC0173" w:rsidP="00BC0173">
      <w:pPr>
        <w:shd w:val="clear" w:color="auto" w:fill="FFFFFF" w:themeFill="background1"/>
        <w:spacing w:after="0"/>
        <w:jc w:val="both"/>
        <w:rPr>
          <w:rFonts w:ascii="Times New Roman" w:hAnsi="Times New Roman" w:cs="Times New Roman"/>
          <w:b/>
          <w:sz w:val="24"/>
          <w:szCs w:val="24"/>
        </w:rPr>
      </w:pPr>
    </w:p>
    <w:p w:rsidR="00810746" w:rsidRPr="00FE3190" w:rsidRDefault="00810746" w:rsidP="00DA25C0">
      <w:pPr>
        <w:shd w:val="clear" w:color="auto" w:fill="FFFFFF" w:themeFill="background1"/>
        <w:spacing w:after="0"/>
        <w:ind w:left="1416" w:hanging="1416"/>
        <w:jc w:val="both"/>
        <w:rPr>
          <w:rFonts w:ascii="Times New Roman" w:hAnsi="Times New Roman" w:cs="Times New Roman"/>
          <w:b/>
          <w:sz w:val="24"/>
          <w:szCs w:val="24"/>
        </w:rPr>
      </w:pPr>
      <w:r w:rsidRPr="00FE3190">
        <w:rPr>
          <w:rFonts w:ascii="Times New Roman" w:hAnsi="Times New Roman" w:cs="Times New Roman"/>
          <w:b/>
          <w:sz w:val="24"/>
          <w:szCs w:val="24"/>
        </w:rPr>
        <w:t>Mars 2022</w:t>
      </w:r>
      <w:r w:rsidR="005670A8" w:rsidRPr="00FE3190">
        <w:rPr>
          <w:rFonts w:ascii="Times New Roman" w:hAnsi="Times New Roman" w:cs="Times New Roman"/>
          <w:b/>
          <w:sz w:val="24"/>
          <w:szCs w:val="24"/>
        </w:rPr>
        <w:t>-2023</w:t>
      </w:r>
      <w:r w:rsidRPr="00FE3190">
        <w:rPr>
          <w:rFonts w:ascii="Times New Roman" w:hAnsi="Times New Roman" w:cs="Times New Roman"/>
          <w:b/>
          <w:sz w:val="24"/>
          <w:szCs w:val="24"/>
        </w:rPr>
        <w:t> : Institut National de la Jeu</w:t>
      </w:r>
      <w:r w:rsidR="000A6E07">
        <w:rPr>
          <w:rFonts w:ascii="Times New Roman" w:hAnsi="Times New Roman" w:cs="Times New Roman"/>
          <w:b/>
          <w:sz w:val="24"/>
          <w:szCs w:val="24"/>
        </w:rPr>
        <w:t xml:space="preserve">nesse et des Sports (Ecole </w:t>
      </w:r>
      <w:r w:rsidRPr="00FE3190">
        <w:rPr>
          <w:rFonts w:ascii="Times New Roman" w:hAnsi="Times New Roman" w:cs="Times New Roman"/>
          <w:b/>
          <w:sz w:val="24"/>
          <w:szCs w:val="24"/>
        </w:rPr>
        <w:t>d’Ingénierie du Développement Economique et Social)</w:t>
      </w:r>
    </w:p>
    <w:p w:rsidR="00810746" w:rsidRPr="00FE3190" w:rsidRDefault="00810746" w:rsidP="00DA25C0">
      <w:pPr>
        <w:shd w:val="clear" w:color="auto" w:fill="FFFFFF" w:themeFill="background1"/>
        <w:spacing w:after="0"/>
        <w:ind w:left="1416" w:hanging="1416"/>
        <w:jc w:val="both"/>
        <w:rPr>
          <w:rFonts w:ascii="Times New Roman" w:hAnsi="Times New Roman" w:cs="Times New Roman"/>
          <w:b/>
          <w:sz w:val="24"/>
          <w:szCs w:val="24"/>
        </w:rPr>
      </w:pPr>
      <w:r w:rsidRPr="00FE3190">
        <w:rPr>
          <w:rFonts w:ascii="Times New Roman" w:hAnsi="Times New Roman" w:cs="Times New Roman"/>
          <w:b/>
          <w:sz w:val="24"/>
          <w:szCs w:val="24"/>
        </w:rPr>
        <w:tab/>
        <w:t>Section Management des Collectivités Locales</w:t>
      </w:r>
    </w:p>
    <w:p w:rsidR="00810746" w:rsidRPr="00FE3190" w:rsidRDefault="00810746" w:rsidP="00DA25C0">
      <w:pPr>
        <w:shd w:val="clear" w:color="auto" w:fill="FFFFFF" w:themeFill="background1"/>
        <w:spacing w:after="0"/>
        <w:ind w:left="1416" w:hanging="1416"/>
        <w:jc w:val="both"/>
        <w:rPr>
          <w:rFonts w:ascii="Times New Roman" w:hAnsi="Times New Roman" w:cs="Times New Roman"/>
          <w:b/>
          <w:sz w:val="24"/>
          <w:szCs w:val="24"/>
        </w:rPr>
      </w:pPr>
      <w:r w:rsidRPr="00FE3190">
        <w:rPr>
          <w:rFonts w:ascii="Times New Roman" w:hAnsi="Times New Roman" w:cs="Times New Roman"/>
          <w:b/>
          <w:sz w:val="24"/>
          <w:szCs w:val="24"/>
        </w:rPr>
        <w:tab/>
        <w:t>ENSEIGNANT</w:t>
      </w:r>
    </w:p>
    <w:p w:rsidR="00810746" w:rsidRPr="00FE3190" w:rsidRDefault="00810746" w:rsidP="00DA25C0">
      <w:pPr>
        <w:shd w:val="clear" w:color="auto" w:fill="FFFFFF" w:themeFill="background1"/>
        <w:spacing w:after="0"/>
        <w:ind w:left="1416" w:hanging="1416"/>
        <w:jc w:val="both"/>
        <w:rPr>
          <w:rFonts w:ascii="Times New Roman" w:hAnsi="Times New Roman" w:cs="Times New Roman"/>
          <w:b/>
          <w:sz w:val="24"/>
          <w:szCs w:val="24"/>
        </w:rPr>
      </w:pPr>
    </w:p>
    <w:p w:rsidR="00810746" w:rsidRPr="00FE3190" w:rsidRDefault="00810746" w:rsidP="00810746">
      <w:pPr>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 xml:space="preserve">TACHES EFFECTUEES </w:t>
      </w:r>
    </w:p>
    <w:p w:rsidR="00810746" w:rsidRPr="00FE3190" w:rsidRDefault="00810746" w:rsidP="00810746">
      <w:pPr>
        <w:spacing w:after="0"/>
        <w:jc w:val="both"/>
        <w:rPr>
          <w:rFonts w:ascii="Times New Roman" w:hAnsi="Times New Roman" w:cs="Times New Roman"/>
          <w:b/>
          <w:sz w:val="24"/>
          <w:szCs w:val="24"/>
          <w:u w:val="single"/>
        </w:rPr>
      </w:pPr>
    </w:p>
    <w:p w:rsidR="00810746" w:rsidRPr="00FE3190" w:rsidRDefault="00400E16" w:rsidP="00810746">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lastRenderedPageBreak/>
        <w:t>Enseignement :</w:t>
      </w:r>
    </w:p>
    <w:p w:rsidR="00810746" w:rsidRPr="00FE3190" w:rsidRDefault="00810746" w:rsidP="00810746">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Politiques publiques locales</w:t>
      </w:r>
    </w:p>
    <w:p w:rsidR="00810746" w:rsidRPr="00FE3190" w:rsidRDefault="00810746" w:rsidP="00810746">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t>Encadrement des étudiants.</w:t>
      </w:r>
    </w:p>
    <w:p w:rsidR="00810746" w:rsidRPr="00FE3190" w:rsidRDefault="00810746" w:rsidP="00810746">
      <w:pPr>
        <w:shd w:val="clear" w:color="auto" w:fill="FFFFFF" w:themeFill="background1"/>
        <w:spacing w:after="0"/>
        <w:jc w:val="both"/>
        <w:rPr>
          <w:rFonts w:ascii="Times New Roman" w:hAnsi="Times New Roman" w:cs="Times New Roman"/>
          <w:b/>
          <w:sz w:val="24"/>
          <w:szCs w:val="24"/>
        </w:rPr>
      </w:pPr>
    </w:p>
    <w:p w:rsidR="00DF66E6" w:rsidRPr="00FE3190" w:rsidRDefault="00B533A8" w:rsidP="00DA25C0">
      <w:pPr>
        <w:shd w:val="clear" w:color="auto" w:fill="FFFFFF" w:themeFill="background1"/>
        <w:spacing w:after="0"/>
        <w:ind w:left="1416" w:hanging="1416"/>
        <w:jc w:val="both"/>
        <w:rPr>
          <w:rFonts w:ascii="Times New Roman" w:hAnsi="Times New Roman" w:cs="Times New Roman"/>
          <w:b/>
          <w:sz w:val="24"/>
          <w:szCs w:val="24"/>
        </w:rPr>
      </w:pPr>
      <w:r w:rsidRPr="00FE3190">
        <w:rPr>
          <w:rFonts w:ascii="Times New Roman" w:hAnsi="Times New Roman" w:cs="Times New Roman"/>
          <w:b/>
          <w:sz w:val="24"/>
          <w:szCs w:val="24"/>
        </w:rPr>
        <w:t>Juillet</w:t>
      </w:r>
      <w:r w:rsidR="00DA25C0" w:rsidRPr="00FE3190">
        <w:rPr>
          <w:rFonts w:ascii="Times New Roman" w:hAnsi="Times New Roman" w:cs="Times New Roman"/>
          <w:b/>
          <w:sz w:val="24"/>
          <w:szCs w:val="24"/>
        </w:rPr>
        <w:t xml:space="preserve"> 2021</w:t>
      </w:r>
      <w:r w:rsidR="00AB570E" w:rsidRPr="00FE3190">
        <w:rPr>
          <w:rFonts w:ascii="Times New Roman" w:hAnsi="Times New Roman" w:cs="Times New Roman"/>
          <w:b/>
          <w:sz w:val="24"/>
          <w:szCs w:val="24"/>
        </w:rPr>
        <w:t> …</w:t>
      </w:r>
      <w:r w:rsidR="00DA25C0" w:rsidRPr="00FE3190">
        <w:rPr>
          <w:rFonts w:ascii="Times New Roman" w:hAnsi="Times New Roman" w:cs="Times New Roman"/>
          <w:b/>
          <w:sz w:val="24"/>
          <w:szCs w:val="24"/>
        </w:rPr>
        <w:t> : Chef Service de la Recherche</w:t>
      </w:r>
      <w:r w:rsidR="005670A8" w:rsidRPr="00FE3190">
        <w:rPr>
          <w:rFonts w:ascii="Times New Roman" w:hAnsi="Times New Roman" w:cs="Times New Roman"/>
          <w:b/>
          <w:sz w:val="24"/>
          <w:szCs w:val="24"/>
        </w:rPr>
        <w:t xml:space="preserve"> </w:t>
      </w:r>
      <w:r w:rsidR="000A6E07">
        <w:rPr>
          <w:rFonts w:ascii="Times New Roman" w:hAnsi="Times New Roman" w:cs="Times New Roman"/>
          <w:b/>
          <w:sz w:val="24"/>
          <w:szCs w:val="24"/>
        </w:rPr>
        <w:t xml:space="preserve">à l’Institut Supérieur des Transports et </w:t>
      </w:r>
      <w:r w:rsidR="00DA25C0" w:rsidRPr="00FE3190">
        <w:rPr>
          <w:rFonts w:ascii="Times New Roman" w:hAnsi="Times New Roman" w:cs="Times New Roman"/>
          <w:b/>
          <w:sz w:val="24"/>
          <w:szCs w:val="24"/>
        </w:rPr>
        <w:t>la Logistique (ISTL) de l’Université de Bamenda</w:t>
      </w:r>
    </w:p>
    <w:p w:rsidR="00DA25C0" w:rsidRPr="00FE3190" w:rsidRDefault="00DA25C0" w:rsidP="00DA25C0">
      <w:pPr>
        <w:shd w:val="clear" w:color="auto" w:fill="FFFFFF" w:themeFill="background1"/>
        <w:spacing w:after="0"/>
        <w:ind w:left="1416" w:hanging="1416"/>
        <w:jc w:val="both"/>
        <w:rPr>
          <w:rFonts w:ascii="Times New Roman" w:hAnsi="Times New Roman" w:cs="Times New Roman"/>
          <w:b/>
          <w:sz w:val="24"/>
          <w:szCs w:val="24"/>
        </w:rPr>
      </w:pPr>
    </w:p>
    <w:p w:rsidR="007A0655" w:rsidRPr="00FE3190" w:rsidRDefault="00DA25C0" w:rsidP="00DA25C0">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Octobre </w:t>
      </w:r>
      <w:r w:rsidR="007A0655" w:rsidRPr="00FE3190">
        <w:rPr>
          <w:rFonts w:ascii="Times New Roman" w:hAnsi="Times New Roman" w:cs="Times New Roman"/>
          <w:b/>
          <w:sz w:val="24"/>
          <w:szCs w:val="24"/>
        </w:rPr>
        <w:t>2020</w:t>
      </w:r>
      <w:r w:rsidRPr="00FE3190">
        <w:rPr>
          <w:rFonts w:ascii="Times New Roman" w:hAnsi="Times New Roman" w:cs="Times New Roman"/>
          <w:b/>
          <w:sz w:val="24"/>
          <w:szCs w:val="24"/>
        </w:rPr>
        <w:t xml:space="preserve">-Juin </w:t>
      </w:r>
      <w:r w:rsidR="00400E16" w:rsidRPr="00FE3190">
        <w:rPr>
          <w:rFonts w:ascii="Times New Roman" w:hAnsi="Times New Roman" w:cs="Times New Roman"/>
          <w:b/>
          <w:sz w:val="24"/>
          <w:szCs w:val="24"/>
        </w:rPr>
        <w:t>2021 :</w:t>
      </w:r>
      <w:r w:rsidR="007A0655" w:rsidRPr="00FE3190">
        <w:rPr>
          <w:rFonts w:ascii="Times New Roman" w:hAnsi="Times New Roman" w:cs="Times New Roman"/>
          <w:b/>
          <w:sz w:val="24"/>
          <w:szCs w:val="24"/>
        </w:rPr>
        <w:t xml:space="preserve"> Chef Service par intérim de la Recherche à </w:t>
      </w:r>
      <w:r w:rsidR="005670A8" w:rsidRPr="00FE3190">
        <w:rPr>
          <w:rFonts w:ascii="Times New Roman" w:hAnsi="Times New Roman" w:cs="Times New Roman"/>
          <w:b/>
          <w:sz w:val="24"/>
          <w:szCs w:val="24"/>
        </w:rPr>
        <w:t xml:space="preserve">l’Institut Supérieur </w:t>
      </w:r>
      <w:r w:rsidR="00571C24" w:rsidRPr="00FE3190">
        <w:rPr>
          <w:rFonts w:ascii="Times New Roman" w:hAnsi="Times New Roman" w:cs="Times New Roman"/>
          <w:b/>
          <w:sz w:val="24"/>
          <w:szCs w:val="24"/>
        </w:rPr>
        <w:t xml:space="preserve">des </w:t>
      </w:r>
      <w:r w:rsidR="007A0655" w:rsidRPr="00FE3190">
        <w:rPr>
          <w:rFonts w:ascii="Times New Roman" w:hAnsi="Times New Roman" w:cs="Times New Roman"/>
          <w:b/>
          <w:sz w:val="24"/>
          <w:szCs w:val="24"/>
        </w:rPr>
        <w:t xml:space="preserve">Transports et de la Logistique </w:t>
      </w:r>
      <w:r w:rsidR="000A6E07">
        <w:rPr>
          <w:rFonts w:ascii="Times New Roman" w:hAnsi="Times New Roman" w:cs="Times New Roman"/>
          <w:b/>
          <w:sz w:val="24"/>
          <w:szCs w:val="24"/>
        </w:rPr>
        <w:tab/>
      </w:r>
      <w:r w:rsidR="007A0655" w:rsidRPr="00FE3190">
        <w:rPr>
          <w:rFonts w:ascii="Times New Roman" w:hAnsi="Times New Roman" w:cs="Times New Roman"/>
          <w:b/>
          <w:sz w:val="24"/>
          <w:szCs w:val="24"/>
        </w:rPr>
        <w:t>(ISTL) de l’Université de Bamenda</w:t>
      </w:r>
    </w:p>
    <w:p w:rsidR="00DA25C0" w:rsidRPr="00FE3190" w:rsidRDefault="00DA25C0" w:rsidP="00DA25C0">
      <w:pPr>
        <w:shd w:val="clear" w:color="auto" w:fill="FFFFFF" w:themeFill="background1"/>
        <w:spacing w:after="0"/>
        <w:jc w:val="both"/>
        <w:rPr>
          <w:rFonts w:ascii="Times New Roman" w:hAnsi="Times New Roman" w:cs="Times New Roman"/>
          <w:b/>
          <w:sz w:val="24"/>
          <w:szCs w:val="24"/>
        </w:rPr>
      </w:pPr>
    </w:p>
    <w:p w:rsidR="007A0655" w:rsidRPr="00FE3190" w:rsidRDefault="007A0655" w:rsidP="007A0655">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2020</w:t>
      </w:r>
      <w:r w:rsidR="00BC0173" w:rsidRPr="00FE3190">
        <w:rPr>
          <w:rFonts w:ascii="Times New Roman" w:hAnsi="Times New Roman" w:cs="Times New Roman"/>
          <w:b/>
          <w:sz w:val="24"/>
          <w:szCs w:val="24"/>
        </w:rPr>
        <w:t>-2022</w:t>
      </w:r>
      <w:r w:rsidRPr="00FE3190">
        <w:rPr>
          <w:rFonts w:ascii="Times New Roman" w:hAnsi="Times New Roman" w:cs="Times New Roman"/>
          <w:b/>
          <w:sz w:val="24"/>
          <w:szCs w:val="24"/>
        </w:rPr>
        <w:t xml:space="preserve"> : Assistant/Adjoint du Chef de Département des Douanes de </w:t>
      </w:r>
      <w:r w:rsidR="00315758" w:rsidRPr="00FE3190">
        <w:rPr>
          <w:rFonts w:ascii="Times New Roman" w:hAnsi="Times New Roman" w:cs="Times New Roman"/>
          <w:b/>
          <w:sz w:val="24"/>
          <w:szCs w:val="24"/>
        </w:rPr>
        <w:tab/>
      </w:r>
      <w:r w:rsidR="000A6E07">
        <w:rPr>
          <w:rFonts w:ascii="Times New Roman" w:hAnsi="Times New Roman" w:cs="Times New Roman"/>
          <w:b/>
          <w:sz w:val="24"/>
          <w:szCs w:val="24"/>
        </w:rPr>
        <w:tab/>
        <w:t xml:space="preserve"> l’Institut </w:t>
      </w:r>
      <w:r w:rsidR="00400E16" w:rsidRPr="00FE3190">
        <w:rPr>
          <w:rFonts w:ascii="Times New Roman" w:hAnsi="Times New Roman" w:cs="Times New Roman"/>
          <w:b/>
          <w:sz w:val="24"/>
          <w:szCs w:val="24"/>
        </w:rPr>
        <w:t>Supérieur</w:t>
      </w:r>
      <w:r w:rsidRPr="00FE3190">
        <w:rPr>
          <w:rFonts w:ascii="Times New Roman" w:hAnsi="Times New Roman" w:cs="Times New Roman"/>
          <w:b/>
          <w:sz w:val="24"/>
          <w:szCs w:val="24"/>
        </w:rPr>
        <w:t xml:space="preserve"> des </w:t>
      </w:r>
      <w:r w:rsidR="00400E16" w:rsidRPr="00FE3190">
        <w:rPr>
          <w:rFonts w:ascii="Times New Roman" w:hAnsi="Times New Roman" w:cs="Times New Roman"/>
          <w:b/>
          <w:sz w:val="24"/>
          <w:szCs w:val="24"/>
        </w:rPr>
        <w:t>Transports</w:t>
      </w:r>
      <w:r w:rsidRPr="00FE3190">
        <w:rPr>
          <w:rFonts w:ascii="Times New Roman" w:hAnsi="Times New Roman" w:cs="Times New Roman"/>
          <w:b/>
          <w:sz w:val="24"/>
          <w:szCs w:val="24"/>
        </w:rPr>
        <w:t xml:space="preserve"> et de la </w:t>
      </w:r>
      <w:r w:rsidR="000A6E07">
        <w:rPr>
          <w:rFonts w:ascii="Times New Roman" w:hAnsi="Times New Roman" w:cs="Times New Roman"/>
          <w:b/>
          <w:sz w:val="24"/>
          <w:szCs w:val="24"/>
        </w:rPr>
        <w:t xml:space="preserve">Logistique </w:t>
      </w:r>
      <w:r w:rsidR="00400E16" w:rsidRPr="00FE3190">
        <w:rPr>
          <w:rFonts w:ascii="Times New Roman" w:hAnsi="Times New Roman" w:cs="Times New Roman"/>
          <w:b/>
          <w:sz w:val="24"/>
          <w:szCs w:val="24"/>
        </w:rPr>
        <w:t>(</w:t>
      </w:r>
      <w:r w:rsidRPr="00FE3190">
        <w:rPr>
          <w:rFonts w:ascii="Times New Roman" w:hAnsi="Times New Roman" w:cs="Times New Roman"/>
          <w:b/>
          <w:sz w:val="24"/>
          <w:szCs w:val="24"/>
        </w:rPr>
        <w:t xml:space="preserve">ISTL) de </w:t>
      </w:r>
      <w:r w:rsidR="00400E16" w:rsidRPr="00FE3190">
        <w:rPr>
          <w:rFonts w:ascii="Times New Roman" w:hAnsi="Times New Roman" w:cs="Times New Roman"/>
          <w:b/>
          <w:sz w:val="24"/>
          <w:szCs w:val="24"/>
        </w:rPr>
        <w:t>l’Université</w:t>
      </w:r>
      <w:r w:rsidRPr="00FE3190">
        <w:rPr>
          <w:rFonts w:ascii="Times New Roman" w:hAnsi="Times New Roman" w:cs="Times New Roman"/>
          <w:b/>
          <w:sz w:val="24"/>
          <w:szCs w:val="24"/>
        </w:rPr>
        <w:t xml:space="preserve"> de </w:t>
      </w:r>
      <w:r w:rsidR="00400E16" w:rsidRPr="00FE3190">
        <w:rPr>
          <w:rFonts w:ascii="Times New Roman" w:hAnsi="Times New Roman" w:cs="Times New Roman"/>
          <w:b/>
          <w:sz w:val="24"/>
          <w:szCs w:val="24"/>
        </w:rPr>
        <w:t>Bamenda</w:t>
      </w:r>
    </w:p>
    <w:p w:rsidR="00810746" w:rsidRPr="00FE3190" w:rsidRDefault="00810746" w:rsidP="007A0655">
      <w:pPr>
        <w:shd w:val="clear" w:color="auto" w:fill="FFFFFF" w:themeFill="background1"/>
        <w:spacing w:after="0"/>
        <w:jc w:val="both"/>
        <w:rPr>
          <w:rFonts w:ascii="Times New Roman" w:hAnsi="Times New Roman" w:cs="Times New Roman"/>
          <w:b/>
          <w:sz w:val="24"/>
          <w:szCs w:val="24"/>
        </w:rPr>
      </w:pPr>
    </w:p>
    <w:p w:rsidR="007A0655" w:rsidRPr="00FE3190" w:rsidRDefault="007A0655" w:rsidP="004601F4">
      <w:pPr>
        <w:shd w:val="clear" w:color="auto" w:fill="FFFFFF" w:themeFill="background1"/>
        <w:spacing w:after="0"/>
        <w:jc w:val="both"/>
        <w:rPr>
          <w:rFonts w:ascii="Times New Roman" w:hAnsi="Times New Roman" w:cs="Times New Roman"/>
          <w:b/>
          <w:sz w:val="24"/>
          <w:szCs w:val="24"/>
        </w:rPr>
      </w:pPr>
    </w:p>
    <w:p w:rsidR="00DF66E6" w:rsidRPr="00FE3190" w:rsidRDefault="00571C24"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2019</w:t>
      </w:r>
      <w:r w:rsidR="00BC0173" w:rsidRPr="00FE3190">
        <w:rPr>
          <w:rFonts w:ascii="Times New Roman" w:hAnsi="Times New Roman" w:cs="Times New Roman"/>
          <w:b/>
          <w:sz w:val="24"/>
          <w:szCs w:val="24"/>
        </w:rPr>
        <w:t>-2022</w:t>
      </w:r>
      <w:r w:rsidR="00DF66E6" w:rsidRPr="00FE3190">
        <w:rPr>
          <w:rFonts w:ascii="Times New Roman" w:hAnsi="Times New Roman" w:cs="Times New Roman"/>
          <w:b/>
          <w:sz w:val="24"/>
          <w:szCs w:val="24"/>
        </w:rPr>
        <w:t> : Institut Supérieur de</w:t>
      </w:r>
      <w:r w:rsidR="00122ACD" w:rsidRPr="00FE3190">
        <w:rPr>
          <w:rFonts w:ascii="Times New Roman" w:hAnsi="Times New Roman" w:cs="Times New Roman"/>
          <w:b/>
          <w:sz w:val="24"/>
          <w:szCs w:val="24"/>
        </w:rPr>
        <w:t>s</w:t>
      </w:r>
      <w:r w:rsidR="00DF66E6" w:rsidRPr="00FE3190">
        <w:rPr>
          <w:rFonts w:ascii="Times New Roman" w:hAnsi="Times New Roman" w:cs="Times New Roman"/>
          <w:b/>
          <w:sz w:val="24"/>
          <w:szCs w:val="24"/>
        </w:rPr>
        <w:t xml:space="preserve"> Transport</w:t>
      </w:r>
      <w:r w:rsidR="00122ACD" w:rsidRPr="00FE3190">
        <w:rPr>
          <w:rFonts w:ascii="Times New Roman" w:hAnsi="Times New Roman" w:cs="Times New Roman"/>
          <w:b/>
          <w:sz w:val="24"/>
          <w:szCs w:val="24"/>
        </w:rPr>
        <w:t xml:space="preserve">s </w:t>
      </w:r>
      <w:r w:rsidR="00DF66E6" w:rsidRPr="00FE3190">
        <w:rPr>
          <w:rFonts w:ascii="Times New Roman" w:hAnsi="Times New Roman" w:cs="Times New Roman"/>
          <w:b/>
          <w:sz w:val="24"/>
          <w:szCs w:val="24"/>
        </w:rPr>
        <w:t xml:space="preserve">et </w:t>
      </w:r>
      <w:r w:rsidR="00315758" w:rsidRPr="00FE3190">
        <w:rPr>
          <w:rFonts w:ascii="Times New Roman" w:hAnsi="Times New Roman" w:cs="Times New Roman"/>
          <w:b/>
          <w:sz w:val="24"/>
          <w:szCs w:val="24"/>
        </w:rPr>
        <w:t xml:space="preserve">de la Logistique (ISTL) </w:t>
      </w:r>
      <w:r w:rsidR="005670A8" w:rsidRPr="00FE3190">
        <w:rPr>
          <w:rFonts w:ascii="Times New Roman" w:hAnsi="Times New Roman" w:cs="Times New Roman"/>
          <w:b/>
          <w:sz w:val="24"/>
          <w:szCs w:val="24"/>
        </w:rPr>
        <w:tab/>
      </w:r>
      <w:r w:rsidR="005670A8" w:rsidRPr="00FE3190">
        <w:rPr>
          <w:rFonts w:ascii="Times New Roman" w:hAnsi="Times New Roman" w:cs="Times New Roman"/>
          <w:b/>
          <w:sz w:val="24"/>
          <w:szCs w:val="24"/>
        </w:rPr>
        <w:tab/>
        <w:t xml:space="preserve"> </w:t>
      </w:r>
      <w:r w:rsidRPr="00FE3190">
        <w:rPr>
          <w:rFonts w:ascii="Times New Roman" w:hAnsi="Times New Roman" w:cs="Times New Roman"/>
          <w:b/>
          <w:sz w:val="24"/>
          <w:szCs w:val="24"/>
        </w:rPr>
        <w:t xml:space="preserve">de </w:t>
      </w:r>
      <w:r w:rsidR="00DF66E6" w:rsidRPr="00FE3190">
        <w:rPr>
          <w:rFonts w:ascii="Times New Roman" w:hAnsi="Times New Roman" w:cs="Times New Roman"/>
          <w:b/>
          <w:sz w:val="24"/>
          <w:szCs w:val="24"/>
        </w:rPr>
        <w:t>l’Université de Bamenda</w:t>
      </w:r>
    </w:p>
    <w:p w:rsidR="00315758" w:rsidRPr="00FE3190" w:rsidRDefault="00315758" w:rsidP="000A6E07">
      <w:pPr>
        <w:shd w:val="clear" w:color="auto" w:fill="FFFFFF" w:themeFill="background1"/>
        <w:spacing w:after="0"/>
        <w:ind w:left="1305"/>
        <w:jc w:val="both"/>
        <w:rPr>
          <w:rFonts w:ascii="Times New Roman" w:hAnsi="Times New Roman" w:cs="Times New Roman"/>
          <w:b/>
          <w:sz w:val="24"/>
          <w:szCs w:val="24"/>
        </w:rPr>
      </w:pPr>
      <w:r w:rsidRPr="00FE3190">
        <w:rPr>
          <w:rFonts w:ascii="Times New Roman" w:hAnsi="Times New Roman" w:cs="Times New Roman"/>
          <w:b/>
          <w:sz w:val="24"/>
          <w:szCs w:val="24"/>
        </w:rPr>
        <w:t>Département des Douanes</w:t>
      </w:r>
      <w:r w:rsidR="005670A8" w:rsidRPr="00FE3190">
        <w:rPr>
          <w:rFonts w:ascii="Times New Roman" w:hAnsi="Times New Roman" w:cs="Times New Roman"/>
          <w:b/>
          <w:sz w:val="24"/>
          <w:szCs w:val="24"/>
        </w:rPr>
        <w:t xml:space="preserve">/ Département des Enseignements </w:t>
      </w:r>
      <w:r w:rsidR="005670A8" w:rsidRPr="00FE3190">
        <w:rPr>
          <w:sz w:val="24"/>
          <w:szCs w:val="24"/>
        </w:rPr>
        <w:tab/>
      </w:r>
      <w:r w:rsidR="005670A8" w:rsidRPr="00FE3190">
        <w:rPr>
          <w:sz w:val="24"/>
          <w:szCs w:val="24"/>
        </w:rPr>
        <w:tab/>
      </w:r>
      <w:r w:rsidR="000A6E07">
        <w:rPr>
          <w:sz w:val="24"/>
          <w:szCs w:val="24"/>
        </w:rPr>
        <w:t xml:space="preserve"> </w:t>
      </w:r>
      <w:r w:rsidR="005670A8" w:rsidRPr="00FE3190">
        <w:rPr>
          <w:rFonts w:ascii="Times New Roman" w:hAnsi="Times New Roman" w:cs="Times New Roman"/>
          <w:b/>
          <w:sz w:val="24"/>
          <w:szCs w:val="24"/>
        </w:rPr>
        <w:t>Généraux/ Département des transports Maritimes</w:t>
      </w:r>
    </w:p>
    <w:p w:rsidR="001F6423" w:rsidRPr="00FE3190" w:rsidRDefault="00571C24"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ab/>
      </w:r>
      <w:r w:rsidR="005670A8" w:rsidRPr="00FE3190">
        <w:rPr>
          <w:rFonts w:ascii="Times New Roman" w:hAnsi="Times New Roman" w:cs="Times New Roman"/>
          <w:b/>
          <w:sz w:val="24"/>
          <w:szCs w:val="24"/>
        </w:rPr>
        <w:t xml:space="preserve">          </w:t>
      </w:r>
      <w:r w:rsidR="00DF66E6" w:rsidRPr="00FE3190">
        <w:rPr>
          <w:rFonts w:ascii="Times New Roman" w:hAnsi="Times New Roman" w:cs="Times New Roman"/>
          <w:b/>
          <w:sz w:val="24"/>
          <w:szCs w:val="24"/>
        </w:rPr>
        <w:t>ENSEIGNANT</w:t>
      </w:r>
      <w:r w:rsidR="005670A8" w:rsidRPr="00FE3190">
        <w:rPr>
          <w:rFonts w:ascii="Times New Roman" w:hAnsi="Times New Roman" w:cs="Times New Roman"/>
          <w:b/>
          <w:sz w:val="24"/>
          <w:szCs w:val="24"/>
        </w:rPr>
        <w:t xml:space="preserve"> PERMANENT</w:t>
      </w:r>
    </w:p>
    <w:p w:rsidR="00DF66E6" w:rsidRPr="00FE3190" w:rsidRDefault="00DF66E6" w:rsidP="004601F4">
      <w:pPr>
        <w:shd w:val="clear" w:color="auto" w:fill="FFFFFF" w:themeFill="background1"/>
        <w:spacing w:after="0"/>
        <w:jc w:val="both"/>
        <w:rPr>
          <w:rFonts w:ascii="Times New Roman" w:hAnsi="Times New Roman" w:cs="Times New Roman"/>
          <w:b/>
          <w:sz w:val="24"/>
          <w:szCs w:val="24"/>
        </w:rPr>
      </w:pPr>
    </w:p>
    <w:p w:rsidR="00DF66E6" w:rsidRPr="00FE3190" w:rsidRDefault="00DF66E6" w:rsidP="00DF66E6">
      <w:pPr>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 xml:space="preserve">TACHES EFFECTUEES </w:t>
      </w:r>
    </w:p>
    <w:p w:rsidR="00315758" w:rsidRPr="00FE3190" w:rsidRDefault="00400E16" w:rsidP="00DF66E6">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t>Enseignements :</w:t>
      </w:r>
    </w:p>
    <w:p w:rsidR="00315758" w:rsidRPr="00FE3190" w:rsidRDefault="00B01CB4" w:rsidP="00315758">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 xml:space="preserve">Procédures douanières, </w:t>
      </w:r>
    </w:p>
    <w:p w:rsidR="00315758" w:rsidRPr="00FE3190" w:rsidRDefault="00B01CB4" w:rsidP="00315758">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Régimes douaniers</w:t>
      </w:r>
      <w:r w:rsidR="00315758" w:rsidRPr="00FE3190">
        <w:rPr>
          <w:rFonts w:ascii="Times New Roman" w:hAnsi="Times New Roman" w:cs="Times New Roman"/>
          <w:sz w:val="24"/>
          <w:szCs w:val="24"/>
        </w:rPr>
        <w:t xml:space="preserve"> économiques</w:t>
      </w:r>
      <w:r w:rsidRPr="00FE3190">
        <w:rPr>
          <w:rFonts w:ascii="Times New Roman" w:hAnsi="Times New Roman" w:cs="Times New Roman"/>
          <w:sz w:val="24"/>
          <w:szCs w:val="24"/>
        </w:rPr>
        <w:t xml:space="preserve">, </w:t>
      </w:r>
    </w:p>
    <w:p w:rsidR="00315758" w:rsidRPr="00FE3190" w:rsidRDefault="00B01CB4" w:rsidP="00315758">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 xml:space="preserve">Contentieux douanier, </w:t>
      </w:r>
    </w:p>
    <w:p w:rsidR="00315758" w:rsidRPr="00FE3190" w:rsidRDefault="00315758" w:rsidP="00315758">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Procédures douanières et Régimes</w:t>
      </w:r>
      <w:r w:rsidR="00B01CB4" w:rsidRPr="00FE3190">
        <w:rPr>
          <w:rFonts w:ascii="Times New Roman" w:hAnsi="Times New Roman" w:cs="Times New Roman"/>
          <w:sz w:val="24"/>
          <w:szCs w:val="24"/>
        </w:rPr>
        <w:t xml:space="preserve">, </w:t>
      </w:r>
    </w:p>
    <w:p w:rsidR="00315758" w:rsidRPr="00FE3190" w:rsidRDefault="00B01CB4" w:rsidP="00315758">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 xml:space="preserve">Introduction au droit administratif, </w:t>
      </w:r>
    </w:p>
    <w:p w:rsidR="00315758" w:rsidRPr="00FE3190" w:rsidRDefault="00B01CB4" w:rsidP="00315758">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 xml:space="preserve">Principes de droit commercial, </w:t>
      </w:r>
    </w:p>
    <w:p w:rsidR="00315758" w:rsidRPr="00FE3190" w:rsidRDefault="00B01CB4" w:rsidP="00315758">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Introduction au droi</w:t>
      </w:r>
      <w:r w:rsidR="00315758" w:rsidRPr="00FE3190">
        <w:rPr>
          <w:rFonts w:ascii="Times New Roman" w:hAnsi="Times New Roman" w:cs="Times New Roman"/>
          <w:sz w:val="24"/>
          <w:szCs w:val="24"/>
        </w:rPr>
        <w:t>t international des transports</w:t>
      </w:r>
      <w:r w:rsidRPr="00FE3190">
        <w:rPr>
          <w:rFonts w:ascii="Times New Roman" w:hAnsi="Times New Roman" w:cs="Times New Roman"/>
          <w:sz w:val="24"/>
          <w:szCs w:val="24"/>
        </w:rPr>
        <w:t>,</w:t>
      </w:r>
    </w:p>
    <w:p w:rsidR="00315758" w:rsidRPr="00FE3190" w:rsidRDefault="00B01CB4" w:rsidP="00315758">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de la mer</w:t>
      </w:r>
      <w:r w:rsidR="00EA5547" w:rsidRPr="00FE3190">
        <w:rPr>
          <w:rFonts w:ascii="Times New Roman" w:hAnsi="Times New Roman" w:cs="Times New Roman"/>
          <w:sz w:val="24"/>
          <w:szCs w:val="24"/>
        </w:rPr>
        <w:t xml:space="preserve">, </w:t>
      </w:r>
    </w:p>
    <w:p w:rsidR="00DF66E6" w:rsidRPr="00FE3190" w:rsidRDefault="00EA5547" w:rsidP="00315758">
      <w:pPr>
        <w:pStyle w:val="Paragraphedeliste"/>
        <w:numPr>
          <w:ilvl w:val="0"/>
          <w:numId w:val="36"/>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maritime</w:t>
      </w:r>
      <w:r w:rsidR="00315758" w:rsidRPr="00FE3190">
        <w:rPr>
          <w:rFonts w:ascii="Times New Roman" w:hAnsi="Times New Roman" w:cs="Times New Roman"/>
          <w:sz w:val="24"/>
          <w:szCs w:val="24"/>
        </w:rPr>
        <w:t>,</w:t>
      </w:r>
    </w:p>
    <w:p w:rsidR="00DF66E6" w:rsidRPr="00FE3190" w:rsidRDefault="00DF66E6" w:rsidP="00DF66E6">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t>Encadrement des étudiants.</w:t>
      </w:r>
    </w:p>
    <w:p w:rsidR="00DF66E6" w:rsidRPr="00FE3190" w:rsidRDefault="00DF66E6" w:rsidP="004601F4">
      <w:pPr>
        <w:shd w:val="clear" w:color="auto" w:fill="FFFFFF" w:themeFill="background1"/>
        <w:spacing w:after="0"/>
        <w:jc w:val="both"/>
        <w:rPr>
          <w:rFonts w:ascii="Times New Roman" w:hAnsi="Times New Roman" w:cs="Times New Roman"/>
          <w:b/>
          <w:sz w:val="24"/>
          <w:szCs w:val="24"/>
        </w:rPr>
      </w:pPr>
    </w:p>
    <w:p w:rsidR="001F6423" w:rsidRPr="00FE3190" w:rsidRDefault="00571C24"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2019…</w:t>
      </w:r>
      <w:r w:rsidR="001F6423" w:rsidRPr="00FE3190">
        <w:rPr>
          <w:rFonts w:ascii="Times New Roman" w:hAnsi="Times New Roman" w:cs="Times New Roman"/>
          <w:b/>
          <w:sz w:val="24"/>
          <w:szCs w:val="24"/>
        </w:rPr>
        <w:t> : Institut des Relations Internationales du Cameroun</w:t>
      </w:r>
      <w:r w:rsidR="000A6E07">
        <w:rPr>
          <w:rFonts w:ascii="Times New Roman" w:hAnsi="Times New Roman" w:cs="Times New Roman"/>
          <w:b/>
          <w:sz w:val="24"/>
          <w:szCs w:val="24"/>
        </w:rPr>
        <w:t xml:space="preserve"> </w:t>
      </w:r>
      <w:r w:rsidR="001F6423" w:rsidRPr="00FE3190">
        <w:rPr>
          <w:rFonts w:ascii="Times New Roman" w:hAnsi="Times New Roman" w:cs="Times New Roman"/>
          <w:b/>
          <w:sz w:val="24"/>
          <w:szCs w:val="24"/>
        </w:rPr>
        <w:t>(IRIC)</w:t>
      </w:r>
      <w:r w:rsidR="000A6E07">
        <w:rPr>
          <w:rFonts w:ascii="Times New Roman" w:hAnsi="Times New Roman" w:cs="Times New Roman"/>
          <w:b/>
          <w:sz w:val="24"/>
          <w:szCs w:val="24"/>
        </w:rPr>
        <w:t xml:space="preserve"> </w:t>
      </w:r>
      <w:r w:rsidRPr="00FE3190">
        <w:rPr>
          <w:rFonts w:ascii="Times New Roman" w:hAnsi="Times New Roman" w:cs="Times New Roman"/>
          <w:b/>
          <w:sz w:val="24"/>
          <w:szCs w:val="24"/>
        </w:rPr>
        <w:t xml:space="preserve">de </w:t>
      </w:r>
      <w:r w:rsidR="00122ACD" w:rsidRPr="00FE3190">
        <w:rPr>
          <w:rFonts w:ascii="Times New Roman" w:hAnsi="Times New Roman" w:cs="Times New Roman"/>
          <w:b/>
          <w:sz w:val="24"/>
          <w:szCs w:val="24"/>
        </w:rPr>
        <w:t>l’Université de Yaoundé II</w:t>
      </w:r>
    </w:p>
    <w:p w:rsidR="00571C24" w:rsidRPr="00FE3190" w:rsidRDefault="00571C24"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               </w:t>
      </w:r>
      <w:r w:rsidR="000A6E07">
        <w:rPr>
          <w:rFonts w:ascii="Times New Roman" w:hAnsi="Times New Roman" w:cs="Times New Roman"/>
          <w:b/>
          <w:sz w:val="24"/>
          <w:szCs w:val="24"/>
        </w:rPr>
        <w:t xml:space="preserve">  </w:t>
      </w:r>
      <w:r w:rsidRPr="00FE3190">
        <w:rPr>
          <w:rFonts w:ascii="Times New Roman" w:hAnsi="Times New Roman" w:cs="Times New Roman"/>
          <w:b/>
          <w:sz w:val="24"/>
          <w:szCs w:val="24"/>
        </w:rPr>
        <w:t>Département d’Economie Internationale</w:t>
      </w:r>
    </w:p>
    <w:p w:rsidR="001F6423" w:rsidRPr="00FE3190" w:rsidRDefault="00571C24"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ab/>
      </w:r>
      <w:r w:rsidR="003F00A9" w:rsidRPr="00FE3190">
        <w:rPr>
          <w:rFonts w:ascii="Times New Roman" w:hAnsi="Times New Roman" w:cs="Times New Roman"/>
          <w:b/>
          <w:sz w:val="24"/>
          <w:szCs w:val="24"/>
        </w:rPr>
        <w:t xml:space="preserve">     </w:t>
      </w:r>
      <w:r w:rsidR="001F6423" w:rsidRPr="00FE3190">
        <w:rPr>
          <w:rFonts w:ascii="Times New Roman" w:hAnsi="Times New Roman" w:cs="Times New Roman"/>
          <w:b/>
          <w:sz w:val="24"/>
          <w:szCs w:val="24"/>
        </w:rPr>
        <w:t>ENSEIGNANT</w:t>
      </w:r>
      <w:r w:rsidR="00B436FF" w:rsidRPr="00FE3190">
        <w:rPr>
          <w:rFonts w:ascii="Times New Roman" w:hAnsi="Times New Roman" w:cs="Times New Roman"/>
          <w:b/>
          <w:sz w:val="24"/>
          <w:szCs w:val="24"/>
        </w:rPr>
        <w:t>ASSOCIE</w:t>
      </w:r>
    </w:p>
    <w:p w:rsidR="00571C24" w:rsidRPr="00FE3190" w:rsidRDefault="00571C24" w:rsidP="004601F4">
      <w:pPr>
        <w:shd w:val="clear" w:color="auto" w:fill="FFFFFF" w:themeFill="background1"/>
        <w:spacing w:after="0"/>
        <w:jc w:val="both"/>
        <w:rPr>
          <w:rFonts w:ascii="Times New Roman" w:hAnsi="Times New Roman" w:cs="Times New Roman"/>
          <w:b/>
          <w:sz w:val="24"/>
          <w:szCs w:val="24"/>
        </w:rPr>
      </w:pPr>
    </w:p>
    <w:p w:rsidR="001F6423" w:rsidRPr="00FE3190" w:rsidRDefault="001F6423" w:rsidP="001F6423">
      <w:pPr>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 xml:space="preserve">TACHES EFFECTUEES </w:t>
      </w:r>
    </w:p>
    <w:p w:rsidR="00315758" w:rsidRPr="00FE3190" w:rsidRDefault="001F6423" w:rsidP="001F6423">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t>Enseignement</w:t>
      </w:r>
      <w:r w:rsidR="00571C24" w:rsidRPr="00FE3190">
        <w:rPr>
          <w:rFonts w:ascii="Times New Roman" w:hAnsi="Times New Roman" w:cs="Times New Roman"/>
          <w:sz w:val="24"/>
          <w:szCs w:val="24"/>
        </w:rPr>
        <w:t> :</w:t>
      </w:r>
    </w:p>
    <w:p w:rsidR="00315758" w:rsidRPr="00FE3190" w:rsidRDefault="001F6423" w:rsidP="00315758">
      <w:pPr>
        <w:pStyle w:val="Paragraphedeliste"/>
        <w:numPr>
          <w:ilvl w:val="0"/>
          <w:numId w:val="37"/>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des sociétés </w:t>
      </w:r>
      <w:r w:rsidR="007D7DCA" w:rsidRPr="00FE3190">
        <w:rPr>
          <w:rFonts w:ascii="Times New Roman" w:hAnsi="Times New Roman" w:cs="Times New Roman"/>
          <w:sz w:val="24"/>
          <w:szCs w:val="24"/>
        </w:rPr>
        <w:t>commerciales</w:t>
      </w:r>
      <w:r w:rsidRPr="00FE3190">
        <w:rPr>
          <w:rFonts w:ascii="Times New Roman" w:hAnsi="Times New Roman" w:cs="Times New Roman"/>
          <w:sz w:val="24"/>
          <w:szCs w:val="24"/>
        </w:rPr>
        <w:t>;</w:t>
      </w:r>
    </w:p>
    <w:p w:rsidR="001F6423" w:rsidRPr="00FE3190" w:rsidRDefault="001F6423" w:rsidP="00315758">
      <w:pPr>
        <w:pStyle w:val="Paragraphedeliste"/>
        <w:numPr>
          <w:ilvl w:val="0"/>
          <w:numId w:val="37"/>
        </w:numPr>
        <w:spacing w:after="0"/>
        <w:jc w:val="both"/>
        <w:rPr>
          <w:rFonts w:ascii="Times New Roman" w:hAnsi="Times New Roman" w:cs="Times New Roman"/>
          <w:sz w:val="24"/>
          <w:szCs w:val="24"/>
        </w:rPr>
      </w:pPr>
      <w:r w:rsidRPr="00FE3190">
        <w:rPr>
          <w:rFonts w:ascii="Times New Roman" w:hAnsi="Times New Roman" w:cs="Times New Roman"/>
          <w:sz w:val="24"/>
          <w:szCs w:val="24"/>
        </w:rPr>
        <w:t>Procédures douanières et opérations de transit</w:t>
      </w:r>
      <w:r w:rsidR="005670A8" w:rsidRPr="00FE3190">
        <w:rPr>
          <w:rFonts w:ascii="Times New Roman" w:hAnsi="Times New Roman" w:cs="Times New Roman"/>
          <w:sz w:val="24"/>
          <w:szCs w:val="24"/>
        </w:rPr>
        <w:t xml:space="preserve"> Maritime</w:t>
      </w:r>
      <w:r w:rsidR="00315758" w:rsidRPr="00FE3190">
        <w:rPr>
          <w:rFonts w:ascii="Times New Roman" w:hAnsi="Times New Roman" w:cs="Times New Roman"/>
          <w:sz w:val="24"/>
          <w:szCs w:val="24"/>
        </w:rPr>
        <w:t> ;</w:t>
      </w:r>
    </w:p>
    <w:p w:rsidR="00315758" w:rsidRPr="00FE3190" w:rsidRDefault="00315758" w:rsidP="00315758">
      <w:pPr>
        <w:pStyle w:val="Paragraphedeliste"/>
        <w:numPr>
          <w:ilvl w:val="0"/>
          <w:numId w:val="37"/>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bancaire et de la bourse ;</w:t>
      </w:r>
    </w:p>
    <w:p w:rsidR="007D7DCA" w:rsidRPr="00FE3190" w:rsidRDefault="007D7DCA" w:rsidP="00315758">
      <w:pPr>
        <w:pStyle w:val="Paragraphedeliste"/>
        <w:numPr>
          <w:ilvl w:val="0"/>
          <w:numId w:val="37"/>
        </w:numPr>
        <w:spacing w:after="0"/>
        <w:jc w:val="both"/>
        <w:rPr>
          <w:rFonts w:ascii="Times New Roman" w:hAnsi="Times New Roman" w:cs="Times New Roman"/>
          <w:sz w:val="24"/>
          <w:szCs w:val="24"/>
        </w:rPr>
      </w:pPr>
      <w:r w:rsidRPr="00FE3190">
        <w:rPr>
          <w:rFonts w:ascii="Times New Roman" w:hAnsi="Times New Roman" w:cs="Times New Roman"/>
          <w:sz w:val="24"/>
          <w:szCs w:val="24"/>
        </w:rPr>
        <w:lastRenderedPageBreak/>
        <w:t>Commerce électronique </w:t>
      </w:r>
    </w:p>
    <w:p w:rsidR="00315758" w:rsidRPr="00FE3190" w:rsidRDefault="00315758" w:rsidP="00315758">
      <w:pPr>
        <w:pStyle w:val="Paragraphedeliste"/>
        <w:numPr>
          <w:ilvl w:val="0"/>
          <w:numId w:val="37"/>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du commerce électronique ;</w:t>
      </w:r>
    </w:p>
    <w:p w:rsidR="001F6423" w:rsidRPr="00FE3190" w:rsidRDefault="001F6423" w:rsidP="001F6423">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t>Encadrement des étudiants.</w:t>
      </w:r>
    </w:p>
    <w:p w:rsidR="00B436FF" w:rsidRPr="00FE3190" w:rsidRDefault="00B436FF" w:rsidP="00B436FF">
      <w:pPr>
        <w:spacing w:after="0"/>
        <w:jc w:val="both"/>
        <w:rPr>
          <w:rFonts w:ascii="Times New Roman" w:hAnsi="Times New Roman" w:cs="Times New Roman"/>
          <w:sz w:val="24"/>
          <w:szCs w:val="24"/>
        </w:rPr>
      </w:pPr>
    </w:p>
    <w:p w:rsidR="003D16FE" w:rsidRPr="00FE3190" w:rsidRDefault="003D16FE"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2019</w:t>
      </w:r>
      <w:r w:rsidR="006C1234" w:rsidRPr="00FE3190">
        <w:rPr>
          <w:rFonts w:ascii="Times New Roman" w:hAnsi="Times New Roman" w:cs="Times New Roman"/>
          <w:b/>
          <w:sz w:val="24"/>
          <w:szCs w:val="24"/>
        </w:rPr>
        <w:t>-2020</w:t>
      </w:r>
      <w:r w:rsidRPr="00FE3190">
        <w:rPr>
          <w:rFonts w:ascii="Times New Roman" w:hAnsi="Times New Roman" w:cs="Times New Roman"/>
          <w:b/>
          <w:sz w:val="24"/>
          <w:szCs w:val="24"/>
        </w:rPr>
        <w:t> :</w:t>
      </w:r>
      <w:r w:rsidR="006C1234" w:rsidRPr="00FE3190">
        <w:rPr>
          <w:rFonts w:ascii="Times New Roman" w:hAnsi="Times New Roman" w:cs="Times New Roman"/>
          <w:b/>
          <w:sz w:val="24"/>
          <w:szCs w:val="24"/>
        </w:rPr>
        <w:t xml:space="preserve"> </w:t>
      </w:r>
      <w:r w:rsidRPr="00FE3190">
        <w:rPr>
          <w:rFonts w:ascii="Times New Roman" w:hAnsi="Times New Roman" w:cs="Times New Roman"/>
          <w:b/>
          <w:sz w:val="24"/>
          <w:szCs w:val="24"/>
        </w:rPr>
        <w:t>Institut Supérieur Matamfen</w:t>
      </w:r>
      <w:r w:rsidR="001F6423" w:rsidRPr="00FE3190">
        <w:rPr>
          <w:rFonts w:ascii="Times New Roman" w:hAnsi="Times New Roman" w:cs="Times New Roman"/>
          <w:b/>
          <w:sz w:val="24"/>
          <w:szCs w:val="24"/>
        </w:rPr>
        <w:t xml:space="preserve"> (ISMAT)</w:t>
      </w:r>
    </w:p>
    <w:p w:rsidR="003D16FE" w:rsidRPr="00FE3190" w:rsidRDefault="003D16FE"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ab/>
      </w:r>
      <w:r w:rsidRPr="00FE3190">
        <w:rPr>
          <w:rFonts w:ascii="Times New Roman" w:hAnsi="Times New Roman" w:cs="Times New Roman"/>
          <w:b/>
          <w:sz w:val="24"/>
          <w:szCs w:val="24"/>
        </w:rPr>
        <w:tab/>
      </w:r>
      <w:r w:rsidR="00400E16" w:rsidRPr="00FE3190">
        <w:rPr>
          <w:rFonts w:ascii="Times New Roman" w:hAnsi="Times New Roman" w:cs="Times New Roman"/>
          <w:b/>
          <w:sz w:val="24"/>
          <w:szCs w:val="24"/>
        </w:rPr>
        <w:t>ENSEIGNANT VACATAIRE</w:t>
      </w:r>
    </w:p>
    <w:p w:rsidR="003D16FE" w:rsidRPr="00FE3190" w:rsidRDefault="003D16FE" w:rsidP="003D16FE">
      <w:pPr>
        <w:spacing w:after="0"/>
        <w:jc w:val="both"/>
        <w:rPr>
          <w:rFonts w:ascii="Times New Roman" w:hAnsi="Times New Roman" w:cs="Times New Roman"/>
          <w:sz w:val="24"/>
          <w:szCs w:val="24"/>
        </w:rPr>
      </w:pPr>
    </w:p>
    <w:p w:rsidR="003D16FE" w:rsidRPr="00FE3190" w:rsidRDefault="003D16FE" w:rsidP="003D16FE">
      <w:pPr>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 xml:space="preserve">TACHES EFFECTUEES </w:t>
      </w:r>
    </w:p>
    <w:p w:rsidR="00571C24" w:rsidRPr="00FE3190" w:rsidRDefault="003D16FE" w:rsidP="003D16FE">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t>Enseignement</w:t>
      </w:r>
      <w:r w:rsidR="00571C24" w:rsidRPr="00FE3190">
        <w:rPr>
          <w:rFonts w:ascii="Times New Roman" w:hAnsi="Times New Roman" w:cs="Times New Roman"/>
          <w:sz w:val="24"/>
          <w:szCs w:val="24"/>
        </w:rPr>
        <w:t> :</w:t>
      </w:r>
    </w:p>
    <w:p w:rsidR="003D16FE" w:rsidRPr="00FE3190" w:rsidRDefault="003D16FE" w:rsidP="00571C24">
      <w:pPr>
        <w:pStyle w:val="Paragraphedeliste"/>
        <w:numPr>
          <w:ilvl w:val="0"/>
          <w:numId w:val="38"/>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du patrimoine privé</w:t>
      </w:r>
    </w:p>
    <w:p w:rsidR="00CE5D29" w:rsidRPr="00FE3190" w:rsidRDefault="003D16FE" w:rsidP="003D16FE">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t>Encadrement des étudiants.</w:t>
      </w:r>
    </w:p>
    <w:p w:rsidR="001F6423" w:rsidRPr="00FE3190" w:rsidRDefault="001F6423" w:rsidP="001F6423">
      <w:pPr>
        <w:spacing w:after="0"/>
        <w:jc w:val="both"/>
        <w:rPr>
          <w:rFonts w:ascii="Times New Roman" w:hAnsi="Times New Roman" w:cs="Times New Roman"/>
          <w:sz w:val="24"/>
          <w:szCs w:val="24"/>
        </w:rPr>
      </w:pPr>
    </w:p>
    <w:p w:rsidR="00240CB2" w:rsidRPr="00FE3190" w:rsidRDefault="00240CB2" w:rsidP="00240CB2">
      <w:pPr>
        <w:spacing w:after="0"/>
        <w:jc w:val="both"/>
        <w:rPr>
          <w:rFonts w:ascii="Times New Roman" w:hAnsi="Times New Roman" w:cs="Times New Roman"/>
          <w:b/>
          <w:sz w:val="24"/>
          <w:szCs w:val="24"/>
        </w:rPr>
      </w:pPr>
      <w:r w:rsidRPr="00FE3190">
        <w:rPr>
          <w:rFonts w:ascii="Times New Roman" w:hAnsi="Times New Roman" w:cs="Times New Roman"/>
          <w:b/>
          <w:sz w:val="24"/>
          <w:szCs w:val="24"/>
        </w:rPr>
        <w:t>2019 :          Minist</w:t>
      </w:r>
      <w:r w:rsidR="001F6423" w:rsidRPr="00FE3190">
        <w:rPr>
          <w:rFonts w:ascii="Times New Roman" w:hAnsi="Times New Roman" w:cs="Times New Roman"/>
          <w:b/>
          <w:sz w:val="24"/>
          <w:szCs w:val="24"/>
        </w:rPr>
        <w:t>ère de l’Enseignement Supérieur (MINESUP)</w:t>
      </w:r>
    </w:p>
    <w:p w:rsidR="00240CB2" w:rsidRPr="00FE3190" w:rsidRDefault="00477B24" w:rsidP="00240CB2">
      <w:pPr>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                    </w:t>
      </w:r>
      <w:r w:rsidR="00240CB2" w:rsidRPr="00FE3190">
        <w:rPr>
          <w:rFonts w:ascii="Times New Roman" w:hAnsi="Times New Roman" w:cs="Times New Roman"/>
          <w:b/>
          <w:sz w:val="24"/>
          <w:szCs w:val="24"/>
        </w:rPr>
        <w:t>(Harmonisateur et correcteur du BTS 2019)</w:t>
      </w:r>
    </w:p>
    <w:p w:rsidR="00240CB2" w:rsidRPr="00FE3190" w:rsidRDefault="00240CB2" w:rsidP="00240CB2">
      <w:pPr>
        <w:pStyle w:val="Paragraphedeliste"/>
        <w:numPr>
          <w:ilvl w:val="0"/>
          <w:numId w:val="28"/>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Public ;</w:t>
      </w:r>
    </w:p>
    <w:p w:rsidR="00240CB2" w:rsidRPr="00FE3190" w:rsidRDefault="00240CB2" w:rsidP="00240CB2">
      <w:pPr>
        <w:pStyle w:val="Paragraphedeliste"/>
        <w:numPr>
          <w:ilvl w:val="0"/>
          <w:numId w:val="28"/>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 Civil ;</w:t>
      </w:r>
    </w:p>
    <w:p w:rsidR="00122ACD" w:rsidRPr="00FE3190" w:rsidRDefault="00240CB2" w:rsidP="00283389">
      <w:pPr>
        <w:pStyle w:val="Paragraphedeliste"/>
        <w:numPr>
          <w:ilvl w:val="0"/>
          <w:numId w:val="28"/>
        </w:numPr>
        <w:spacing w:after="0"/>
        <w:jc w:val="both"/>
        <w:rPr>
          <w:rFonts w:ascii="Times New Roman" w:hAnsi="Times New Roman" w:cs="Times New Roman"/>
          <w:sz w:val="24"/>
          <w:szCs w:val="24"/>
        </w:rPr>
      </w:pPr>
      <w:r w:rsidRPr="00FE3190">
        <w:rPr>
          <w:rFonts w:ascii="Times New Roman" w:hAnsi="Times New Roman" w:cs="Times New Roman"/>
          <w:sz w:val="24"/>
          <w:szCs w:val="24"/>
        </w:rPr>
        <w:t>Gestion juridique et rédaction des actes juridiques.</w:t>
      </w:r>
    </w:p>
    <w:p w:rsidR="00A2200E" w:rsidRPr="00FE3190" w:rsidRDefault="00A2200E" w:rsidP="001836E8">
      <w:pPr>
        <w:shd w:val="clear" w:color="auto" w:fill="FFFFFF" w:themeFill="background1"/>
        <w:spacing w:after="0"/>
        <w:jc w:val="both"/>
        <w:rPr>
          <w:rFonts w:ascii="Times New Roman" w:hAnsi="Times New Roman" w:cs="Times New Roman"/>
          <w:b/>
          <w:sz w:val="24"/>
          <w:szCs w:val="24"/>
        </w:rPr>
      </w:pPr>
    </w:p>
    <w:p w:rsidR="00A2200E" w:rsidRPr="00FE3190" w:rsidRDefault="00A2200E" w:rsidP="00A2200E">
      <w:pPr>
        <w:tabs>
          <w:tab w:val="left" w:pos="0"/>
        </w:tabs>
        <w:spacing w:after="0"/>
        <w:jc w:val="both"/>
        <w:rPr>
          <w:rFonts w:ascii="Times New Roman" w:hAnsi="Times New Roman" w:cs="Times New Roman"/>
          <w:sz w:val="24"/>
          <w:szCs w:val="24"/>
        </w:rPr>
      </w:pPr>
      <w:r w:rsidRPr="00FE3190">
        <w:rPr>
          <w:rFonts w:ascii="Times New Roman" w:hAnsi="Times New Roman" w:cs="Times New Roman"/>
          <w:b/>
          <w:sz w:val="24"/>
          <w:szCs w:val="24"/>
        </w:rPr>
        <w:t>2018</w:t>
      </w:r>
      <w:r w:rsidRPr="00FE3190">
        <w:rPr>
          <w:rFonts w:ascii="Times New Roman" w:hAnsi="Times New Roman" w:cs="Times New Roman"/>
          <w:sz w:val="24"/>
          <w:szCs w:val="24"/>
        </w:rPr>
        <w:t xml:space="preserve"> : </w:t>
      </w:r>
      <w:r w:rsidRPr="00FE3190">
        <w:rPr>
          <w:rFonts w:ascii="Times New Roman" w:hAnsi="Times New Roman" w:cs="Times New Roman"/>
          <w:sz w:val="24"/>
          <w:szCs w:val="24"/>
        </w:rPr>
        <w:tab/>
      </w:r>
      <w:r w:rsidRPr="00FE3190">
        <w:rPr>
          <w:rFonts w:ascii="Times New Roman" w:hAnsi="Times New Roman" w:cs="Times New Roman"/>
          <w:b/>
          <w:sz w:val="24"/>
          <w:szCs w:val="24"/>
        </w:rPr>
        <w:t>ELECAM</w:t>
      </w:r>
      <w:r w:rsidRPr="00FE3190">
        <w:rPr>
          <w:rFonts w:ascii="Times New Roman" w:hAnsi="Times New Roman" w:cs="Times New Roman"/>
          <w:sz w:val="24"/>
          <w:szCs w:val="24"/>
        </w:rPr>
        <w:tab/>
      </w:r>
    </w:p>
    <w:p w:rsidR="00571C24" w:rsidRPr="00FE3190" w:rsidRDefault="00477B24" w:rsidP="00A2200E">
      <w:pPr>
        <w:tabs>
          <w:tab w:val="left" w:pos="0"/>
        </w:tabs>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                    </w:t>
      </w:r>
      <w:r w:rsidR="00571C24" w:rsidRPr="00FE3190">
        <w:rPr>
          <w:rFonts w:ascii="Times New Roman" w:hAnsi="Times New Roman" w:cs="Times New Roman"/>
          <w:b/>
          <w:sz w:val="24"/>
          <w:szCs w:val="24"/>
        </w:rPr>
        <w:t>ELECTION PRESIDENTIELLE</w:t>
      </w:r>
    </w:p>
    <w:p w:rsidR="00A2200E" w:rsidRPr="00FE3190" w:rsidRDefault="00A2200E" w:rsidP="00A2200E">
      <w:pPr>
        <w:tabs>
          <w:tab w:val="left" w:pos="0"/>
        </w:tabs>
        <w:spacing w:after="0"/>
        <w:jc w:val="both"/>
        <w:rPr>
          <w:rFonts w:ascii="Times New Roman" w:hAnsi="Times New Roman" w:cs="Times New Roman"/>
          <w:b/>
          <w:sz w:val="24"/>
          <w:szCs w:val="24"/>
        </w:rPr>
      </w:pPr>
      <w:r w:rsidRPr="00FE3190">
        <w:rPr>
          <w:rFonts w:ascii="Times New Roman" w:hAnsi="Times New Roman" w:cs="Times New Roman"/>
          <w:b/>
          <w:sz w:val="24"/>
          <w:szCs w:val="24"/>
        </w:rPr>
        <w:tab/>
      </w:r>
      <w:r w:rsidRPr="00FE3190">
        <w:rPr>
          <w:rFonts w:ascii="Times New Roman" w:hAnsi="Times New Roman" w:cs="Times New Roman"/>
          <w:b/>
          <w:sz w:val="24"/>
          <w:szCs w:val="24"/>
        </w:rPr>
        <w:tab/>
        <w:t>PRESIDENT DE LA COMMISSION LOCALE DE VOTE</w:t>
      </w:r>
    </w:p>
    <w:p w:rsidR="00A2200E" w:rsidRPr="00FE3190" w:rsidRDefault="00A2200E" w:rsidP="00A2200E">
      <w:pPr>
        <w:tabs>
          <w:tab w:val="left" w:pos="0"/>
        </w:tabs>
        <w:spacing w:after="0"/>
        <w:jc w:val="both"/>
        <w:rPr>
          <w:rFonts w:ascii="Times New Roman" w:hAnsi="Times New Roman" w:cs="Times New Roman"/>
          <w:b/>
          <w:sz w:val="24"/>
          <w:szCs w:val="24"/>
        </w:rPr>
      </w:pPr>
      <w:r w:rsidRPr="00FE3190">
        <w:rPr>
          <w:rFonts w:ascii="Times New Roman" w:hAnsi="Times New Roman" w:cs="Times New Roman"/>
          <w:b/>
          <w:sz w:val="24"/>
          <w:szCs w:val="24"/>
        </w:rPr>
        <w:tab/>
      </w:r>
      <w:r w:rsidRPr="00FE3190">
        <w:rPr>
          <w:rFonts w:ascii="Times New Roman" w:hAnsi="Times New Roman" w:cs="Times New Roman"/>
          <w:b/>
          <w:sz w:val="24"/>
          <w:szCs w:val="24"/>
        </w:rPr>
        <w:tab/>
        <w:t>(Bureau de vote EYEN MEYONG-MONATELE)</w:t>
      </w:r>
    </w:p>
    <w:p w:rsidR="00A2200E" w:rsidRPr="00FE3190" w:rsidRDefault="00A2200E" w:rsidP="00A2200E">
      <w:pPr>
        <w:tabs>
          <w:tab w:val="left" w:pos="6583"/>
        </w:tabs>
        <w:spacing w:after="0"/>
        <w:jc w:val="both"/>
        <w:rPr>
          <w:rFonts w:ascii="Times New Roman" w:hAnsi="Times New Roman" w:cs="Times New Roman"/>
          <w:sz w:val="24"/>
          <w:szCs w:val="24"/>
        </w:rPr>
      </w:pPr>
    </w:p>
    <w:p w:rsidR="00A2200E" w:rsidRPr="00FE3190" w:rsidRDefault="00A2200E" w:rsidP="00A2200E">
      <w:pPr>
        <w:tabs>
          <w:tab w:val="left" w:pos="6583"/>
        </w:tabs>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TACHES EFFECTUEES</w:t>
      </w:r>
    </w:p>
    <w:p w:rsidR="00A2200E" w:rsidRPr="00FE3190" w:rsidRDefault="00A2200E" w:rsidP="00A2200E">
      <w:pPr>
        <w:pStyle w:val="Paragraphedeliste"/>
        <w:numPr>
          <w:ilvl w:val="0"/>
          <w:numId w:val="24"/>
        </w:numPr>
        <w:tabs>
          <w:tab w:val="left" w:pos="6583"/>
        </w:tabs>
        <w:spacing w:after="0"/>
        <w:jc w:val="both"/>
        <w:rPr>
          <w:rFonts w:ascii="Times New Roman" w:hAnsi="Times New Roman" w:cs="Times New Roman"/>
          <w:sz w:val="24"/>
          <w:szCs w:val="24"/>
        </w:rPr>
      </w:pPr>
      <w:r w:rsidRPr="00FE3190">
        <w:rPr>
          <w:rFonts w:ascii="Times New Roman" w:hAnsi="Times New Roman" w:cs="Times New Roman"/>
          <w:sz w:val="24"/>
          <w:szCs w:val="24"/>
        </w:rPr>
        <w:t>Afficher la liste de vote ;</w:t>
      </w:r>
    </w:p>
    <w:p w:rsidR="00A2200E" w:rsidRPr="00FE3190" w:rsidRDefault="00A2200E" w:rsidP="00A2200E">
      <w:pPr>
        <w:pStyle w:val="Paragraphedeliste"/>
        <w:numPr>
          <w:ilvl w:val="0"/>
          <w:numId w:val="24"/>
        </w:numPr>
        <w:tabs>
          <w:tab w:val="left" w:pos="6583"/>
        </w:tabs>
        <w:spacing w:after="0"/>
        <w:jc w:val="both"/>
        <w:rPr>
          <w:rFonts w:ascii="Times New Roman" w:hAnsi="Times New Roman" w:cs="Times New Roman"/>
          <w:sz w:val="24"/>
          <w:szCs w:val="24"/>
        </w:rPr>
      </w:pPr>
      <w:r w:rsidRPr="00FE3190">
        <w:rPr>
          <w:rFonts w:ascii="Times New Roman" w:hAnsi="Times New Roman" w:cs="Times New Roman"/>
          <w:sz w:val="24"/>
          <w:szCs w:val="24"/>
        </w:rPr>
        <w:t>S’assurer de la régularité de l’élection ;</w:t>
      </w:r>
    </w:p>
    <w:p w:rsidR="00A2200E" w:rsidRPr="00FE3190" w:rsidRDefault="00A2200E" w:rsidP="00A2200E">
      <w:pPr>
        <w:pStyle w:val="Paragraphedeliste"/>
        <w:numPr>
          <w:ilvl w:val="0"/>
          <w:numId w:val="24"/>
        </w:numPr>
        <w:tabs>
          <w:tab w:val="left" w:pos="6583"/>
        </w:tabs>
        <w:spacing w:after="0"/>
        <w:jc w:val="both"/>
        <w:rPr>
          <w:rFonts w:ascii="Times New Roman" w:hAnsi="Times New Roman" w:cs="Times New Roman"/>
          <w:sz w:val="24"/>
          <w:szCs w:val="24"/>
        </w:rPr>
      </w:pPr>
      <w:r w:rsidRPr="00FE3190">
        <w:rPr>
          <w:rFonts w:ascii="Times New Roman" w:hAnsi="Times New Roman" w:cs="Times New Roman"/>
          <w:sz w:val="24"/>
          <w:szCs w:val="24"/>
        </w:rPr>
        <w:t>Conduire le dépouillement ;</w:t>
      </w:r>
    </w:p>
    <w:p w:rsidR="00A2200E" w:rsidRPr="00FE3190" w:rsidRDefault="00A2200E" w:rsidP="00A2200E">
      <w:pPr>
        <w:pStyle w:val="Paragraphedeliste"/>
        <w:numPr>
          <w:ilvl w:val="0"/>
          <w:numId w:val="24"/>
        </w:numPr>
        <w:tabs>
          <w:tab w:val="left" w:pos="6583"/>
        </w:tabs>
        <w:spacing w:after="0"/>
        <w:jc w:val="both"/>
        <w:rPr>
          <w:rFonts w:ascii="Times New Roman" w:hAnsi="Times New Roman" w:cs="Times New Roman"/>
          <w:sz w:val="24"/>
          <w:szCs w:val="24"/>
        </w:rPr>
      </w:pPr>
      <w:r w:rsidRPr="00FE3190">
        <w:rPr>
          <w:rFonts w:ascii="Times New Roman" w:hAnsi="Times New Roman" w:cs="Times New Roman"/>
          <w:sz w:val="24"/>
          <w:szCs w:val="24"/>
        </w:rPr>
        <w:t>Signer les procès-verbaux et les feuilles de pointage ;</w:t>
      </w:r>
    </w:p>
    <w:p w:rsidR="009E5868" w:rsidRDefault="00A2200E" w:rsidP="000A6E07">
      <w:pPr>
        <w:pStyle w:val="Paragraphedeliste"/>
        <w:numPr>
          <w:ilvl w:val="0"/>
          <w:numId w:val="24"/>
        </w:numPr>
        <w:tabs>
          <w:tab w:val="left" w:pos="6583"/>
        </w:tabs>
        <w:spacing w:after="0"/>
        <w:jc w:val="both"/>
        <w:rPr>
          <w:rFonts w:ascii="Times New Roman" w:hAnsi="Times New Roman" w:cs="Times New Roman"/>
          <w:sz w:val="24"/>
          <w:szCs w:val="24"/>
        </w:rPr>
      </w:pPr>
      <w:r w:rsidRPr="00FE3190">
        <w:rPr>
          <w:rFonts w:ascii="Times New Roman" w:hAnsi="Times New Roman" w:cs="Times New Roman"/>
          <w:sz w:val="24"/>
          <w:szCs w:val="24"/>
        </w:rPr>
        <w:t>Acheminer les procès-verbaux à l’antenne communale ELECAM</w:t>
      </w:r>
    </w:p>
    <w:p w:rsidR="000A6E07" w:rsidRPr="000A6E07" w:rsidRDefault="000A6E07" w:rsidP="000A6E07">
      <w:pPr>
        <w:pStyle w:val="Paragraphedeliste"/>
        <w:numPr>
          <w:ilvl w:val="0"/>
          <w:numId w:val="24"/>
        </w:numPr>
        <w:tabs>
          <w:tab w:val="left" w:pos="6583"/>
        </w:tabs>
        <w:spacing w:after="0"/>
        <w:jc w:val="both"/>
        <w:rPr>
          <w:rFonts w:ascii="Times New Roman" w:hAnsi="Times New Roman" w:cs="Times New Roman"/>
          <w:sz w:val="24"/>
          <w:szCs w:val="24"/>
        </w:rPr>
      </w:pPr>
    </w:p>
    <w:p w:rsidR="00A2200E" w:rsidRPr="00FE3190" w:rsidRDefault="00A2200E" w:rsidP="00A2200E">
      <w:pPr>
        <w:spacing w:after="0"/>
        <w:jc w:val="both"/>
        <w:rPr>
          <w:rFonts w:ascii="Times New Roman" w:hAnsi="Times New Roman" w:cs="Times New Roman"/>
          <w:sz w:val="24"/>
          <w:szCs w:val="24"/>
          <w:lang w:val="en-US"/>
        </w:rPr>
      </w:pPr>
      <w:r w:rsidRPr="00FE3190">
        <w:rPr>
          <w:rFonts w:ascii="Times New Roman" w:hAnsi="Times New Roman" w:cs="Times New Roman"/>
          <w:b/>
          <w:sz w:val="24"/>
          <w:szCs w:val="24"/>
          <w:lang w:val="en-US"/>
        </w:rPr>
        <w:t>2018</w:t>
      </w:r>
      <w:r w:rsidR="00122ACD" w:rsidRPr="00FE3190">
        <w:rPr>
          <w:rFonts w:ascii="Times New Roman" w:hAnsi="Times New Roman" w:cs="Times New Roman"/>
          <w:b/>
          <w:sz w:val="24"/>
          <w:szCs w:val="24"/>
          <w:lang w:val="en-US"/>
        </w:rPr>
        <w:t>-20</w:t>
      </w:r>
      <w:r w:rsidR="00B436FF" w:rsidRPr="00FE3190">
        <w:rPr>
          <w:rFonts w:ascii="Times New Roman" w:hAnsi="Times New Roman" w:cs="Times New Roman"/>
          <w:b/>
          <w:sz w:val="24"/>
          <w:szCs w:val="24"/>
          <w:lang w:val="en-US"/>
        </w:rPr>
        <w:t>20</w:t>
      </w:r>
      <w:r w:rsidRPr="00FE3190">
        <w:rPr>
          <w:rFonts w:ascii="Times New Roman" w:hAnsi="Times New Roman" w:cs="Times New Roman"/>
          <w:sz w:val="24"/>
          <w:szCs w:val="24"/>
          <w:lang w:val="en-US"/>
        </w:rPr>
        <w:t xml:space="preserve">: </w:t>
      </w:r>
      <w:r w:rsidRPr="00FE3190">
        <w:rPr>
          <w:rFonts w:ascii="Times New Roman" w:hAnsi="Times New Roman" w:cs="Times New Roman"/>
          <w:b/>
          <w:sz w:val="24"/>
          <w:szCs w:val="24"/>
          <w:lang w:val="en-US"/>
        </w:rPr>
        <w:t xml:space="preserve">Cabinet </w:t>
      </w:r>
      <w:proofErr w:type="spellStart"/>
      <w:r w:rsidRPr="00FE3190">
        <w:rPr>
          <w:rFonts w:ascii="Times New Roman" w:hAnsi="Times New Roman" w:cs="Times New Roman"/>
          <w:b/>
          <w:sz w:val="24"/>
          <w:szCs w:val="24"/>
          <w:lang w:val="en-US"/>
        </w:rPr>
        <w:t>d’Avocats</w:t>
      </w:r>
      <w:proofErr w:type="spellEnd"/>
      <w:r w:rsidRPr="00FE3190">
        <w:rPr>
          <w:rFonts w:ascii="Times New Roman" w:hAnsi="Times New Roman" w:cs="Times New Roman"/>
          <w:b/>
          <w:sz w:val="24"/>
          <w:szCs w:val="24"/>
          <w:lang w:val="en-US"/>
        </w:rPr>
        <w:t xml:space="preserve"> </w:t>
      </w:r>
      <w:r w:rsidR="00477B24" w:rsidRPr="00FE3190">
        <w:rPr>
          <w:rFonts w:ascii="Times New Roman" w:hAnsi="Times New Roman" w:cs="Times New Roman"/>
          <w:b/>
          <w:sz w:val="24"/>
          <w:szCs w:val="24"/>
          <w:lang w:val="en-US"/>
        </w:rPr>
        <w:t xml:space="preserve">Me MANG MAYI Gervais </w:t>
      </w:r>
      <w:proofErr w:type="gramStart"/>
      <w:r w:rsidR="00477B24" w:rsidRPr="00FE3190">
        <w:rPr>
          <w:rFonts w:ascii="Times New Roman" w:hAnsi="Times New Roman" w:cs="Times New Roman"/>
          <w:b/>
          <w:sz w:val="24"/>
          <w:szCs w:val="24"/>
          <w:lang w:val="en-US"/>
        </w:rPr>
        <w:t>et</w:t>
      </w:r>
      <w:proofErr w:type="gramEnd"/>
      <w:r w:rsidR="00477B24" w:rsidRPr="00FE3190">
        <w:rPr>
          <w:rFonts w:ascii="Times New Roman" w:hAnsi="Times New Roman" w:cs="Times New Roman"/>
          <w:b/>
          <w:sz w:val="24"/>
          <w:szCs w:val="24"/>
          <w:lang w:val="en-US"/>
        </w:rPr>
        <w:t xml:space="preserve"> Me NGO </w:t>
      </w:r>
      <w:r w:rsidR="003F00A9" w:rsidRPr="00FE3190">
        <w:rPr>
          <w:rFonts w:ascii="Times New Roman" w:hAnsi="Times New Roman" w:cs="Times New Roman"/>
          <w:b/>
          <w:sz w:val="24"/>
          <w:szCs w:val="24"/>
          <w:lang w:val="en-US"/>
        </w:rPr>
        <w:t xml:space="preserve"> </w:t>
      </w:r>
      <w:r w:rsidR="003F00A9" w:rsidRPr="00FE3190">
        <w:rPr>
          <w:rFonts w:ascii="Times New Roman" w:hAnsi="Times New Roman" w:cs="Times New Roman"/>
          <w:b/>
          <w:sz w:val="24"/>
          <w:szCs w:val="24"/>
          <w:lang w:val="en-US"/>
        </w:rPr>
        <w:tab/>
      </w:r>
      <w:r w:rsidR="003F00A9" w:rsidRPr="00FE3190">
        <w:rPr>
          <w:rFonts w:ascii="Times New Roman" w:hAnsi="Times New Roman" w:cs="Times New Roman"/>
          <w:b/>
          <w:sz w:val="24"/>
          <w:szCs w:val="24"/>
          <w:lang w:val="en-US"/>
        </w:rPr>
        <w:tab/>
      </w:r>
      <w:r w:rsidR="003F00A9" w:rsidRPr="00FE3190">
        <w:rPr>
          <w:rFonts w:ascii="Times New Roman" w:hAnsi="Times New Roman" w:cs="Times New Roman"/>
          <w:b/>
          <w:sz w:val="24"/>
          <w:szCs w:val="24"/>
          <w:lang w:val="en-US"/>
        </w:rPr>
        <w:tab/>
      </w:r>
      <w:r w:rsidR="00477B24" w:rsidRPr="00FE3190">
        <w:rPr>
          <w:rFonts w:ascii="Times New Roman" w:hAnsi="Times New Roman" w:cs="Times New Roman"/>
          <w:b/>
          <w:sz w:val="24"/>
          <w:szCs w:val="24"/>
          <w:lang w:val="en-US"/>
        </w:rPr>
        <w:t xml:space="preserve">MAKONDO </w:t>
      </w:r>
      <w:proofErr w:type="spellStart"/>
      <w:r w:rsidR="00477B24" w:rsidRPr="00FE3190">
        <w:rPr>
          <w:rFonts w:ascii="Times New Roman" w:hAnsi="Times New Roman" w:cs="Times New Roman"/>
          <w:b/>
          <w:sz w:val="24"/>
          <w:szCs w:val="24"/>
          <w:lang w:val="en-US"/>
        </w:rPr>
        <w:t>Fernande</w:t>
      </w:r>
      <w:proofErr w:type="spellEnd"/>
    </w:p>
    <w:p w:rsidR="00122ACD" w:rsidRDefault="00A2200E" w:rsidP="00A2200E">
      <w:pPr>
        <w:spacing w:after="0"/>
        <w:jc w:val="both"/>
        <w:rPr>
          <w:rFonts w:ascii="Times New Roman" w:hAnsi="Times New Roman" w:cs="Times New Roman"/>
          <w:b/>
          <w:sz w:val="24"/>
          <w:szCs w:val="24"/>
          <w:lang w:val="en-US"/>
        </w:rPr>
      </w:pPr>
      <w:r w:rsidRPr="00FE3190">
        <w:rPr>
          <w:rFonts w:ascii="Times New Roman" w:hAnsi="Times New Roman" w:cs="Times New Roman"/>
          <w:sz w:val="24"/>
          <w:szCs w:val="24"/>
          <w:lang w:val="en-US"/>
        </w:rPr>
        <w:tab/>
      </w:r>
      <w:r w:rsidRPr="00FE3190">
        <w:rPr>
          <w:rFonts w:ascii="Times New Roman" w:hAnsi="Times New Roman" w:cs="Times New Roman"/>
          <w:sz w:val="24"/>
          <w:szCs w:val="24"/>
          <w:lang w:val="en-US"/>
        </w:rPr>
        <w:tab/>
      </w:r>
      <w:r w:rsidRPr="00FE3190">
        <w:rPr>
          <w:rFonts w:ascii="Times New Roman" w:hAnsi="Times New Roman" w:cs="Times New Roman"/>
          <w:b/>
          <w:sz w:val="24"/>
          <w:szCs w:val="24"/>
          <w:lang w:val="en-US"/>
        </w:rPr>
        <w:t>POSTULANT</w:t>
      </w:r>
    </w:p>
    <w:p w:rsidR="000A6E07" w:rsidRPr="00FE3190" w:rsidRDefault="000A6E07" w:rsidP="00A2200E">
      <w:pPr>
        <w:spacing w:after="0"/>
        <w:jc w:val="both"/>
        <w:rPr>
          <w:rFonts w:ascii="Times New Roman" w:hAnsi="Times New Roman" w:cs="Times New Roman"/>
          <w:b/>
          <w:sz w:val="24"/>
          <w:szCs w:val="24"/>
          <w:lang w:val="en-US"/>
        </w:rPr>
      </w:pPr>
    </w:p>
    <w:p w:rsidR="00A2200E" w:rsidRPr="00FE3190" w:rsidRDefault="00A2200E" w:rsidP="00A2200E">
      <w:pPr>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TACHES EFFECTUEES</w:t>
      </w:r>
    </w:p>
    <w:p w:rsidR="00A2200E" w:rsidRPr="00FE3190" w:rsidRDefault="00A2200E" w:rsidP="00A2200E">
      <w:pPr>
        <w:spacing w:after="0"/>
        <w:jc w:val="both"/>
        <w:rPr>
          <w:rFonts w:ascii="Times New Roman" w:hAnsi="Times New Roman" w:cs="Times New Roman"/>
          <w:b/>
          <w:sz w:val="24"/>
          <w:szCs w:val="24"/>
          <w:lang w:val="en-US"/>
        </w:rPr>
      </w:pPr>
    </w:p>
    <w:p w:rsidR="00A2200E" w:rsidRPr="00FE3190" w:rsidRDefault="00A2200E" w:rsidP="00A2200E">
      <w:pPr>
        <w:pStyle w:val="Paragraphedeliste"/>
        <w:numPr>
          <w:ilvl w:val="0"/>
          <w:numId w:val="15"/>
        </w:numPr>
        <w:spacing w:after="0"/>
        <w:jc w:val="both"/>
        <w:rPr>
          <w:rFonts w:ascii="Times New Roman" w:hAnsi="Times New Roman" w:cs="Times New Roman"/>
          <w:sz w:val="24"/>
          <w:szCs w:val="24"/>
        </w:rPr>
      </w:pPr>
      <w:r w:rsidRPr="00FE3190">
        <w:rPr>
          <w:rFonts w:ascii="Times New Roman" w:hAnsi="Times New Roman" w:cs="Times New Roman"/>
          <w:sz w:val="24"/>
          <w:szCs w:val="24"/>
        </w:rPr>
        <w:t>Assistance des justiciables en justice, dans les unités de police judiciaire, devant l’inspection du travail et les instances disciplinaires et quasi juridictionnelles</w:t>
      </w:r>
    </w:p>
    <w:p w:rsidR="00A2200E" w:rsidRPr="00FE3190" w:rsidRDefault="00A2200E" w:rsidP="00A2200E">
      <w:pPr>
        <w:pStyle w:val="Paragraphedeliste"/>
        <w:numPr>
          <w:ilvl w:val="0"/>
          <w:numId w:val="15"/>
        </w:numPr>
        <w:spacing w:after="0"/>
        <w:jc w:val="both"/>
        <w:rPr>
          <w:rFonts w:ascii="Times New Roman" w:hAnsi="Times New Roman" w:cs="Times New Roman"/>
          <w:sz w:val="24"/>
          <w:szCs w:val="24"/>
        </w:rPr>
      </w:pPr>
      <w:r w:rsidRPr="00FE3190">
        <w:rPr>
          <w:rFonts w:ascii="Times New Roman" w:hAnsi="Times New Roman" w:cs="Times New Roman"/>
          <w:sz w:val="24"/>
          <w:szCs w:val="24"/>
        </w:rPr>
        <w:t xml:space="preserve">Consultation, conseil et </w:t>
      </w:r>
      <w:r w:rsidR="00400E16" w:rsidRPr="00FE3190">
        <w:rPr>
          <w:rFonts w:ascii="Times New Roman" w:hAnsi="Times New Roman" w:cs="Times New Roman"/>
          <w:sz w:val="24"/>
          <w:szCs w:val="24"/>
        </w:rPr>
        <w:t>assistance juridiques</w:t>
      </w:r>
    </w:p>
    <w:p w:rsidR="00A2200E" w:rsidRPr="00FE3190" w:rsidRDefault="00A2200E" w:rsidP="00A2200E">
      <w:pPr>
        <w:pStyle w:val="Paragraphedeliste"/>
        <w:numPr>
          <w:ilvl w:val="0"/>
          <w:numId w:val="15"/>
        </w:numPr>
        <w:spacing w:after="0"/>
        <w:jc w:val="both"/>
        <w:rPr>
          <w:rFonts w:ascii="Times New Roman" w:hAnsi="Times New Roman" w:cs="Times New Roman"/>
          <w:sz w:val="24"/>
          <w:szCs w:val="24"/>
        </w:rPr>
      </w:pPr>
      <w:r w:rsidRPr="00FE3190">
        <w:rPr>
          <w:rFonts w:ascii="Times New Roman" w:hAnsi="Times New Roman" w:cs="Times New Roman"/>
          <w:sz w:val="24"/>
          <w:szCs w:val="24"/>
        </w:rPr>
        <w:t>Rédaction des mémoires, conclusions et divers actes juridiques, etc.</w:t>
      </w:r>
    </w:p>
    <w:p w:rsidR="00A2200E" w:rsidRPr="00FE3190" w:rsidRDefault="00A2200E" w:rsidP="00A2200E">
      <w:pPr>
        <w:spacing w:after="0"/>
        <w:jc w:val="both"/>
        <w:rPr>
          <w:rFonts w:ascii="Times New Roman" w:hAnsi="Times New Roman" w:cs="Times New Roman"/>
          <w:sz w:val="24"/>
          <w:szCs w:val="24"/>
        </w:rPr>
      </w:pPr>
    </w:p>
    <w:p w:rsidR="00A2200E" w:rsidRPr="00FE3190" w:rsidRDefault="00A2200E" w:rsidP="001836E8">
      <w:pPr>
        <w:shd w:val="clear" w:color="auto" w:fill="FFFFFF" w:themeFill="background1"/>
        <w:spacing w:after="0"/>
        <w:jc w:val="both"/>
        <w:rPr>
          <w:rFonts w:ascii="Times New Roman" w:hAnsi="Times New Roman" w:cs="Times New Roman"/>
          <w:b/>
          <w:sz w:val="24"/>
          <w:szCs w:val="24"/>
        </w:rPr>
      </w:pPr>
    </w:p>
    <w:p w:rsidR="004601F4" w:rsidRPr="00FE3190" w:rsidRDefault="004601F4" w:rsidP="006B69B8">
      <w:pPr>
        <w:spacing w:after="0"/>
        <w:ind w:left="2124" w:hanging="2124"/>
        <w:jc w:val="both"/>
        <w:rPr>
          <w:rFonts w:ascii="Times New Roman" w:hAnsi="Times New Roman" w:cs="Times New Roman"/>
          <w:b/>
          <w:sz w:val="24"/>
          <w:szCs w:val="24"/>
        </w:rPr>
      </w:pPr>
      <w:r w:rsidRPr="00FE3190">
        <w:rPr>
          <w:rFonts w:ascii="Times New Roman" w:hAnsi="Times New Roman" w:cs="Times New Roman"/>
          <w:b/>
          <w:sz w:val="24"/>
          <w:szCs w:val="24"/>
        </w:rPr>
        <w:t>2015-2017</w:t>
      </w:r>
      <w:r w:rsidRPr="00FE3190">
        <w:rPr>
          <w:rFonts w:ascii="Times New Roman" w:hAnsi="Times New Roman" w:cs="Times New Roman"/>
          <w:sz w:val="24"/>
          <w:szCs w:val="24"/>
        </w:rPr>
        <w:t xml:space="preserve"> : </w:t>
      </w:r>
      <w:r w:rsidRPr="00FE3190">
        <w:rPr>
          <w:rFonts w:ascii="Times New Roman" w:hAnsi="Times New Roman" w:cs="Times New Roman"/>
          <w:sz w:val="24"/>
          <w:szCs w:val="24"/>
        </w:rPr>
        <w:tab/>
      </w:r>
      <w:r w:rsidRPr="00FE3190">
        <w:rPr>
          <w:rFonts w:ascii="Times New Roman" w:hAnsi="Times New Roman" w:cs="Times New Roman"/>
          <w:b/>
          <w:sz w:val="24"/>
          <w:szCs w:val="24"/>
        </w:rPr>
        <w:t xml:space="preserve">Fédération Internationale de la Croix Rouge (FICR)- Agence des Nations Unies pour les Réfugiés (UNHCR) </w:t>
      </w:r>
    </w:p>
    <w:p w:rsidR="00AB570E" w:rsidRPr="00FE3190" w:rsidRDefault="00AB570E" w:rsidP="006B69B8">
      <w:pPr>
        <w:spacing w:after="0"/>
        <w:ind w:left="2124" w:hanging="2124"/>
        <w:jc w:val="both"/>
        <w:rPr>
          <w:rFonts w:ascii="Times New Roman" w:hAnsi="Times New Roman" w:cs="Times New Roman"/>
          <w:b/>
          <w:sz w:val="24"/>
          <w:szCs w:val="24"/>
        </w:rPr>
      </w:pPr>
    </w:p>
    <w:p w:rsidR="004601F4" w:rsidRPr="00FE3190" w:rsidRDefault="004601F4" w:rsidP="004601F4">
      <w:pPr>
        <w:spacing w:after="0"/>
        <w:ind w:left="1416" w:firstLine="708"/>
        <w:jc w:val="both"/>
        <w:rPr>
          <w:rFonts w:ascii="Times New Roman" w:hAnsi="Times New Roman" w:cs="Times New Roman"/>
          <w:sz w:val="24"/>
          <w:szCs w:val="24"/>
        </w:rPr>
      </w:pPr>
      <w:r w:rsidRPr="00FE3190">
        <w:rPr>
          <w:rFonts w:ascii="Times New Roman" w:hAnsi="Times New Roman" w:cs="Times New Roman"/>
          <w:b/>
          <w:sz w:val="24"/>
          <w:szCs w:val="24"/>
        </w:rPr>
        <w:t>AGENT TECHNIQUE</w:t>
      </w:r>
      <w:r w:rsidR="00094D73" w:rsidRPr="00FE3190">
        <w:rPr>
          <w:rFonts w:ascii="Times New Roman" w:hAnsi="Times New Roman" w:cs="Times New Roman"/>
          <w:b/>
          <w:sz w:val="24"/>
          <w:szCs w:val="24"/>
        </w:rPr>
        <w:t>/DESK BIMS et PROTECTION</w:t>
      </w:r>
    </w:p>
    <w:p w:rsidR="004601F4" w:rsidRPr="00FE3190" w:rsidRDefault="004601F4" w:rsidP="004601F4">
      <w:pPr>
        <w:spacing w:after="0"/>
        <w:jc w:val="both"/>
        <w:rPr>
          <w:rFonts w:ascii="Times New Roman" w:hAnsi="Times New Roman" w:cs="Times New Roman"/>
          <w:sz w:val="24"/>
          <w:szCs w:val="24"/>
        </w:rPr>
      </w:pPr>
    </w:p>
    <w:p w:rsidR="004601F4" w:rsidRPr="00FE3190" w:rsidRDefault="004601F4" w:rsidP="006B69B8">
      <w:pPr>
        <w:spacing w:after="0"/>
        <w:jc w:val="center"/>
        <w:rPr>
          <w:rFonts w:ascii="Times New Roman" w:hAnsi="Times New Roman" w:cs="Times New Roman"/>
          <w:b/>
          <w:sz w:val="24"/>
          <w:szCs w:val="24"/>
        </w:rPr>
      </w:pPr>
      <w:r w:rsidRPr="00FE3190">
        <w:rPr>
          <w:rFonts w:ascii="Times New Roman" w:hAnsi="Times New Roman" w:cs="Times New Roman"/>
          <w:b/>
          <w:sz w:val="24"/>
          <w:szCs w:val="24"/>
        </w:rPr>
        <w:t>Projet de Vérification biométrique au Cameroun</w:t>
      </w:r>
    </w:p>
    <w:p w:rsidR="004601F4" w:rsidRPr="00FE3190" w:rsidRDefault="004601F4" w:rsidP="004601F4">
      <w:pPr>
        <w:spacing w:after="0"/>
        <w:jc w:val="both"/>
        <w:rPr>
          <w:rFonts w:ascii="Times New Roman" w:hAnsi="Times New Roman" w:cs="Times New Roman"/>
          <w:b/>
          <w:sz w:val="24"/>
          <w:szCs w:val="24"/>
        </w:rPr>
      </w:pPr>
    </w:p>
    <w:p w:rsidR="004601F4" w:rsidRPr="00FE3190" w:rsidRDefault="004601F4" w:rsidP="004601F4">
      <w:pPr>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TACHES EFFECTUEES</w:t>
      </w:r>
    </w:p>
    <w:p w:rsidR="004601F4" w:rsidRPr="00FE3190" w:rsidRDefault="004601F4" w:rsidP="004601F4">
      <w:pPr>
        <w:pStyle w:val="Paragraphedeliste"/>
        <w:numPr>
          <w:ilvl w:val="0"/>
          <w:numId w:val="17"/>
        </w:numPr>
        <w:spacing w:after="0"/>
        <w:jc w:val="both"/>
        <w:rPr>
          <w:rFonts w:ascii="Times New Roman" w:hAnsi="Times New Roman" w:cs="Times New Roman"/>
          <w:sz w:val="24"/>
          <w:szCs w:val="24"/>
        </w:rPr>
      </w:pPr>
      <w:r w:rsidRPr="00FE3190">
        <w:rPr>
          <w:rFonts w:ascii="Times New Roman" w:hAnsi="Times New Roman" w:cs="Times New Roman"/>
          <w:sz w:val="24"/>
          <w:szCs w:val="24"/>
        </w:rPr>
        <w:t>Enrôlement des réfugiés</w:t>
      </w:r>
    </w:p>
    <w:p w:rsidR="004601F4" w:rsidRPr="00FE3190" w:rsidRDefault="004601F4" w:rsidP="004601F4">
      <w:pPr>
        <w:pStyle w:val="Paragraphedeliste"/>
        <w:numPr>
          <w:ilvl w:val="0"/>
          <w:numId w:val="17"/>
        </w:numPr>
        <w:spacing w:after="0"/>
        <w:jc w:val="both"/>
        <w:rPr>
          <w:rFonts w:ascii="Times New Roman" w:hAnsi="Times New Roman" w:cs="Times New Roman"/>
          <w:sz w:val="24"/>
          <w:szCs w:val="24"/>
        </w:rPr>
      </w:pPr>
      <w:r w:rsidRPr="00FE3190">
        <w:rPr>
          <w:rFonts w:ascii="Times New Roman" w:hAnsi="Times New Roman" w:cs="Times New Roman"/>
          <w:sz w:val="24"/>
          <w:szCs w:val="24"/>
        </w:rPr>
        <w:t>Prise des iris et empreintes digitales</w:t>
      </w:r>
    </w:p>
    <w:p w:rsidR="004601F4" w:rsidRPr="00FE3190" w:rsidRDefault="004601F4" w:rsidP="004601F4">
      <w:pPr>
        <w:pStyle w:val="Paragraphedeliste"/>
        <w:numPr>
          <w:ilvl w:val="0"/>
          <w:numId w:val="17"/>
        </w:numPr>
        <w:spacing w:after="0"/>
        <w:jc w:val="both"/>
        <w:rPr>
          <w:rFonts w:ascii="Times New Roman" w:hAnsi="Times New Roman" w:cs="Times New Roman"/>
          <w:sz w:val="24"/>
          <w:szCs w:val="24"/>
        </w:rPr>
      </w:pPr>
      <w:r w:rsidRPr="00FE3190">
        <w:rPr>
          <w:rFonts w:ascii="Times New Roman" w:hAnsi="Times New Roman" w:cs="Times New Roman"/>
          <w:sz w:val="24"/>
          <w:szCs w:val="24"/>
        </w:rPr>
        <w:t>Prise des photos</w:t>
      </w:r>
    </w:p>
    <w:p w:rsidR="004601F4" w:rsidRPr="00FE3190" w:rsidRDefault="004601F4" w:rsidP="004601F4">
      <w:pPr>
        <w:pStyle w:val="Paragraphedeliste"/>
        <w:numPr>
          <w:ilvl w:val="0"/>
          <w:numId w:val="17"/>
        </w:numPr>
        <w:spacing w:after="0"/>
        <w:jc w:val="both"/>
        <w:rPr>
          <w:rFonts w:ascii="Times New Roman" w:hAnsi="Times New Roman" w:cs="Times New Roman"/>
          <w:sz w:val="24"/>
          <w:szCs w:val="24"/>
        </w:rPr>
      </w:pPr>
      <w:r w:rsidRPr="00FE3190">
        <w:rPr>
          <w:rFonts w:ascii="Times New Roman" w:hAnsi="Times New Roman" w:cs="Times New Roman"/>
          <w:sz w:val="24"/>
          <w:szCs w:val="24"/>
        </w:rPr>
        <w:t>Mise à jour et vérification du biodata</w:t>
      </w:r>
    </w:p>
    <w:p w:rsidR="004601F4" w:rsidRPr="000A6E07" w:rsidRDefault="004601F4" w:rsidP="000A6E07">
      <w:pPr>
        <w:pStyle w:val="Paragraphedeliste"/>
        <w:numPr>
          <w:ilvl w:val="0"/>
          <w:numId w:val="17"/>
        </w:numPr>
        <w:spacing w:after="0"/>
        <w:jc w:val="both"/>
        <w:rPr>
          <w:rFonts w:ascii="Times New Roman" w:hAnsi="Times New Roman" w:cs="Times New Roman"/>
          <w:sz w:val="24"/>
          <w:szCs w:val="24"/>
        </w:rPr>
      </w:pPr>
      <w:r w:rsidRPr="00FE3190">
        <w:rPr>
          <w:rFonts w:ascii="Times New Roman" w:hAnsi="Times New Roman" w:cs="Times New Roman"/>
          <w:sz w:val="24"/>
          <w:szCs w:val="24"/>
        </w:rPr>
        <w:t>Résolution des problèmes de protection des réfugiés (ajout des naissances, inactivation et activation des CI, correction des données du basic biodata, enregistrement des décès et des nouveaux réfugiés, problème de double enregistrement et de nationalité, etc.)</w:t>
      </w:r>
    </w:p>
    <w:p w:rsidR="004601F4" w:rsidRPr="00FE3190" w:rsidRDefault="004601F4" w:rsidP="004601F4">
      <w:pPr>
        <w:spacing w:after="0"/>
        <w:jc w:val="both"/>
        <w:rPr>
          <w:rFonts w:ascii="Times New Roman" w:hAnsi="Times New Roman" w:cs="Times New Roman"/>
          <w:b/>
          <w:sz w:val="24"/>
          <w:szCs w:val="24"/>
        </w:rPr>
      </w:pPr>
      <w:r w:rsidRPr="00FE3190">
        <w:rPr>
          <w:rFonts w:ascii="Times New Roman" w:hAnsi="Times New Roman" w:cs="Times New Roman"/>
          <w:b/>
          <w:sz w:val="24"/>
          <w:szCs w:val="24"/>
        </w:rPr>
        <w:t>2016</w:t>
      </w:r>
      <w:r w:rsidRPr="00FE3190">
        <w:rPr>
          <w:rFonts w:ascii="Times New Roman" w:hAnsi="Times New Roman" w:cs="Times New Roman"/>
          <w:sz w:val="24"/>
          <w:szCs w:val="24"/>
        </w:rPr>
        <w:t> :</w:t>
      </w:r>
      <w:r w:rsidRPr="00FE3190">
        <w:rPr>
          <w:rFonts w:ascii="Times New Roman" w:hAnsi="Times New Roman" w:cs="Times New Roman"/>
          <w:sz w:val="24"/>
          <w:szCs w:val="24"/>
        </w:rPr>
        <w:tab/>
      </w:r>
      <w:r w:rsidRPr="00FE3190">
        <w:rPr>
          <w:rFonts w:ascii="Times New Roman" w:hAnsi="Times New Roman" w:cs="Times New Roman"/>
          <w:sz w:val="24"/>
          <w:szCs w:val="24"/>
        </w:rPr>
        <w:tab/>
      </w:r>
      <w:r w:rsidRPr="00FE3190">
        <w:rPr>
          <w:rFonts w:ascii="Times New Roman" w:hAnsi="Times New Roman" w:cs="Times New Roman"/>
          <w:b/>
          <w:sz w:val="24"/>
          <w:szCs w:val="24"/>
        </w:rPr>
        <w:t xml:space="preserve">Femme, Action et Développement au Cameroun (FADEC)- </w:t>
      </w:r>
    </w:p>
    <w:p w:rsidR="004601F4" w:rsidRPr="00FE3190" w:rsidRDefault="004601F4" w:rsidP="00A2200E">
      <w:pPr>
        <w:spacing w:after="0"/>
        <w:ind w:left="708" w:firstLine="708"/>
        <w:jc w:val="both"/>
        <w:rPr>
          <w:rFonts w:ascii="Times New Roman" w:hAnsi="Times New Roman" w:cs="Times New Roman"/>
          <w:b/>
          <w:sz w:val="24"/>
          <w:szCs w:val="24"/>
        </w:rPr>
      </w:pPr>
      <w:r w:rsidRPr="00FE3190">
        <w:rPr>
          <w:rFonts w:ascii="Times New Roman" w:hAnsi="Times New Roman" w:cs="Times New Roman"/>
          <w:b/>
          <w:sz w:val="24"/>
          <w:szCs w:val="24"/>
        </w:rPr>
        <w:t>Agence des Nations Unies pour les Réfugiés(UNHCR)</w:t>
      </w:r>
    </w:p>
    <w:p w:rsidR="00AB570E" w:rsidRPr="00FE3190" w:rsidRDefault="00AB570E" w:rsidP="00A2200E">
      <w:pPr>
        <w:spacing w:after="0"/>
        <w:ind w:left="708" w:firstLine="708"/>
        <w:jc w:val="both"/>
        <w:rPr>
          <w:rFonts w:ascii="Times New Roman" w:hAnsi="Times New Roman" w:cs="Times New Roman"/>
          <w:b/>
          <w:sz w:val="24"/>
          <w:szCs w:val="24"/>
        </w:rPr>
      </w:pPr>
    </w:p>
    <w:p w:rsidR="004601F4" w:rsidRPr="00FE3190" w:rsidRDefault="004601F4" w:rsidP="00A2200E">
      <w:pPr>
        <w:spacing w:after="0"/>
        <w:ind w:left="708" w:firstLine="708"/>
        <w:jc w:val="both"/>
        <w:rPr>
          <w:rFonts w:ascii="Times New Roman" w:hAnsi="Times New Roman" w:cs="Times New Roman"/>
          <w:b/>
          <w:sz w:val="24"/>
          <w:szCs w:val="24"/>
        </w:rPr>
      </w:pPr>
      <w:r w:rsidRPr="00FE3190">
        <w:rPr>
          <w:rFonts w:ascii="Times New Roman" w:hAnsi="Times New Roman" w:cs="Times New Roman"/>
          <w:b/>
          <w:sz w:val="24"/>
          <w:szCs w:val="24"/>
        </w:rPr>
        <w:t>ASSISTANT JURISTE</w:t>
      </w:r>
    </w:p>
    <w:p w:rsidR="004601F4" w:rsidRPr="00FE3190" w:rsidRDefault="004601F4" w:rsidP="004601F4">
      <w:pPr>
        <w:spacing w:after="0"/>
        <w:jc w:val="both"/>
        <w:rPr>
          <w:rFonts w:ascii="Times New Roman" w:hAnsi="Times New Roman" w:cs="Times New Roman"/>
          <w:sz w:val="24"/>
          <w:szCs w:val="24"/>
        </w:rPr>
      </w:pPr>
    </w:p>
    <w:p w:rsidR="006B6D60" w:rsidRPr="00FE3190" w:rsidRDefault="004601F4" w:rsidP="004601F4">
      <w:pPr>
        <w:spacing w:after="0"/>
        <w:jc w:val="both"/>
        <w:rPr>
          <w:rFonts w:ascii="Times New Roman" w:hAnsi="Times New Roman" w:cs="Times New Roman"/>
          <w:b/>
          <w:sz w:val="24"/>
          <w:szCs w:val="24"/>
        </w:rPr>
      </w:pPr>
      <w:r w:rsidRPr="00FE3190">
        <w:rPr>
          <w:rFonts w:ascii="Times New Roman" w:hAnsi="Times New Roman" w:cs="Times New Roman"/>
          <w:b/>
          <w:sz w:val="24"/>
          <w:szCs w:val="24"/>
        </w:rPr>
        <w:t>Projet de Protection Légale des Réfugiés Urbains de Yaoundé et Douala</w:t>
      </w:r>
    </w:p>
    <w:p w:rsidR="006B6D60" w:rsidRPr="00FE3190" w:rsidRDefault="006B6D60" w:rsidP="004601F4">
      <w:pPr>
        <w:spacing w:after="0"/>
        <w:jc w:val="both"/>
        <w:rPr>
          <w:rFonts w:ascii="Times New Roman" w:hAnsi="Times New Roman" w:cs="Times New Roman"/>
          <w:b/>
          <w:sz w:val="24"/>
          <w:szCs w:val="24"/>
        </w:rPr>
      </w:pPr>
    </w:p>
    <w:p w:rsidR="004601F4" w:rsidRPr="00FE3190" w:rsidRDefault="004601F4" w:rsidP="004601F4">
      <w:pPr>
        <w:spacing w:after="0"/>
        <w:jc w:val="both"/>
        <w:rPr>
          <w:rFonts w:ascii="Times New Roman" w:hAnsi="Times New Roman" w:cs="Times New Roman"/>
          <w:sz w:val="24"/>
          <w:szCs w:val="24"/>
        </w:rPr>
      </w:pPr>
      <w:r w:rsidRPr="00FE3190">
        <w:rPr>
          <w:rFonts w:ascii="Times New Roman" w:hAnsi="Times New Roman" w:cs="Times New Roman"/>
          <w:b/>
          <w:sz w:val="24"/>
          <w:szCs w:val="24"/>
          <w:u w:val="single"/>
        </w:rPr>
        <w:t>TACHES EFFECTUEES</w:t>
      </w:r>
    </w:p>
    <w:p w:rsidR="004601F4" w:rsidRPr="00FE3190" w:rsidRDefault="004601F4" w:rsidP="004601F4">
      <w:pPr>
        <w:pStyle w:val="Paragraphedeliste"/>
        <w:numPr>
          <w:ilvl w:val="0"/>
          <w:numId w:val="18"/>
        </w:numPr>
        <w:spacing w:after="0"/>
        <w:jc w:val="both"/>
        <w:rPr>
          <w:rFonts w:ascii="Times New Roman" w:hAnsi="Times New Roman" w:cs="Times New Roman"/>
          <w:sz w:val="24"/>
          <w:szCs w:val="24"/>
        </w:rPr>
      </w:pPr>
      <w:r w:rsidRPr="00FE3190">
        <w:rPr>
          <w:rFonts w:ascii="Times New Roman" w:hAnsi="Times New Roman" w:cs="Times New Roman"/>
          <w:sz w:val="24"/>
          <w:szCs w:val="24"/>
        </w:rPr>
        <w:t>Réception des réfugiés</w:t>
      </w:r>
    </w:p>
    <w:p w:rsidR="004601F4" w:rsidRPr="00FE3190" w:rsidRDefault="004601F4" w:rsidP="004601F4">
      <w:pPr>
        <w:pStyle w:val="Paragraphedeliste"/>
        <w:numPr>
          <w:ilvl w:val="0"/>
          <w:numId w:val="18"/>
        </w:numPr>
        <w:spacing w:after="0"/>
        <w:jc w:val="both"/>
        <w:rPr>
          <w:rFonts w:ascii="Times New Roman" w:hAnsi="Times New Roman" w:cs="Times New Roman"/>
          <w:sz w:val="24"/>
          <w:szCs w:val="24"/>
        </w:rPr>
      </w:pPr>
      <w:r w:rsidRPr="00FE3190">
        <w:rPr>
          <w:rFonts w:ascii="Times New Roman" w:hAnsi="Times New Roman" w:cs="Times New Roman"/>
          <w:sz w:val="24"/>
          <w:szCs w:val="24"/>
        </w:rPr>
        <w:t>Résolution à l’amiable des</w:t>
      </w:r>
      <w:r w:rsidR="00470D58" w:rsidRPr="00FE3190">
        <w:rPr>
          <w:rFonts w:ascii="Times New Roman" w:hAnsi="Times New Roman" w:cs="Times New Roman"/>
          <w:sz w:val="24"/>
          <w:szCs w:val="24"/>
        </w:rPr>
        <w:t xml:space="preserve"> problèmes des</w:t>
      </w:r>
      <w:r w:rsidRPr="00FE3190">
        <w:rPr>
          <w:rFonts w:ascii="Times New Roman" w:hAnsi="Times New Roman" w:cs="Times New Roman"/>
          <w:sz w:val="24"/>
          <w:szCs w:val="24"/>
        </w:rPr>
        <w:t xml:space="preserve"> réfugiés</w:t>
      </w:r>
    </w:p>
    <w:p w:rsidR="004601F4" w:rsidRPr="00FE3190" w:rsidRDefault="004601F4" w:rsidP="004601F4">
      <w:pPr>
        <w:pStyle w:val="Paragraphedeliste"/>
        <w:numPr>
          <w:ilvl w:val="0"/>
          <w:numId w:val="18"/>
        </w:numPr>
        <w:spacing w:after="0"/>
        <w:jc w:val="both"/>
        <w:rPr>
          <w:rFonts w:ascii="Times New Roman" w:hAnsi="Times New Roman" w:cs="Times New Roman"/>
          <w:sz w:val="24"/>
          <w:szCs w:val="24"/>
        </w:rPr>
      </w:pPr>
      <w:r w:rsidRPr="00FE3190">
        <w:rPr>
          <w:rFonts w:ascii="Times New Roman" w:hAnsi="Times New Roman" w:cs="Times New Roman"/>
          <w:sz w:val="24"/>
          <w:szCs w:val="24"/>
        </w:rPr>
        <w:t>Organisation des sessions foraines</w:t>
      </w:r>
    </w:p>
    <w:p w:rsidR="004601F4" w:rsidRPr="00FE3190" w:rsidRDefault="004601F4" w:rsidP="004601F4">
      <w:pPr>
        <w:pStyle w:val="Paragraphedeliste"/>
        <w:numPr>
          <w:ilvl w:val="0"/>
          <w:numId w:val="18"/>
        </w:numPr>
        <w:spacing w:after="0"/>
        <w:jc w:val="both"/>
        <w:rPr>
          <w:rFonts w:ascii="Times New Roman" w:hAnsi="Times New Roman" w:cs="Times New Roman"/>
          <w:sz w:val="24"/>
          <w:szCs w:val="24"/>
        </w:rPr>
      </w:pPr>
      <w:r w:rsidRPr="00FE3190">
        <w:rPr>
          <w:rFonts w:ascii="Times New Roman" w:hAnsi="Times New Roman" w:cs="Times New Roman"/>
          <w:sz w:val="24"/>
          <w:szCs w:val="24"/>
        </w:rPr>
        <w:t>Suivi des cas de « sexual, gender, base</w:t>
      </w:r>
      <w:r w:rsidR="00224441" w:rsidRPr="00FE3190">
        <w:rPr>
          <w:rFonts w:ascii="Times New Roman" w:hAnsi="Times New Roman" w:cs="Times New Roman"/>
          <w:sz w:val="24"/>
          <w:szCs w:val="24"/>
        </w:rPr>
        <w:t>d</w:t>
      </w:r>
      <w:r w:rsidRPr="00FE3190">
        <w:rPr>
          <w:rFonts w:ascii="Times New Roman" w:hAnsi="Times New Roman" w:cs="Times New Roman"/>
          <w:sz w:val="24"/>
          <w:szCs w:val="24"/>
        </w:rPr>
        <w:t xml:space="preserve"> violence » (SGBV)</w:t>
      </w:r>
    </w:p>
    <w:p w:rsidR="004601F4" w:rsidRPr="00FE3190" w:rsidRDefault="004601F4" w:rsidP="004601F4">
      <w:pPr>
        <w:pStyle w:val="Paragraphedeliste"/>
        <w:numPr>
          <w:ilvl w:val="0"/>
          <w:numId w:val="18"/>
        </w:numPr>
        <w:spacing w:after="0"/>
        <w:jc w:val="both"/>
        <w:rPr>
          <w:rFonts w:ascii="Times New Roman" w:hAnsi="Times New Roman" w:cs="Times New Roman"/>
          <w:sz w:val="24"/>
          <w:szCs w:val="24"/>
        </w:rPr>
      </w:pPr>
      <w:r w:rsidRPr="00FE3190">
        <w:rPr>
          <w:rFonts w:ascii="Times New Roman" w:hAnsi="Times New Roman" w:cs="Times New Roman"/>
          <w:sz w:val="24"/>
          <w:szCs w:val="24"/>
        </w:rPr>
        <w:t>Suivi post-carcéral des réfugiés</w:t>
      </w:r>
    </w:p>
    <w:p w:rsidR="004601F4" w:rsidRPr="00FE3190" w:rsidRDefault="004601F4" w:rsidP="004601F4">
      <w:pPr>
        <w:pStyle w:val="Paragraphedeliste"/>
        <w:numPr>
          <w:ilvl w:val="0"/>
          <w:numId w:val="18"/>
        </w:numPr>
        <w:spacing w:after="0"/>
        <w:jc w:val="both"/>
        <w:rPr>
          <w:rFonts w:ascii="Times New Roman" w:hAnsi="Times New Roman" w:cs="Times New Roman"/>
          <w:sz w:val="24"/>
          <w:szCs w:val="24"/>
        </w:rPr>
      </w:pPr>
      <w:r w:rsidRPr="00FE3190">
        <w:rPr>
          <w:rFonts w:ascii="Times New Roman" w:hAnsi="Times New Roman" w:cs="Times New Roman"/>
          <w:sz w:val="24"/>
          <w:szCs w:val="24"/>
        </w:rPr>
        <w:t>Suivi des affaires confiées aux avocats et en cours en justice, et devant l’inspection du travail et dans les unités de police judiciaire et autres</w:t>
      </w:r>
    </w:p>
    <w:p w:rsidR="001F6423" w:rsidRPr="00FE3190" w:rsidRDefault="004601F4" w:rsidP="001F6423">
      <w:pPr>
        <w:pStyle w:val="Paragraphedeliste"/>
        <w:numPr>
          <w:ilvl w:val="0"/>
          <w:numId w:val="18"/>
        </w:numPr>
        <w:spacing w:after="0"/>
        <w:jc w:val="both"/>
        <w:rPr>
          <w:rFonts w:ascii="Times New Roman" w:hAnsi="Times New Roman" w:cs="Times New Roman"/>
          <w:sz w:val="24"/>
          <w:szCs w:val="24"/>
        </w:rPr>
      </w:pPr>
      <w:r w:rsidRPr="00FE3190">
        <w:rPr>
          <w:rFonts w:ascii="Times New Roman" w:hAnsi="Times New Roman" w:cs="Times New Roman"/>
          <w:sz w:val="24"/>
          <w:szCs w:val="24"/>
        </w:rPr>
        <w:t>Et toutes autres tâches confiées.</w:t>
      </w:r>
    </w:p>
    <w:p w:rsidR="004601F4" w:rsidRPr="00FE3190" w:rsidRDefault="004601F4" w:rsidP="004601F4">
      <w:pPr>
        <w:spacing w:after="0"/>
        <w:jc w:val="both"/>
        <w:rPr>
          <w:rFonts w:ascii="Times New Roman" w:hAnsi="Times New Roman" w:cs="Times New Roman"/>
          <w:b/>
          <w:sz w:val="24"/>
          <w:szCs w:val="24"/>
        </w:rPr>
      </w:pPr>
    </w:p>
    <w:p w:rsidR="004601F4" w:rsidRPr="00FE3190" w:rsidRDefault="004601F4" w:rsidP="004601F4">
      <w:pPr>
        <w:spacing w:after="0"/>
        <w:jc w:val="both"/>
        <w:rPr>
          <w:rFonts w:ascii="Times New Roman" w:hAnsi="Times New Roman" w:cs="Times New Roman"/>
          <w:b/>
          <w:sz w:val="24"/>
          <w:szCs w:val="24"/>
        </w:rPr>
      </w:pPr>
      <w:r w:rsidRPr="00FE3190">
        <w:rPr>
          <w:rFonts w:ascii="Times New Roman" w:hAnsi="Times New Roman" w:cs="Times New Roman"/>
          <w:b/>
          <w:sz w:val="24"/>
          <w:szCs w:val="24"/>
        </w:rPr>
        <w:t>2015</w:t>
      </w:r>
      <w:r w:rsidRPr="00FE3190">
        <w:rPr>
          <w:rFonts w:ascii="Times New Roman" w:hAnsi="Times New Roman" w:cs="Times New Roman"/>
          <w:sz w:val="24"/>
          <w:szCs w:val="24"/>
        </w:rPr>
        <w:t xml:space="preserve"> : </w:t>
      </w:r>
      <w:r w:rsidRPr="00FE3190">
        <w:rPr>
          <w:rFonts w:ascii="Times New Roman" w:hAnsi="Times New Roman" w:cs="Times New Roman"/>
          <w:sz w:val="24"/>
          <w:szCs w:val="24"/>
        </w:rPr>
        <w:tab/>
      </w:r>
      <w:r w:rsidRPr="00FE3190">
        <w:rPr>
          <w:rFonts w:ascii="Times New Roman" w:hAnsi="Times New Roman" w:cs="Times New Roman"/>
          <w:b/>
          <w:sz w:val="24"/>
          <w:szCs w:val="24"/>
        </w:rPr>
        <w:t xml:space="preserve">Commission Nationale des Droits de l’Homme et des </w:t>
      </w:r>
    </w:p>
    <w:p w:rsidR="003E6E53" w:rsidRPr="00FE3190" w:rsidRDefault="004601F4" w:rsidP="003E6E53">
      <w:pPr>
        <w:spacing w:after="0"/>
        <w:ind w:left="708" w:firstLine="708"/>
        <w:jc w:val="both"/>
        <w:rPr>
          <w:rFonts w:ascii="Times New Roman" w:hAnsi="Times New Roman" w:cs="Times New Roman"/>
          <w:b/>
          <w:sz w:val="24"/>
          <w:szCs w:val="24"/>
        </w:rPr>
      </w:pPr>
      <w:r w:rsidRPr="00FE3190">
        <w:rPr>
          <w:rFonts w:ascii="Times New Roman" w:hAnsi="Times New Roman" w:cs="Times New Roman"/>
          <w:b/>
          <w:sz w:val="24"/>
          <w:szCs w:val="24"/>
        </w:rPr>
        <w:t xml:space="preserve">Libertés du Cameroun (CNDHL) </w:t>
      </w:r>
    </w:p>
    <w:p w:rsidR="00AB570E" w:rsidRPr="00FE3190" w:rsidRDefault="00AB570E" w:rsidP="003E6E53">
      <w:pPr>
        <w:spacing w:after="0"/>
        <w:ind w:left="708" w:firstLine="708"/>
        <w:jc w:val="both"/>
        <w:rPr>
          <w:rFonts w:ascii="Times New Roman" w:hAnsi="Times New Roman" w:cs="Times New Roman"/>
          <w:b/>
          <w:sz w:val="24"/>
          <w:szCs w:val="24"/>
        </w:rPr>
      </w:pPr>
    </w:p>
    <w:p w:rsidR="004601F4" w:rsidRPr="00FE3190" w:rsidRDefault="004601F4" w:rsidP="003E6E53">
      <w:pPr>
        <w:spacing w:after="0"/>
        <w:ind w:left="708" w:firstLine="708"/>
        <w:jc w:val="both"/>
        <w:rPr>
          <w:rFonts w:ascii="Times New Roman" w:hAnsi="Times New Roman" w:cs="Times New Roman"/>
          <w:b/>
          <w:sz w:val="24"/>
          <w:szCs w:val="24"/>
        </w:rPr>
      </w:pPr>
      <w:r w:rsidRPr="00FE3190">
        <w:rPr>
          <w:rFonts w:ascii="Times New Roman" w:hAnsi="Times New Roman" w:cs="Times New Roman"/>
          <w:b/>
          <w:sz w:val="24"/>
          <w:szCs w:val="24"/>
        </w:rPr>
        <w:t>STAGIAIRE</w:t>
      </w:r>
    </w:p>
    <w:p w:rsidR="004601F4" w:rsidRPr="00FE3190" w:rsidRDefault="004601F4" w:rsidP="004601F4">
      <w:pPr>
        <w:spacing w:after="0"/>
        <w:jc w:val="both"/>
        <w:rPr>
          <w:rFonts w:ascii="Times New Roman" w:hAnsi="Times New Roman" w:cs="Times New Roman"/>
          <w:sz w:val="24"/>
          <w:szCs w:val="24"/>
        </w:rPr>
      </w:pPr>
    </w:p>
    <w:p w:rsidR="004601F4" w:rsidRPr="00FE3190" w:rsidRDefault="004601F4" w:rsidP="004601F4">
      <w:pPr>
        <w:spacing w:after="0"/>
        <w:jc w:val="both"/>
        <w:rPr>
          <w:rFonts w:ascii="Times New Roman" w:hAnsi="Times New Roman" w:cs="Times New Roman"/>
          <w:sz w:val="24"/>
          <w:szCs w:val="24"/>
        </w:rPr>
      </w:pPr>
      <w:r w:rsidRPr="00FE3190">
        <w:rPr>
          <w:rFonts w:ascii="Times New Roman" w:hAnsi="Times New Roman" w:cs="Times New Roman"/>
          <w:b/>
          <w:sz w:val="24"/>
          <w:szCs w:val="24"/>
          <w:u w:val="single"/>
        </w:rPr>
        <w:t>TACHES EFFECTUEES</w:t>
      </w:r>
    </w:p>
    <w:p w:rsidR="004601F4" w:rsidRPr="00FE3190" w:rsidRDefault="004601F4" w:rsidP="004601F4">
      <w:pPr>
        <w:pStyle w:val="Paragraphedeliste"/>
        <w:numPr>
          <w:ilvl w:val="0"/>
          <w:numId w:val="16"/>
        </w:numPr>
        <w:spacing w:after="0"/>
        <w:jc w:val="both"/>
        <w:rPr>
          <w:rFonts w:ascii="Times New Roman" w:hAnsi="Times New Roman" w:cs="Times New Roman"/>
          <w:sz w:val="24"/>
          <w:szCs w:val="24"/>
        </w:rPr>
      </w:pPr>
      <w:r w:rsidRPr="00FE3190">
        <w:rPr>
          <w:rFonts w:ascii="Times New Roman" w:hAnsi="Times New Roman" w:cs="Times New Roman"/>
          <w:sz w:val="24"/>
          <w:szCs w:val="24"/>
        </w:rPr>
        <w:t>Traitement des requêtes des usagers</w:t>
      </w:r>
    </w:p>
    <w:p w:rsidR="004601F4" w:rsidRPr="00FE3190" w:rsidRDefault="004601F4" w:rsidP="004601F4">
      <w:pPr>
        <w:pStyle w:val="Paragraphedeliste"/>
        <w:numPr>
          <w:ilvl w:val="0"/>
          <w:numId w:val="16"/>
        </w:numPr>
        <w:spacing w:after="0"/>
        <w:jc w:val="both"/>
        <w:rPr>
          <w:rFonts w:ascii="Times New Roman" w:hAnsi="Times New Roman" w:cs="Times New Roman"/>
          <w:sz w:val="24"/>
          <w:szCs w:val="24"/>
        </w:rPr>
      </w:pPr>
      <w:r w:rsidRPr="00FE3190">
        <w:rPr>
          <w:rFonts w:ascii="Times New Roman" w:hAnsi="Times New Roman" w:cs="Times New Roman"/>
          <w:sz w:val="24"/>
          <w:szCs w:val="24"/>
        </w:rPr>
        <w:t>Descentes sur le terrain pour intervention et investigation</w:t>
      </w:r>
    </w:p>
    <w:p w:rsidR="004601F4" w:rsidRPr="00FE3190" w:rsidRDefault="004601F4" w:rsidP="004601F4">
      <w:pPr>
        <w:pStyle w:val="Paragraphedeliste"/>
        <w:numPr>
          <w:ilvl w:val="0"/>
          <w:numId w:val="16"/>
        </w:numPr>
        <w:spacing w:after="0"/>
        <w:jc w:val="both"/>
        <w:rPr>
          <w:rFonts w:ascii="Times New Roman" w:hAnsi="Times New Roman" w:cs="Times New Roman"/>
          <w:sz w:val="24"/>
          <w:szCs w:val="24"/>
        </w:rPr>
      </w:pPr>
      <w:r w:rsidRPr="00FE3190">
        <w:rPr>
          <w:rFonts w:ascii="Times New Roman" w:hAnsi="Times New Roman" w:cs="Times New Roman"/>
          <w:sz w:val="24"/>
          <w:szCs w:val="24"/>
        </w:rPr>
        <w:t>Résolution à l’amiable des différends (conciliation et médiation)</w:t>
      </w:r>
    </w:p>
    <w:p w:rsidR="004601F4" w:rsidRPr="00FE3190" w:rsidRDefault="004601F4" w:rsidP="004601F4">
      <w:pPr>
        <w:pStyle w:val="Paragraphedeliste"/>
        <w:numPr>
          <w:ilvl w:val="0"/>
          <w:numId w:val="16"/>
        </w:numPr>
        <w:spacing w:after="0"/>
        <w:jc w:val="both"/>
        <w:rPr>
          <w:rFonts w:ascii="Times New Roman" w:hAnsi="Times New Roman" w:cs="Times New Roman"/>
          <w:sz w:val="24"/>
          <w:szCs w:val="24"/>
        </w:rPr>
      </w:pPr>
      <w:r w:rsidRPr="00FE3190">
        <w:rPr>
          <w:rFonts w:ascii="Times New Roman" w:hAnsi="Times New Roman" w:cs="Times New Roman"/>
          <w:sz w:val="24"/>
          <w:szCs w:val="24"/>
        </w:rPr>
        <w:t>Rédaction administrative</w:t>
      </w:r>
    </w:p>
    <w:p w:rsidR="00FB0546" w:rsidRPr="00FE3190" w:rsidRDefault="004601F4" w:rsidP="00283389">
      <w:pPr>
        <w:pStyle w:val="Paragraphedeliste"/>
        <w:numPr>
          <w:ilvl w:val="0"/>
          <w:numId w:val="16"/>
        </w:numPr>
        <w:spacing w:after="0"/>
        <w:jc w:val="both"/>
        <w:rPr>
          <w:rFonts w:ascii="Times New Roman" w:hAnsi="Times New Roman" w:cs="Times New Roman"/>
          <w:sz w:val="24"/>
          <w:szCs w:val="24"/>
        </w:rPr>
      </w:pPr>
      <w:r w:rsidRPr="00FE3190">
        <w:rPr>
          <w:rFonts w:ascii="Times New Roman" w:hAnsi="Times New Roman" w:cs="Times New Roman"/>
          <w:sz w:val="24"/>
          <w:szCs w:val="24"/>
        </w:rPr>
        <w:t>Formation en Suivi et évaluation des projets, etc.</w:t>
      </w:r>
    </w:p>
    <w:p w:rsidR="00B436FF" w:rsidRPr="00FE3190" w:rsidRDefault="00B436FF" w:rsidP="00B436FF">
      <w:pPr>
        <w:spacing w:after="0"/>
        <w:jc w:val="both"/>
        <w:rPr>
          <w:rFonts w:ascii="Times New Roman" w:hAnsi="Times New Roman" w:cs="Times New Roman"/>
          <w:b/>
          <w:i/>
          <w:sz w:val="24"/>
          <w:szCs w:val="24"/>
        </w:rPr>
      </w:pPr>
      <w:r w:rsidRPr="00FE3190">
        <w:rPr>
          <w:rFonts w:ascii="Times New Roman" w:hAnsi="Times New Roman" w:cs="Times New Roman"/>
          <w:b/>
          <w:sz w:val="24"/>
          <w:szCs w:val="24"/>
        </w:rPr>
        <w:t xml:space="preserve">Rapport de stage : </w:t>
      </w:r>
      <w:r w:rsidRPr="00FE3190">
        <w:rPr>
          <w:rFonts w:ascii="Times New Roman" w:hAnsi="Times New Roman" w:cs="Times New Roman"/>
          <w:b/>
          <w:i/>
          <w:sz w:val="24"/>
          <w:szCs w:val="24"/>
        </w:rPr>
        <w:t>le traitement des cas d’arrestations et détentions arbitraires par la CNDHL</w:t>
      </w:r>
    </w:p>
    <w:p w:rsidR="00094D73" w:rsidRPr="00FE3190" w:rsidRDefault="00094D73" w:rsidP="00B436FF">
      <w:pPr>
        <w:spacing w:after="0"/>
        <w:jc w:val="both"/>
        <w:rPr>
          <w:rFonts w:ascii="Times New Roman" w:hAnsi="Times New Roman" w:cs="Times New Roman"/>
          <w:sz w:val="24"/>
          <w:szCs w:val="24"/>
        </w:rPr>
      </w:pPr>
    </w:p>
    <w:p w:rsidR="004601F4" w:rsidRPr="00FE3190" w:rsidRDefault="00A2200E" w:rsidP="004601F4">
      <w:pPr>
        <w:spacing w:after="0"/>
        <w:jc w:val="both"/>
        <w:rPr>
          <w:rFonts w:ascii="Times New Roman" w:hAnsi="Times New Roman" w:cs="Times New Roman"/>
          <w:b/>
          <w:sz w:val="24"/>
          <w:szCs w:val="24"/>
          <w:lang w:val="en-US"/>
        </w:rPr>
      </w:pPr>
      <w:r w:rsidRPr="00FE3190">
        <w:rPr>
          <w:rFonts w:ascii="Times New Roman" w:hAnsi="Times New Roman" w:cs="Times New Roman"/>
          <w:b/>
          <w:sz w:val="24"/>
          <w:szCs w:val="24"/>
          <w:lang w:val="en-US"/>
        </w:rPr>
        <w:lastRenderedPageBreak/>
        <w:t>2015:</w:t>
      </w:r>
      <w:r w:rsidR="006B69B8" w:rsidRPr="00FE3190">
        <w:rPr>
          <w:rFonts w:ascii="Times New Roman" w:hAnsi="Times New Roman" w:cs="Times New Roman"/>
          <w:sz w:val="24"/>
          <w:szCs w:val="24"/>
          <w:lang w:val="en-US"/>
        </w:rPr>
        <w:tab/>
      </w:r>
      <w:r w:rsidR="004601F4" w:rsidRPr="00FE3190">
        <w:rPr>
          <w:rFonts w:ascii="Times New Roman" w:hAnsi="Times New Roman" w:cs="Times New Roman"/>
          <w:b/>
          <w:sz w:val="24"/>
          <w:szCs w:val="24"/>
          <w:lang w:val="en-US"/>
        </w:rPr>
        <w:t>Cabinet d’Avocats Dream Law Firm</w:t>
      </w:r>
    </w:p>
    <w:p w:rsidR="004601F4" w:rsidRPr="00FE3190" w:rsidRDefault="004601F4" w:rsidP="004601F4">
      <w:pPr>
        <w:spacing w:after="0"/>
        <w:jc w:val="both"/>
        <w:rPr>
          <w:rFonts w:ascii="Times New Roman" w:hAnsi="Times New Roman" w:cs="Times New Roman"/>
          <w:b/>
          <w:sz w:val="24"/>
          <w:szCs w:val="24"/>
          <w:lang w:val="en-US"/>
        </w:rPr>
      </w:pPr>
    </w:p>
    <w:p w:rsidR="004601F4" w:rsidRPr="00FE3190" w:rsidRDefault="004601F4" w:rsidP="004601F4">
      <w:pPr>
        <w:spacing w:after="0"/>
        <w:jc w:val="both"/>
        <w:rPr>
          <w:rFonts w:ascii="Times New Roman" w:hAnsi="Times New Roman" w:cs="Times New Roman"/>
          <w:b/>
          <w:sz w:val="24"/>
          <w:szCs w:val="24"/>
          <w:lang w:val="en-US"/>
        </w:rPr>
      </w:pPr>
      <w:r w:rsidRPr="00FE3190">
        <w:rPr>
          <w:rFonts w:ascii="Times New Roman" w:hAnsi="Times New Roman" w:cs="Times New Roman"/>
          <w:sz w:val="24"/>
          <w:szCs w:val="24"/>
          <w:lang w:val="en-US"/>
        </w:rPr>
        <w:tab/>
      </w:r>
      <w:r w:rsidRPr="00FE3190">
        <w:rPr>
          <w:rFonts w:ascii="Times New Roman" w:hAnsi="Times New Roman" w:cs="Times New Roman"/>
          <w:sz w:val="24"/>
          <w:szCs w:val="24"/>
          <w:lang w:val="en-US"/>
        </w:rPr>
        <w:tab/>
      </w:r>
      <w:r w:rsidRPr="00FE3190">
        <w:rPr>
          <w:rFonts w:ascii="Times New Roman" w:hAnsi="Times New Roman" w:cs="Times New Roman"/>
          <w:b/>
          <w:sz w:val="24"/>
          <w:szCs w:val="24"/>
          <w:lang w:val="en-US"/>
        </w:rPr>
        <w:t>POSTULANT</w:t>
      </w:r>
    </w:p>
    <w:p w:rsidR="003E6E53" w:rsidRPr="00FE3190" w:rsidRDefault="003E6E53" w:rsidP="003E6E53">
      <w:pPr>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TACHES EFFECTUEES</w:t>
      </w:r>
    </w:p>
    <w:p w:rsidR="003E6E53" w:rsidRPr="00FE3190" w:rsidRDefault="003E6E53" w:rsidP="004601F4">
      <w:pPr>
        <w:spacing w:after="0"/>
        <w:jc w:val="both"/>
        <w:rPr>
          <w:rFonts w:ascii="Times New Roman" w:hAnsi="Times New Roman" w:cs="Times New Roman"/>
          <w:b/>
          <w:sz w:val="24"/>
          <w:szCs w:val="24"/>
          <w:lang w:val="en-US"/>
        </w:rPr>
      </w:pPr>
    </w:p>
    <w:p w:rsidR="00485915" w:rsidRPr="00FE3190" w:rsidRDefault="00485915" w:rsidP="00485915">
      <w:pPr>
        <w:pStyle w:val="Paragraphedeliste"/>
        <w:numPr>
          <w:ilvl w:val="0"/>
          <w:numId w:val="15"/>
        </w:numPr>
        <w:spacing w:after="0"/>
        <w:jc w:val="both"/>
        <w:rPr>
          <w:rFonts w:ascii="Times New Roman" w:hAnsi="Times New Roman" w:cs="Times New Roman"/>
          <w:sz w:val="24"/>
          <w:szCs w:val="24"/>
        </w:rPr>
      </w:pPr>
      <w:r w:rsidRPr="00FE3190">
        <w:rPr>
          <w:rFonts w:ascii="Times New Roman" w:hAnsi="Times New Roman" w:cs="Times New Roman"/>
          <w:sz w:val="24"/>
          <w:szCs w:val="24"/>
        </w:rPr>
        <w:t>Assistanc</w:t>
      </w:r>
      <w:r w:rsidR="00470D58" w:rsidRPr="00FE3190">
        <w:rPr>
          <w:rFonts w:ascii="Times New Roman" w:hAnsi="Times New Roman" w:cs="Times New Roman"/>
          <w:sz w:val="24"/>
          <w:szCs w:val="24"/>
        </w:rPr>
        <w:t>e des justiciables en justice,</w:t>
      </w:r>
      <w:r w:rsidRPr="00FE3190">
        <w:rPr>
          <w:rFonts w:ascii="Times New Roman" w:hAnsi="Times New Roman" w:cs="Times New Roman"/>
          <w:sz w:val="24"/>
          <w:szCs w:val="24"/>
        </w:rPr>
        <w:t xml:space="preserve"> dans les unités de police judiciaire</w:t>
      </w:r>
      <w:r w:rsidR="00470D58" w:rsidRPr="00FE3190">
        <w:rPr>
          <w:rFonts w:ascii="Times New Roman" w:hAnsi="Times New Roman" w:cs="Times New Roman"/>
          <w:sz w:val="24"/>
          <w:szCs w:val="24"/>
        </w:rPr>
        <w:t>, devant l’inspection du travail et les instances disciplinaires et quasi</w:t>
      </w:r>
      <w:r w:rsidR="003D16FE" w:rsidRPr="00FE3190">
        <w:rPr>
          <w:rFonts w:ascii="Times New Roman" w:hAnsi="Times New Roman" w:cs="Times New Roman"/>
          <w:sz w:val="24"/>
          <w:szCs w:val="24"/>
        </w:rPr>
        <w:t>-</w:t>
      </w:r>
      <w:r w:rsidR="00470D58" w:rsidRPr="00FE3190">
        <w:rPr>
          <w:rFonts w:ascii="Times New Roman" w:hAnsi="Times New Roman" w:cs="Times New Roman"/>
          <w:sz w:val="24"/>
          <w:szCs w:val="24"/>
        </w:rPr>
        <w:t>juridictionnelles</w:t>
      </w:r>
    </w:p>
    <w:p w:rsidR="00485915" w:rsidRPr="00FE3190" w:rsidRDefault="00485915" w:rsidP="00485915">
      <w:pPr>
        <w:pStyle w:val="Paragraphedeliste"/>
        <w:numPr>
          <w:ilvl w:val="0"/>
          <w:numId w:val="15"/>
        </w:numPr>
        <w:spacing w:after="0"/>
        <w:jc w:val="both"/>
        <w:rPr>
          <w:rFonts w:ascii="Times New Roman" w:hAnsi="Times New Roman" w:cs="Times New Roman"/>
          <w:sz w:val="24"/>
          <w:szCs w:val="24"/>
        </w:rPr>
      </w:pPr>
      <w:r w:rsidRPr="00FE3190">
        <w:rPr>
          <w:rFonts w:ascii="Times New Roman" w:hAnsi="Times New Roman" w:cs="Times New Roman"/>
          <w:sz w:val="24"/>
          <w:szCs w:val="24"/>
        </w:rPr>
        <w:t>Consultation</w:t>
      </w:r>
      <w:r w:rsidR="00470D58" w:rsidRPr="00FE3190">
        <w:rPr>
          <w:rFonts w:ascii="Times New Roman" w:hAnsi="Times New Roman" w:cs="Times New Roman"/>
          <w:sz w:val="24"/>
          <w:szCs w:val="24"/>
        </w:rPr>
        <w:t xml:space="preserve">, conseil et </w:t>
      </w:r>
      <w:r w:rsidR="00400E16" w:rsidRPr="00FE3190">
        <w:rPr>
          <w:rFonts w:ascii="Times New Roman" w:hAnsi="Times New Roman" w:cs="Times New Roman"/>
          <w:sz w:val="24"/>
          <w:szCs w:val="24"/>
        </w:rPr>
        <w:t>assistance juridiques</w:t>
      </w:r>
    </w:p>
    <w:p w:rsidR="00485915" w:rsidRPr="00FE3190" w:rsidRDefault="00485915" w:rsidP="00485915">
      <w:pPr>
        <w:pStyle w:val="Paragraphedeliste"/>
        <w:numPr>
          <w:ilvl w:val="0"/>
          <w:numId w:val="15"/>
        </w:numPr>
        <w:spacing w:after="0"/>
        <w:jc w:val="both"/>
        <w:rPr>
          <w:rFonts w:ascii="Times New Roman" w:hAnsi="Times New Roman" w:cs="Times New Roman"/>
          <w:sz w:val="24"/>
          <w:szCs w:val="24"/>
        </w:rPr>
      </w:pPr>
      <w:r w:rsidRPr="00FE3190">
        <w:rPr>
          <w:rFonts w:ascii="Times New Roman" w:hAnsi="Times New Roman" w:cs="Times New Roman"/>
          <w:sz w:val="24"/>
          <w:szCs w:val="24"/>
        </w:rPr>
        <w:t xml:space="preserve">Rédaction des mémoires, conclusions et divers actes </w:t>
      </w:r>
      <w:r w:rsidR="00543D98" w:rsidRPr="00FE3190">
        <w:rPr>
          <w:rFonts w:ascii="Times New Roman" w:hAnsi="Times New Roman" w:cs="Times New Roman"/>
          <w:sz w:val="24"/>
          <w:szCs w:val="24"/>
        </w:rPr>
        <w:t>juridiques,</w:t>
      </w:r>
      <w:r w:rsidRPr="00FE3190">
        <w:rPr>
          <w:rFonts w:ascii="Times New Roman" w:hAnsi="Times New Roman" w:cs="Times New Roman"/>
          <w:sz w:val="24"/>
          <w:szCs w:val="24"/>
        </w:rPr>
        <w:t xml:space="preserve"> etc.</w:t>
      </w:r>
    </w:p>
    <w:p w:rsidR="004601F4" w:rsidRPr="00FE3190" w:rsidRDefault="004601F4" w:rsidP="004601F4">
      <w:pPr>
        <w:spacing w:after="0"/>
        <w:jc w:val="both"/>
        <w:rPr>
          <w:rFonts w:ascii="Times New Roman" w:hAnsi="Times New Roman" w:cs="Times New Roman"/>
          <w:sz w:val="24"/>
          <w:szCs w:val="24"/>
        </w:rPr>
      </w:pPr>
    </w:p>
    <w:p w:rsidR="004601F4" w:rsidRPr="00FE3190" w:rsidRDefault="004601F4" w:rsidP="004601F4">
      <w:pPr>
        <w:pStyle w:val="Paragraphedeliste"/>
        <w:spacing w:after="0"/>
        <w:ind w:left="1432"/>
        <w:jc w:val="both"/>
        <w:rPr>
          <w:rFonts w:ascii="Times New Roman" w:hAnsi="Times New Roman" w:cs="Times New Roman"/>
          <w:sz w:val="24"/>
          <w:szCs w:val="24"/>
        </w:rPr>
      </w:pPr>
    </w:p>
    <w:p w:rsidR="004601F4" w:rsidRPr="00FE3190" w:rsidRDefault="004601F4" w:rsidP="004601F4">
      <w:pPr>
        <w:spacing w:after="0"/>
        <w:jc w:val="both"/>
        <w:rPr>
          <w:rFonts w:ascii="Times New Roman" w:hAnsi="Times New Roman" w:cs="Times New Roman"/>
          <w:sz w:val="24"/>
          <w:szCs w:val="24"/>
        </w:rPr>
      </w:pPr>
      <w:r w:rsidRPr="00FE3190">
        <w:rPr>
          <w:rFonts w:ascii="Times New Roman" w:hAnsi="Times New Roman" w:cs="Times New Roman"/>
          <w:b/>
          <w:sz w:val="24"/>
          <w:szCs w:val="24"/>
        </w:rPr>
        <w:t>2014-2015</w:t>
      </w:r>
      <w:r w:rsidRPr="00FE3190">
        <w:rPr>
          <w:rFonts w:ascii="Times New Roman" w:hAnsi="Times New Roman" w:cs="Times New Roman"/>
          <w:sz w:val="24"/>
          <w:szCs w:val="24"/>
        </w:rPr>
        <w:t xml:space="preserve"> : </w:t>
      </w:r>
      <w:r w:rsidRPr="00FE3190">
        <w:rPr>
          <w:rFonts w:ascii="Times New Roman" w:hAnsi="Times New Roman" w:cs="Times New Roman"/>
          <w:b/>
          <w:sz w:val="24"/>
          <w:szCs w:val="24"/>
        </w:rPr>
        <w:t>Société Générale De Commercialisation (SOGECO) SARL</w:t>
      </w:r>
    </w:p>
    <w:p w:rsidR="004601F4" w:rsidRPr="00FE3190" w:rsidRDefault="004601F4" w:rsidP="004601F4">
      <w:pPr>
        <w:spacing w:after="0"/>
        <w:ind w:left="1416" w:firstLine="708"/>
        <w:jc w:val="both"/>
        <w:rPr>
          <w:rFonts w:ascii="Times New Roman" w:hAnsi="Times New Roman" w:cs="Times New Roman"/>
          <w:sz w:val="24"/>
          <w:szCs w:val="24"/>
        </w:rPr>
      </w:pPr>
      <w:r w:rsidRPr="00FE3190">
        <w:rPr>
          <w:rFonts w:ascii="Times New Roman" w:hAnsi="Times New Roman" w:cs="Times New Roman"/>
          <w:b/>
          <w:sz w:val="24"/>
          <w:szCs w:val="24"/>
        </w:rPr>
        <w:t xml:space="preserve">COMMERCIAL </w:t>
      </w:r>
    </w:p>
    <w:p w:rsidR="004601F4" w:rsidRPr="000A6E07" w:rsidRDefault="004601F4" w:rsidP="000A6E07">
      <w:pPr>
        <w:spacing w:after="0"/>
        <w:jc w:val="both"/>
        <w:rPr>
          <w:rFonts w:ascii="Times New Roman" w:hAnsi="Times New Roman" w:cs="Times New Roman"/>
          <w:b/>
          <w:sz w:val="24"/>
          <w:szCs w:val="24"/>
          <w:u w:val="single"/>
        </w:rPr>
      </w:pPr>
    </w:p>
    <w:p w:rsidR="004601F4" w:rsidRPr="00FE3190" w:rsidRDefault="004601F4" w:rsidP="004601F4">
      <w:pPr>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 xml:space="preserve">TACHES EFFECTUEES </w:t>
      </w:r>
    </w:p>
    <w:p w:rsidR="004601F4" w:rsidRPr="00FE3190" w:rsidRDefault="004601F4" w:rsidP="004601F4">
      <w:pPr>
        <w:pStyle w:val="Paragraphedeliste"/>
        <w:numPr>
          <w:ilvl w:val="0"/>
          <w:numId w:val="14"/>
        </w:numPr>
        <w:spacing w:after="0"/>
        <w:jc w:val="both"/>
        <w:rPr>
          <w:rFonts w:ascii="Times New Roman" w:hAnsi="Times New Roman" w:cs="Times New Roman"/>
          <w:sz w:val="24"/>
          <w:szCs w:val="24"/>
        </w:rPr>
      </w:pPr>
      <w:r w:rsidRPr="00FE3190">
        <w:rPr>
          <w:rFonts w:ascii="Times New Roman" w:hAnsi="Times New Roman" w:cs="Times New Roman"/>
          <w:sz w:val="24"/>
          <w:szCs w:val="24"/>
        </w:rPr>
        <w:t>Accueil des usagers/clients</w:t>
      </w:r>
    </w:p>
    <w:p w:rsidR="00470D58" w:rsidRPr="00FE3190" w:rsidRDefault="00470D58" w:rsidP="004601F4">
      <w:pPr>
        <w:pStyle w:val="Paragraphedeliste"/>
        <w:numPr>
          <w:ilvl w:val="0"/>
          <w:numId w:val="14"/>
        </w:numPr>
        <w:spacing w:after="0"/>
        <w:jc w:val="both"/>
        <w:rPr>
          <w:rFonts w:ascii="Times New Roman" w:hAnsi="Times New Roman" w:cs="Times New Roman"/>
          <w:sz w:val="24"/>
          <w:szCs w:val="24"/>
        </w:rPr>
      </w:pPr>
      <w:r w:rsidRPr="00FE3190">
        <w:rPr>
          <w:rFonts w:ascii="Times New Roman" w:hAnsi="Times New Roman" w:cs="Times New Roman"/>
          <w:sz w:val="24"/>
          <w:szCs w:val="24"/>
        </w:rPr>
        <w:t>Marketing</w:t>
      </w:r>
    </w:p>
    <w:p w:rsidR="004601F4" w:rsidRPr="00FE3190" w:rsidRDefault="004601F4" w:rsidP="004601F4">
      <w:pPr>
        <w:pStyle w:val="Paragraphedeliste"/>
        <w:numPr>
          <w:ilvl w:val="0"/>
          <w:numId w:val="14"/>
        </w:numPr>
        <w:spacing w:after="0"/>
        <w:jc w:val="both"/>
        <w:rPr>
          <w:rFonts w:ascii="Times New Roman" w:hAnsi="Times New Roman" w:cs="Times New Roman"/>
          <w:sz w:val="24"/>
          <w:szCs w:val="24"/>
        </w:rPr>
      </w:pPr>
      <w:r w:rsidRPr="00FE3190">
        <w:rPr>
          <w:rFonts w:ascii="Times New Roman" w:hAnsi="Times New Roman" w:cs="Times New Roman"/>
          <w:sz w:val="24"/>
          <w:szCs w:val="24"/>
        </w:rPr>
        <w:t>Réception du courrier et téléphone</w:t>
      </w:r>
    </w:p>
    <w:p w:rsidR="004601F4" w:rsidRPr="00FE3190" w:rsidRDefault="004601F4" w:rsidP="004601F4">
      <w:pPr>
        <w:pStyle w:val="Paragraphedeliste"/>
        <w:numPr>
          <w:ilvl w:val="0"/>
          <w:numId w:val="14"/>
        </w:numPr>
        <w:spacing w:after="0"/>
        <w:jc w:val="both"/>
        <w:rPr>
          <w:rFonts w:ascii="Times New Roman" w:hAnsi="Times New Roman" w:cs="Times New Roman"/>
          <w:sz w:val="24"/>
          <w:szCs w:val="24"/>
        </w:rPr>
      </w:pPr>
      <w:r w:rsidRPr="00FE3190">
        <w:rPr>
          <w:rFonts w:ascii="Times New Roman" w:hAnsi="Times New Roman" w:cs="Times New Roman"/>
          <w:sz w:val="24"/>
          <w:szCs w:val="24"/>
        </w:rPr>
        <w:t>Facturation des produits de commercialisation</w:t>
      </w:r>
    </w:p>
    <w:p w:rsidR="003E6E53" w:rsidRPr="00FE3190" w:rsidRDefault="00543D98" w:rsidP="00EC069A">
      <w:pPr>
        <w:pStyle w:val="Paragraphedeliste"/>
        <w:numPr>
          <w:ilvl w:val="0"/>
          <w:numId w:val="14"/>
        </w:numPr>
        <w:spacing w:after="0"/>
        <w:jc w:val="both"/>
        <w:rPr>
          <w:rFonts w:ascii="Times New Roman" w:hAnsi="Times New Roman" w:cs="Times New Roman"/>
          <w:sz w:val="24"/>
          <w:szCs w:val="24"/>
        </w:rPr>
      </w:pPr>
      <w:r w:rsidRPr="00FE3190">
        <w:rPr>
          <w:rFonts w:ascii="Times New Roman" w:hAnsi="Times New Roman" w:cs="Times New Roman"/>
          <w:sz w:val="24"/>
          <w:szCs w:val="24"/>
        </w:rPr>
        <w:t xml:space="preserve">Gestion des stocks en magasin, </w:t>
      </w:r>
      <w:r w:rsidR="00625DC5" w:rsidRPr="00FE3190">
        <w:rPr>
          <w:rFonts w:ascii="Times New Roman" w:hAnsi="Times New Roman" w:cs="Times New Roman"/>
          <w:sz w:val="24"/>
          <w:szCs w:val="24"/>
        </w:rPr>
        <w:t>etc.</w:t>
      </w:r>
    </w:p>
    <w:p w:rsidR="004601F4" w:rsidRPr="00FE3190" w:rsidRDefault="004601F4" w:rsidP="004601F4">
      <w:pPr>
        <w:pStyle w:val="Paragraphedeliste"/>
        <w:spacing w:after="0"/>
        <w:ind w:left="1432"/>
        <w:jc w:val="both"/>
        <w:rPr>
          <w:rFonts w:ascii="Times New Roman" w:hAnsi="Times New Roman" w:cs="Times New Roman"/>
          <w:sz w:val="24"/>
          <w:szCs w:val="24"/>
        </w:rPr>
      </w:pPr>
    </w:p>
    <w:p w:rsidR="004601F4" w:rsidRPr="00FE3190" w:rsidRDefault="004601F4" w:rsidP="004601F4">
      <w:pPr>
        <w:tabs>
          <w:tab w:val="left" w:pos="0"/>
        </w:tabs>
        <w:spacing w:after="0"/>
        <w:jc w:val="both"/>
        <w:rPr>
          <w:rFonts w:ascii="Times New Roman" w:hAnsi="Times New Roman" w:cs="Times New Roman"/>
          <w:sz w:val="24"/>
          <w:szCs w:val="24"/>
        </w:rPr>
      </w:pPr>
      <w:r w:rsidRPr="00FE3190">
        <w:rPr>
          <w:rFonts w:ascii="Times New Roman" w:hAnsi="Times New Roman" w:cs="Times New Roman"/>
          <w:b/>
          <w:sz w:val="24"/>
          <w:szCs w:val="24"/>
        </w:rPr>
        <w:t>2011-2013</w:t>
      </w:r>
      <w:r w:rsidRPr="00FE3190">
        <w:rPr>
          <w:rFonts w:ascii="Times New Roman" w:hAnsi="Times New Roman" w:cs="Times New Roman"/>
          <w:sz w:val="24"/>
          <w:szCs w:val="24"/>
        </w:rPr>
        <w:t xml:space="preserve"> : </w:t>
      </w:r>
      <w:r w:rsidRPr="00FE3190">
        <w:rPr>
          <w:rFonts w:ascii="Times New Roman" w:hAnsi="Times New Roman" w:cs="Times New Roman"/>
          <w:sz w:val="24"/>
          <w:szCs w:val="24"/>
        </w:rPr>
        <w:tab/>
      </w:r>
      <w:r w:rsidRPr="00FE3190">
        <w:rPr>
          <w:rFonts w:ascii="Times New Roman" w:hAnsi="Times New Roman" w:cs="Times New Roman"/>
          <w:b/>
          <w:sz w:val="24"/>
          <w:szCs w:val="24"/>
        </w:rPr>
        <w:t>ELECAM-GOUVERNEMENT</w:t>
      </w:r>
      <w:r w:rsidRPr="00FE3190">
        <w:rPr>
          <w:rFonts w:ascii="Times New Roman" w:hAnsi="Times New Roman" w:cs="Times New Roman"/>
          <w:sz w:val="24"/>
          <w:szCs w:val="24"/>
        </w:rPr>
        <w:tab/>
      </w:r>
    </w:p>
    <w:p w:rsidR="004601F4" w:rsidRPr="00FE3190" w:rsidRDefault="004601F4" w:rsidP="004601F4">
      <w:pPr>
        <w:tabs>
          <w:tab w:val="left" w:pos="0"/>
        </w:tabs>
        <w:spacing w:after="0"/>
        <w:jc w:val="both"/>
        <w:rPr>
          <w:rFonts w:ascii="Times New Roman" w:hAnsi="Times New Roman" w:cs="Times New Roman"/>
          <w:b/>
          <w:sz w:val="24"/>
          <w:szCs w:val="24"/>
        </w:rPr>
      </w:pPr>
      <w:r w:rsidRPr="00FE3190">
        <w:rPr>
          <w:rFonts w:ascii="Times New Roman" w:hAnsi="Times New Roman" w:cs="Times New Roman"/>
          <w:b/>
          <w:sz w:val="24"/>
          <w:szCs w:val="24"/>
        </w:rPr>
        <w:tab/>
      </w:r>
      <w:r w:rsidRPr="00FE3190">
        <w:rPr>
          <w:rFonts w:ascii="Times New Roman" w:hAnsi="Times New Roman" w:cs="Times New Roman"/>
          <w:b/>
          <w:sz w:val="24"/>
          <w:szCs w:val="24"/>
        </w:rPr>
        <w:tab/>
      </w:r>
      <w:r w:rsidRPr="00FE3190">
        <w:rPr>
          <w:rFonts w:ascii="Times New Roman" w:hAnsi="Times New Roman" w:cs="Times New Roman"/>
          <w:b/>
          <w:sz w:val="24"/>
          <w:szCs w:val="24"/>
        </w:rPr>
        <w:tab/>
      </w:r>
      <w:r w:rsidR="00A2200E" w:rsidRPr="00FE3190">
        <w:rPr>
          <w:rFonts w:ascii="Times New Roman" w:hAnsi="Times New Roman" w:cs="Times New Roman"/>
          <w:b/>
          <w:sz w:val="24"/>
          <w:szCs w:val="24"/>
        </w:rPr>
        <w:t>MEMBRE DE LA COMMISSION LOCALE DE VOTE</w:t>
      </w:r>
    </w:p>
    <w:p w:rsidR="004601F4" w:rsidRPr="00FE3190" w:rsidRDefault="004601F4" w:rsidP="004601F4">
      <w:pPr>
        <w:tabs>
          <w:tab w:val="left" w:pos="6583"/>
        </w:tabs>
        <w:spacing w:after="0"/>
        <w:jc w:val="both"/>
        <w:rPr>
          <w:rFonts w:ascii="Times New Roman" w:hAnsi="Times New Roman" w:cs="Times New Roman"/>
          <w:sz w:val="24"/>
          <w:szCs w:val="24"/>
        </w:rPr>
      </w:pPr>
    </w:p>
    <w:p w:rsidR="004601F4" w:rsidRPr="00FE3190" w:rsidRDefault="004601F4" w:rsidP="004601F4">
      <w:pPr>
        <w:tabs>
          <w:tab w:val="left" w:pos="6583"/>
        </w:tabs>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TACHES EFFECTUEES</w:t>
      </w:r>
    </w:p>
    <w:p w:rsidR="00B533A8" w:rsidRPr="00FE3190" w:rsidRDefault="004601F4" w:rsidP="004601F4">
      <w:pPr>
        <w:tabs>
          <w:tab w:val="left" w:pos="6583"/>
        </w:tabs>
        <w:spacing w:after="0"/>
        <w:jc w:val="both"/>
        <w:rPr>
          <w:rFonts w:ascii="Times New Roman" w:hAnsi="Times New Roman" w:cs="Times New Roman"/>
          <w:sz w:val="24"/>
          <w:szCs w:val="24"/>
          <w:vertAlign w:val="superscript"/>
        </w:rPr>
      </w:pPr>
      <w:r w:rsidRPr="00FE3190">
        <w:rPr>
          <w:rFonts w:ascii="Times New Roman" w:hAnsi="Times New Roman" w:cs="Times New Roman"/>
          <w:sz w:val="24"/>
          <w:szCs w:val="24"/>
        </w:rPr>
        <w:t xml:space="preserve">Représentant de l’Administration aux élections présidentielles, législatives et municipales dans des bureaux de vote </w:t>
      </w:r>
      <w:r w:rsidR="00470D58" w:rsidRPr="00FE3190">
        <w:rPr>
          <w:rFonts w:ascii="Times New Roman" w:hAnsi="Times New Roman" w:cs="Times New Roman"/>
          <w:sz w:val="24"/>
          <w:szCs w:val="24"/>
        </w:rPr>
        <w:t>de</w:t>
      </w:r>
      <w:r w:rsidRPr="00FE3190">
        <w:rPr>
          <w:rFonts w:ascii="Times New Roman" w:hAnsi="Times New Roman" w:cs="Times New Roman"/>
          <w:sz w:val="24"/>
          <w:szCs w:val="24"/>
        </w:rPr>
        <w:t xml:space="preserve"> l’arrondissement de Yaoundé 3</w:t>
      </w:r>
      <w:r w:rsidRPr="00FE3190">
        <w:rPr>
          <w:rFonts w:ascii="Times New Roman" w:hAnsi="Times New Roman" w:cs="Times New Roman"/>
          <w:sz w:val="24"/>
          <w:szCs w:val="24"/>
          <w:vertAlign w:val="superscript"/>
        </w:rPr>
        <w:t>e</w:t>
      </w:r>
    </w:p>
    <w:p w:rsidR="004601F4" w:rsidRPr="00FE3190" w:rsidRDefault="004601F4" w:rsidP="004601F4">
      <w:pPr>
        <w:tabs>
          <w:tab w:val="left" w:pos="6583"/>
        </w:tabs>
        <w:spacing w:after="0"/>
        <w:jc w:val="both"/>
        <w:rPr>
          <w:rFonts w:ascii="Times New Roman" w:hAnsi="Times New Roman" w:cs="Times New Roman"/>
          <w:sz w:val="24"/>
          <w:szCs w:val="24"/>
        </w:rPr>
      </w:pPr>
    </w:p>
    <w:p w:rsidR="004601F4" w:rsidRPr="00FE3190" w:rsidRDefault="004601F4" w:rsidP="004601F4">
      <w:pPr>
        <w:spacing w:after="0"/>
        <w:jc w:val="both"/>
        <w:rPr>
          <w:rFonts w:ascii="Times New Roman" w:hAnsi="Times New Roman" w:cs="Times New Roman"/>
          <w:sz w:val="24"/>
          <w:szCs w:val="24"/>
          <w:lang w:val="en-US"/>
        </w:rPr>
      </w:pPr>
      <w:r w:rsidRPr="00FE3190">
        <w:rPr>
          <w:rFonts w:ascii="Times New Roman" w:hAnsi="Times New Roman" w:cs="Times New Roman"/>
          <w:b/>
          <w:sz w:val="24"/>
          <w:szCs w:val="24"/>
          <w:lang w:val="en-US"/>
        </w:rPr>
        <w:t>2012</w:t>
      </w:r>
      <w:r w:rsidRPr="00FE3190">
        <w:rPr>
          <w:rFonts w:ascii="Times New Roman" w:hAnsi="Times New Roman" w:cs="Times New Roman"/>
          <w:sz w:val="24"/>
          <w:szCs w:val="24"/>
          <w:lang w:val="en-US"/>
        </w:rPr>
        <w:t xml:space="preserve">: </w:t>
      </w:r>
      <w:r w:rsidRPr="00FE3190">
        <w:rPr>
          <w:rFonts w:ascii="Times New Roman" w:hAnsi="Times New Roman" w:cs="Times New Roman"/>
          <w:sz w:val="24"/>
          <w:szCs w:val="24"/>
          <w:lang w:val="en-US"/>
        </w:rPr>
        <w:tab/>
      </w:r>
      <w:r w:rsidRPr="00FE3190">
        <w:rPr>
          <w:rFonts w:ascii="Times New Roman" w:hAnsi="Times New Roman" w:cs="Times New Roman"/>
          <w:sz w:val="24"/>
          <w:szCs w:val="24"/>
          <w:lang w:val="en-US"/>
        </w:rPr>
        <w:tab/>
      </w:r>
      <w:r w:rsidRPr="00FE3190">
        <w:rPr>
          <w:rFonts w:ascii="Times New Roman" w:hAnsi="Times New Roman" w:cs="Times New Roman"/>
          <w:sz w:val="24"/>
          <w:szCs w:val="24"/>
          <w:lang w:val="en-US"/>
        </w:rPr>
        <w:tab/>
      </w:r>
      <w:r w:rsidRPr="00FE3190">
        <w:rPr>
          <w:rFonts w:ascii="Times New Roman" w:hAnsi="Times New Roman" w:cs="Times New Roman"/>
          <w:b/>
          <w:sz w:val="24"/>
          <w:szCs w:val="24"/>
          <w:lang w:val="en-US"/>
        </w:rPr>
        <w:t>QUICK PROMO SARL (MTN CAMEROON)</w:t>
      </w:r>
    </w:p>
    <w:p w:rsidR="004601F4" w:rsidRPr="00FE3190" w:rsidRDefault="004601F4" w:rsidP="004601F4">
      <w:pPr>
        <w:spacing w:after="0"/>
        <w:ind w:left="1416" w:firstLine="708"/>
        <w:jc w:val="both"/>
        <w:rPr>
          <w:rFonts w:ascii="Times New Roman" w:hAnsi="Times New Roman" w:cs="Times New Roman"/>
          <w:b/>
          <w:sz w:val="24"/>
          <w:szCs w:val="24"/>
        </w:rPr>
      </w:pPr>
      <w:r w:rsidRPr="00FE3190">
        <w:rPr>
          <w:rFonts w:ascii="Times New Roman" w:hAnsi="Times New Roman" w:cs="Times New Roman"/>
          <w:b/>
          <w:sz w:val="24"/>
          <w:szCs w:val="24"/>
        </w:rPr>
        <w:t>MARKETISTE-COMMERCIAL</w:t>
      </w:r>
    </w:p>
    <w:p w:rsidR="004601F4" w:rsidRPr="00FE3190" w:rsidRDefault="004601F4" w:rsidP="004601F4">
      <w:pPr>
        <w:spacing w:after="0"/>
        <w:jc w:val="both"/>
        <w:rPr>
          <w:rFonts w:ascii="Times New Roman" w:hAnsi="Times New Roman" w:cs="Times New Roman"/>
          <w:sz w:val="24"/>
          <w:szCs w:val="24"/>
        </w:rPr>
      </w:pPr>
    </w:p>
    <w:p w:rsidR="004601F4" w:rsidRPr="00FE3190" w:rsidRDefault="004601F4" w:rsidP="004601F4">
      <w:pPr>
        <w:spacing w:after="0"/>
        <w:jc w:val="both"/>
        <w:rPr>
          <w:rFonts w:ascii="Times New Roman" w:hAnsi="Times New Roman" w:cs="Times New Roman"/>
          <w:sz w:val="24"/>
          <w:szCs w:val="24"/>
        </w:rPr>
      </w:pPr>
      <w:r w:rsidRPr="00FE3190">
        <w:rPr>
          <w:rFonts w:ascii="Times New Roman" w:hAnsi="Times New Roman" w:cs="Times New Roman"/>
          <w:b/>
          <w:sz w:val="24"/>
          <w:szCs w:val="24"/>
          <w:u w:val="single"/>
        </w:rPr>
        <w:t>TACHES EFFECTUEES</w:t>
      </w:r>
      <w:r w:rsidRPr="00FE3190">
        <w:rPr>
          <w:rFonts w:ascii="Times New Roman" w:hAnsi="Times New Roman" w:cs="Times New Roman"/>
          <w:sz w:val="24"/>
          <w:szCs w:val="24"/>
        </w:rPr>
        <w:t> </w:t>
      </w:r>
    </w:p>
    <w:p w:rsidR="004601F4" w:rsidRPr="00FE3190" w:rsidRDefault="004601F4" w:rsidP="004601F4">
      <w:pPr>
        <w:pStyle w:val="Paragraphedeliste"/>
        <w:numPr>
          <w:ilvl w:val="0"/>
          <w:numId w:val="10"/>
        </w:numPr>
        <w:spacing w:after="0"/>
        <w:jc w:val="both"/>
        <w:rPr>
          <w:rFonts w:ascii="Times New Roman" w:hAnsi="Times New Roman" w:cs="Times New Roman"/>
          <w:sz w:val="24"/>
          <w:szCs w:val="24"/>
        </w:rPr>
      </w:pPr>
      <w:r w:rsidRPr="00FE3190">
        <w:rPr>
          <w:rFonts w:ascii="Times New Roman" w:hAnsi="Times New Roman" w:cs="Times New Roman"/>
          <w:sz w:val="24"/>
          <w:szCs w:val="24"/>
        </w:rPr>
        <w:t>Promotion et enregistrement des abonnés MTN au mobile money</w:t>
      </w:r>
    </w:p>
    <w:p w:rsidR="004601F4" w:rsidRPr="00FE3190" w:rsidRDefault="004601F4" w:rsidP="004601F4">
      <w:pPr>
        <w:pStyle w:val="Paragraphedeliste"/>
        <w:numPr>
          <w:ilvl w:val="0"/>
          <w:numId w:val="10"/>
        </w:numPr>
        <w:spacing w:after="0"/>
        <w:jc w:val="both"/>
        <w:rPr>
          <w:rFonts w:ascii="Times New Roman" w:hAnsi="Times New Roman" w:cs="Times New Roman"/>
          <w:sz w:val="24"/>
          <w:szCs w:val="24"/>
        </w:rPr>
      </w:pPr>
      <w:r w:rsidRPr="00FE3190">
        <w:rPr>
          <w:rFonts w:ascii="Times New Roman" w:hAnsi="Times New Roman" w:cs="Times New Roman"/>
          <w:sz w:val="24"/>
          <w:szCs w:val="24"/>
        </w:rPr>
        <w:t>Vente des puces MTN </w:t>
      </w:r>
    </w:p>
    <w:p w:rsidR="006B69B8" w:rsidRPr="00FE3190" w:rsidRDefault="006B69B8" w:rsidP="006B69B8">
      <w:pPr>
        <w:spacing w:after="0"/>
        <w:jc w:val="both"/>
        <w:rPr>
          <w:rFonts w:ascii="Times New Roman" w:hAnsi="Times New Roman" w:cs="Times New Roman"/>
          <w:sz w:val="24"/>
          <w:szCs w:val="24"/>
        </w:rPr>
      </w:pPr>
    </w:p>
    <w:p w:rsidR="004601F4" w:rsidRPr="00FE3190" w:rsidRDefault="004601F4" w:rsidP="004601F4">
      <w:pPr>
        <w:shd w:val="clear" w:color="auto" w:fill="FFFFFF" w:themeFill="background1"/>
        <w:spacing w:after="0"/>
        <w:jc w:val="both"/>
        <w:rPr>
          <w:rFonts w:ascii="Times New Roman" w:hAnsi="Times New Roman" w:cs="Times New Roman"/>
          <w:b/>
          <w:sz w:val="24"/>
          <w:szCs w:val="24"/>
        </w:rPr>
      </w:pPr>
    </w:p>
    <w:p w:rsidR="004601F4" w:rsidRPr="00FE3190" w:rsidRDefault="004601F4" w:rsidP="004601F4">
      <w:pPr>
        <w:spacing w:after="0"/>
        <w:jc w:val="both"/>
        <w:rPr>
          <w:rFonts w:ascii="Times New Roman" w:hAnsi="Times New Roman" w:cs="Times New Roman"/>
          <w:sz w:val="24"/>
          <w:szCs w:val="24"/>
        </w:rPr>
      </w:pPr>
      <w:r w:rsidRPr="00FE3190">
        <w:rPr>
          <w:rFonts w:ascii="Times New Roman" w:hAnsi="Times New Roman" w:cs="Times New Roman"/>
          <w:b/>
          <w:sz w:val="24"/>
          <w:szCs w:val="24"/>
        </w:rPr>
        <w:t>2011</w:t>
      </w:r>
      <w:r w:rsidRPr="00FE3190">
        <w:rPr>
          <w:rFonts w:ascii="Times New Roman" w:hAnsi="Times New Roman" w:cs="Times New Roman"/>
          <w:sz w:val="24"/>
          <w:szCs w:val="24"/>
        </w:rPr>
        <w:t xml:space="preserve"> : </w:t>
      </w:r>
      <w:r w:rsidR="006B69B8" w:rsidRPr="00FE3190">
        <w:rPr>
          <w:rFonts w:ascii="Times New Roman" w:hAnsi="Times New Roman" w:cs="Times New Roman"/>
          <w:sz w:val="24"/>
          <w:szCs w:val="24"/>
        </w:rPr>
        <w:tab/>
      </w:r>
      <w:r w:rsidR="003F00A9" w:rsidRPr="00FE3190">
        <w:rPr>
          <w:rFonts w:ascii="Times New Roman" w:hAnsi="Times New Roman" w:cs="Times New Roman"/>
          <w:b/>
          <w:sz w:val="24"/>
          <w:szCs w:val="24"/>
        </w:rPr>
        <w:t>Institut Supérieur d</w:t>
      </w:r>
      <w:r w:rsidRPr="00FE3190">
        <w:rPr>
          <w:rFonts w:ascii="Times New Roman" w:hAnsi="Times New Roman" w:cs="Times New Roman"/>
          <w:b/>
          <w:sz w:val="24"/>
          <w:szCs w:val="24"/>
        </w:rPr>
        <w:t>e Formation Professionnelle HERMES</w:t>
      </w:r>
    </w:p>
    <w:p w:rsidR="004601F4" w:rsidRPr="00FE3190" w:rsidRDefault="00400E16" w:rsidP="004601F4">
      <w:pPr>
        <w:spacing w:after="0"/>
        <w:ind w:left="1416" w:firstLine="708"/>
        <w:jc w:val="both"/>
        <w:rPr>
          <w:rFonts w:ascii="Times New Roman" w:hAnsi="Times New Roman" w:cs="Times New Roman"/>
          <w:b/>
          <w:sz w:val="24"/>
          <w:szCs w:val="24"/>
        </w:rPr>
      </w:pPr>
      <w:r w:rsidRPr="00FE3190">
        <w:rPr>
          <w:rFonts w:ascii="Times New Roman" w:hAnsi="Times New Roman" w:cs="Times New Roman"/>
          <w:b/>
          <w:sz w:val="24"/>
          <w:szCs w:val="24"/>
        </w:rPr>
        <w:t>ENSEIGNANT VACATAIRE</w:t>
      </w:r>
    </w:p>
    <w:p w:rsidR="008F36ED" w:rsidRPr="00FE3190" w:rsidRDefault="008F36ED" w:rsidP="004601F4">
      <w:pPr>
        <w:spacing w:after="0"/>
        <w:ind w:left="1416" w:firstLine="708"/>
        <w:jc w:val="both"/>
        <w:rPr>
          <w:rFonts w:ascii="Times New Roman" w:hAnsi="Times New Roman" w:cs="Times New Roman"/>
          <w:sz w:val="24"/>
          <w:szCs w:val="24"/>
        </w:rPr>
      </w:pPr>
    </w:p>
    <w:p w:rsidR="004601F4" w:rsidRPr="00FE3190" w:rsidRDefault="004601F4" w:rsidP="004601F4">
      <w:pPr>
        <w:spacing w:after="0"/>
        <w:jc w:val="both"/>
        <w:rPr>
          <w:rFonts w:ascii="Times New Roman" w:hAnsi="Times New Roman" w:cs="Times New Roman"/>
          <w:sz w:val="24"/>
          <w:szCs w:val="24"/>
        </w:rPr>
      </w:pPr>
    </w:p>
    <w:p w:rsidR="004601F4" w:rsidRPr="00FE3190" w:rsidRDefault="004601F4" w:rsidP="004601F4">
      <w:pPr>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 xml:space="preserve">TACHES EFFECTUEES </w:t>
      </w:r>
    </w:p>
    <w:p w:rsidR="00094D73" w:rsidRPr="00FE3190" w:rsidRDefault="00094D73" w:rsidP="004601F4">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t>Enseignement :</w:t>
      </w:r>
    </w:p>
    <w:p w:rsidR="00094D73" w:rsidRPr="00FE3190" w:rsidRDefault="00400E16" w:rsidP="00094D73">
      <w:pPr>
        <w:pStyle w:val="Paragraphedeliste"/>
        <w:numPr>
          <w:ilvl w:val="0"/>
          <w:numId w:val="38"/>
        </w:numPr>
        <w:spacing w:after="0"/>
        <w:jc w:val="both"/>
        <w:rPr>
          <w:rFonts w:ascii="Times New Roman" w:hAnsi="Times New Roman" w:cs="Times New Roman"/>
          <w:sz w:val="24"/>
          <w:szCs w:val="24"/>
        </w:rPr>
      </w:pPr>
      <w:r w:rsidRPr="00FE3190">
        <w:rPr>
          <w:rFonts w:ascii="Times New Roman" w:hAnsi="Times New Roman" w:cs="Times New Roman"/>
          <w:sz w:val="24"/>
          <w:szCs w:val="24"/>
        </w:rPr>
        <w:t>Introduction</w:t>
      </w:r>
      <w:r w:rsidR="00094D73" w:rsidRPr="00FE3190">
        <w:rPr>
          <w:rFonts w:ascii="Times New Roman" w:hAnsi="Times New Roman" w:cs="Times New Roman"/>
          <w:sz w:val="24"/>
          <w:szCs w:val="24"/>
        </w:rPr>
        <w:t xml:space="preserve"> au droit ; </w:t>
      </w:r>
    </w:p>
    <w:p w:rsidR="004601F4" w:rsidRPr="00FE3190" w:rsidRDefault="00400E16" w:rsidP="00094D73">
      <w:pPr>
        <w:pStyle w:val="Paragraphedeliste"/>
        <w:numPr>
          <w:ilvl w:val="0"/>
          <w:numId w:val="38"/>
        </w:numPr>
        <w:spacing w:after="0"/>
        <w:jc w:val="both"/>
        <w:rPr>
          <w:rFonts w:ascii="Times New Roman" w:hAnsi="Times New Roman" w:cs="Times New Roman"/>
          <w:sz w:val="24"/>
          <w:szCs w:val="24"/>
        </w:rPr>
      </w:pPr>
      <w:r w:rsidRPr="00FE3190">
        <w:rPr>
          <w:rFonts w:ascii="Times New Roman" w:hAnsi="Times New Roman" w:cs="Times New Roman"/>
          <w:sz w:val="24"/>
          <w:szCs w:val="24"/>
        </w:rPr>
        <w:t>Droit</w:t>
      </w:r>
      <w:r w:rsidR="00094D73" w:rsidRPr="00FE3190">
        <w:rPr>
          <w:rFonts w:ascii="Times New Roman" w:hAnsi="Times New Roman" w:cs="Times New Roman"/>
          <w:sz w:val="24"/>
          <w:szCs w:val="24"/>
        </w:rPr>
        <w:t xml:space="preserve"> du travail ;</w:t>
      </w:r>
    </w:p>
    <w:p w:rsidR="00543D98" w:rsidRPr="00FE3190" w:rsidRDefault="00543D98" w:rsidP="00543D98">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lastRenderedPageBreak/>
        <w:t>Encadrement des étudiants</w:t>
      </w:r>
    </w:p>
    <w:p w:rsidR="004601F4" w:rsidRPr="00FE3190" w:rsidRDefault="004601F4" w:rsidP="00543D98">
      <w:pPr>
        <w:pStyle w:val="Paragraphedeliste"/>
        <w:numPr>
          <w:ilvl w:val="0"/>
          <w:numId w:val="9"/>
        </w:numPr>
        <w:spacing w:after="0"/>
        <w:jc w:val="both"/>
        <w:rPr>
          <w:rFonts w:ascii="Times New Roman" w:hAnsi="Times New Roman" w:cs="Times New Roman"/>
          <w:sz w:val="24"/>
          <w:szCs w:val="24"/>
        </w:rPr>
      </w:pPr>
      <w:r w:rsidRPr="00FE3190">
        <w:rPr>
          <w:rFonts w:ascii="Times New Roman" w:hAnsi="Times New Roman" w:cs="Times New Roman"/>
          <w:sz w:val="24"/>
          <w:szCs w:val="24"/>
        </w:rPr>
        <w:t>Conseil et assistance juridique</w:t>
      </w:r>
      <w:r w:rsidR="00543D98" w:rsidRPr="00FE3190">
        <w:rPr>
          <w:rFonts w:ascii="Times New Roman" w:hAnsi="Times New Roman" w:cs="Times New Roman"/>
          <w:sz w:val="24"/>
          <w:szCs w:val="24"/>
        </w:rPr>
        <w:t xml:space="preserve">, </w:t>
      </w:r>
      <w:r w:rsidR="00D9246D" w:rsidRPr="00FE3190">
        <w:rPr>
          <w:rFonts w:ascii="Times New Roman" w:hAnsi="Times New Roman" w:cs="Times New Roman"/>
          <w:sz w:val="24"/>
          <w:szCs w:val="24"/>
        </w:rPr>
        <w:t>etc.</w:t>
      </w:r>
    </w:p>
    <w:p w:rsidR="004601F4" w:rsidRPr="00FE3190" w:rsidRDefault="004601F4" w:rsidP="004601F4">
      <w:pPr>
        <w:shd w:val="clear" w:color="auto" w:fill="FFFFFF" w:themeFill="background1"/>
        <w:spacing w:after="0"/>
        <w:jc w:val="both"/>
        <w:rPr>
          <w:rFonts w:ascii="Times New Roman" w:hAnsi="Times New Roman" w:cs="Times New Roman"/>
          <w:b/>
          <w:sz w:val="24"/>
          <w:szCs w:val="24"/>
        </w:rPr>
      </w:pPr>
    </w:p>
    <w:p w:rsidR="00756AD7" w:rsidRPr="00FE3190" w:rsidRDefault="00756AD7" w:rsidP="001836E8">
      <w:pPr>
        <w:shd w:val="clear" w:color="auto" w:fill="FFFFFF" w:themeFill="background1"/>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D</w:t>
      </w:r>
      <w:r w:rsidR="006E3874" w:rsidRPr="00FE3190">
        <w:rPr>
          <w:rFonts w:ascii="Times New Roman" w:hAnsi="Times New Roman" w:cs="Times New Roman"/>
          <w:b/>
          <w:sz w:val="24"/>
          <w:szCs w:val="24"/>
          <w:u w:val="single"/>
        </w:rPr>
        <w:t>IVERS</w:t>
      </w:r>
    </w:p>
    <w:p w:rsidR="007D116B" w:rsidRPr="00FE3190" w:rsidRDefault="007D116B" w:rsidP="001836E8">
      <w:pPr>
        <w:shd w:val="clear" w:color="auto" w:fill="FFFFFF" w:themeFill="background1"/>
        <w:spacing w:after="0"/>
        <w:jc w:val="both"/>
        <w:rPr>
          <w:rFonts w:ascii="Times New Roman" w:hAnsi="Times New Roman" w:cs="Times New Roman"/>
          <w:b/>
          <w:sz w:val="24"/>
          <w:szCs w:val="24"/>
          <w:u w:val="single"/>
        </w:rPr>
      </w:pPr>
    </w:p>
    <w:p w:rsidR="004601F4" w:rsidRPr="00FE3190" w:rsidRDefault="00756AD7" w:rsidP="001836E8">
      <w:pPr>
        <w:spacing w:after="0"/>
        <w:jc w:val="both"/>
        <w:rPr>
          <w:rFonts w:ascii="Times New Roman" w:hAnsi="Times New Roman" w:cs="Times New Roman"/>
          <w:sz w:val="24"/>
          <w:szCs w:val="24"/>
        </w:rPr>
      </w:pPr>
      <w:r w:rsidRPr="00FE3190">
        <w:rPr>
          <w:rFonts w:ascii="Times New Roman" w:hAnsi="Times New Roman" w:cs="Times New Roman"/>
          <w:sz w:val="24"/>
          <w:szCs w:val="24"/>
        </w:rPr>
        <w:t>Lo</w:t>
      </w:r>
      <w:r w:rsidR="008F2360" w:rsidRPr="00FE3190">
        <w:rPr>
          <w:rFonts w:ascii="Times New Roman" w:hAnsi="Times New Roman" w:cs="Times New Roman"/>
          <w:sz w:val="24"/>
          <w:szCs w:val="24"/>
        </w:rPr>
        <w:t>isirs : lecture, musique, sport et voyage</w:t>
      </w:r>
      <w:r w:rsidR="004601F4" w:rsidRPr="00FE3190">
        <w:rPr>
          <w:rFonts w:ascii="Times New Roman" w:hAnsi="Times New Roman" w:cs="Times New Roman"/>
          <w:sz w:val="24"/>
          <w:szCs w:val="24"/>
        </w:rPr>
        <w:t> </w:t>
      </w:r>
    </w:p>
    <w:p w:rsidR="006B69B8" w:rsidRPr="00FE3190" w:rsidRDefault="00B11BDE" w:rsidP="004601F4">
      <w:pPr>
        <w:shd w:val="clear" w:color="auto" w:fill="FFFFFF" w:themeFill="background1"/>
        <w:spacing w:after="0"/>
        <w:jc w:val="both"/>
        <w:rPr>
          <w:rFonts w:ascii="Times New Roman" w:hAnsi="Times New Roman" w:cs="Times New Roman"/>
          <w:sz w:val="24"/>
          <w:szCs w:val="24"/>
        </w:rPr>
      </w:pPr>
      <w:r w:rsidRPr="00FE3190">
        <w:rPr>
          <w:rFonts w:ascii="Times New Roman" w:hAnsi="Times New Roman" w:cs="Times New Roman"/>
          <w:sz w:val="24"/>
          <w:szCs w:val="24"/>
        </w:rPr>
        <w:t>Vie Associative</w:t>
      </w:r>
      <w:r w:rsidRPr="00FE3190">
        <w:rPr>
          <w:rFonts w:ascii="Times New Roman" w:hAnsi="Times New Roman" w:cs="Times New Roman"/>
          <w:b/>
          <w:sz w:val="24"/>
          <w:szCs w:val="24"/>
        </w:rPr>
        <w:t> </w:t>
      </w:r>
      <w:r w:rsidR="000A078C" w:rsidRPr="00FE3190">
        <w:rPr>
          <w:rFonts w:ascii="Times New Roman" w:hAnsi="Times New Roman" w:cs="Times New Roman"/>
          <w:sz w:val="24"/>
          <w:szCs w:val="24"/>
        </w:rPr>
        <w:t>: Membre</w:t>
      </w:r>
      <w:r w:rsidR="003F00A9" w:rsidRPr="00FE3190">
        <w:rPr>
          <w:rFonts w:ascii="Times New Roman" w:hAnsi="Times New Roman" w:cs="Times New Roman"/>
          <w:sz w:val="24"/>
          <w:szCs w:val="24"/>
        </w:rPr>
        <w:t xml:space="preserve"> </w:t>
      </w:r>
      <w:r w:rsidR="004601F4" w:rsidRPr="00FE3190">
        <w:rPr>
          <w:rFonts w:ascii="Times New Roman" w:hAnsi="Times New Roman" w:cs="Times New Roman"/>
          <w:sz w:val="24"/>
          <w:szCs w:val="24"/>
        </w:rPr>
        <w:t>de plusieurs associations</w:t>
      </w:r>
    </w:p>
    <w:p w:rsidR="00B533A8" w:rsidRPr="00FE3190" w:rsidRDefault="00B533A8" w:rsidP="004601F4">
      <w:pPr>
        <w:shd w:val="clear" w:color="auto" w:fill="FFFFFF" w:themeFill="background1"/>
        <w:spacing w:after="0"/>
        <w:jc w:val="both"/>
        <w:rPr>
          <w:rFonts w:ascii="Times New Roman" w:hAnsi="Times New Roman" w:cs="Times New Roman"/>
          <w:sz w:val="24"/>
          <w:szCs w:val="24"/>
        </w:rPr>
      </w:pPr>
    </w:p>
    <w:p w:rsidR="002D7BF2" w:rsidRDefault="002D7BF2" w:rsidP="004601F4">
      <w:pPr>
        <w:shd w:val="clear" w:color="auto" w:fill="FFFFFF" w:themeFill="background1"/>
        <w:spacing w:after="0"/>
        <w:jc w:val="both"/>
        <w:rPr>
          <w:rFonts w:ascii="Times New Roman" w:hAnsi="Times New Roman" w:cs="Times New Roman"/>
          <w:sz w:val="24"/>
          <w:szCs w:val="24"/>
        </w:rPr>
      </w:pPr>
    </w:p>
    <w:p w:rsidR="000A6E07" w:rsidRDefault="000A6E07" w:rsidP="004601F4">
      <w:pPr>
        <w:shd w:val="clear" w:color="auto" w:fill="FFFFFF" w:themeFill="background1"/>
        <w:spacing w:after="0"/>
        <w:jc w:val="both"/>
        <w:rPr>
          <w:rFonts w:ascii="Times New Roman" w:hAnsi="Times New Roman" w:cs="Times New Roman"/>
          <w:sz w:val="24"/>
          <w:szCs w:val="24"/>
        </w:rPr>
      </w:pPr>
    </w:p>
    <w:p w:rsidR="000A6E07" w:rsidRDefault="000A6E07" w:rsidP="004601F4">
      <w:pPr>
        <w:shd w:val="clear" w:color="auto" w:fill="FFFFFF" w:themeFill="background1"/>
        <w:spacing w:after="0"/>
        <w:jc w:val="both"/>
        <w:rPr>
          <w:rFonts w:ascii="Times New Roman" w:hAnsi="Times New Roman" w:cs="Times New Roman"/>
          <w:sz w:val="24"/>
          <w:szCs w:val="24"/>
        </w:rPr>
      </w:pPr>
    </w:p>
    <w:p w:rsidR="000A6E07" w:rsidRDefault="000A6E07" w:rsidP="004601F4">
      <w:pPr>
        <w:shd w:val="clear" w:color="auto" w:fill="FFFFFF" w:themeFill="background1"/>
        <w:spacing w:after="0"/>
        <w:jc w:val="both"/>
        <w:rPr>
          <w:rFonts w:ascii="Times New Roman" w:hAnsi="Times New Roman" w:cs="Times New Roman"/>
          <w:sz w:val="24"/>
          <w:szCs w:val="24"/>
        </w:rPr>
      </w:pPr>
    </w:p>
    <w:p w:rsidR="000A6E07" w:rsidRDefault="000A6E07" w:rsidP="004601F4">
      <w:pPr>
        <w:shd w:val="clear" w:color="auto" w:fill="FFFFFF" w:themeFill="background1"/>
        <w:spacing w:after="0"/>
        <w:jc w:val="both"/>
        <w:rPr>
          <w:rFonts w:ascii="Times New Roman" w:hAnsi="Times New Roman" w:cs="Times New Roman"/>
          <w:sz w:val="24"/>
          <w:szCs w:val="24"/>
        </w:rPr>
      </w:pPr>
    </w:p>
    <w:p w:rsidR="000A6E07" w:rsidRPr="00FE3190" w:rsidRDefault="000A6E07" w:rsidP="004601F4">
      <w:pPr>
        <w:shd w:val="clear" w:color="auto" w:fill="FFFFFF" w:themeFill="background1"/>
        <w:spacing w:after="0"/>
        <w:jc w:val="both"/>
        <w:rPr>
          <w:rFonts w:ascii="Times New Roman" w:hAnsi="Times New Roman" w:cs="Times New Roman"/>
          <w:sz w:val="24"/>
          <w:szCs w:val="24"/>
        </w:rPr>
      </w:pPr>
    </w:p>
    <w:p w:rsidR="00EA5547" w:rsidRPr="00FE3190" w:rsidRDefault="00EA5547" w:rsidP="004601F4">
      <w:p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u w:val="single"/>
        </w:rPr>
        <w:t>PUBLICATIONS</w:t>
      </w:r>
    </w:p>
    <w:p w:rsidR="00F544AE" w:rsidRPr="00FE3190" w:rsidRDefault="00F544AE" w:rsidP="004601F4">
      <w:pPr>
        <w:shd w:val="clear" w:color="auto" w:fill="FFFFFF" w:themeFill="background1"/>
        <w:spacing w:after="0"/>
        <w:jc w:val="both"/>
        <w:rPr>
          <w:rFonts w:ascii="Times New Roman" w:hAnsi="Times New Roman" w:cs="Times New Roman"/>
          <w:b/>
          <w:sz w:val="24"/>
          <w:szCs w:val="24"/>
        </w:rPr>
      </w:pPr>
    </w:p>
    <w:p w:rsidR="00EA5547" w:rsidRPr="00FE3190" w:rsidRDefault="00EA5547" w:rsidP="00EA5547">
      <w:pPr>
        <w:pStyle w:val="Paragraphedeliste"/>
        <w:numPr>
          <w:ilvl w:val="0"/>
          <w:numId w:val="33"/>
        </w:numPr>
        <w:shd w:val="clear" w:color="auto" w:fill="FFFFFF" w:themeFill="background1"/>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ARTICLES</w:t>
      </w:r>
      <w:r w:rsidR="002B6EA1" w:rsidRPr="00FE3190">
        <w:rPr>
          <w:rFonts w:ascii="Times New Roman" w:hAnsi="Times New Roman" w:cs="Times New Roman"/>
          <w:b/>
          <w:sz w:val="24"/>
          <w:szCs w:val="24"/>
          <w:u w:val="single"/>
        </w:rPr>
        <w:t xml:space="preserve"> PUBLIES</w:t>
      </w:r>
    </w:p>
    <w:p w:rsidR="00DA25C0" w:rsidRPr="00FE3190" w:rsidRDefault="00DA25C0" w:rsidP="00DA25C0">
      <w:pPr>
        <w:pStyle w:val="Paragraphedeliste"/>
        <w:shd w:val="clear" w:color="auto" w:fill="FFFFFF" w:themeFill="background1"/>
        <w:spacing w:after="0"/>
        <w:ind w:left="1710"/>
        <w:jc w:val="both"/>
        <w:rPr>
          <w:rFonts w:ascii="Times New Roman" w:hAnsi="Times New Roman" w:cs="Times New Roman"/>
          <w:b/>
          <w:sz w:val="24"/>
          <w:szCs w:val="24"/>
          <w:u w:val="single"/>
        </w:rPr>
      </w:pPr>
    </w:p>
    <w:p w:rsidR="00DA25C0" w:rsidRPr="00FE3190" w:rsidRDefault="00DA25C0" w:rsidP="00DA25C0">
      <w:pPr>
        <w:pStyle w:val="Paragraphedeliste"/>
        <w:numPr>
          <w:ilvl w:val="0"/>
          <w:numId w:val="31"/>
        </w:numPr>
        <w:shd w:val="clear" w:color="auto" w:fill="FFFFFF" w:themeFill="background1"/>
        <w:spacing w:after="0"/>
        <w:jc w:val="both"/>
        <w:rPr>
          <w:rFonts w:ascii="Times New Roman" w:hAnsi="Times New Roman" w:cs="Times New Roman"/>
          <w:sz w:val="24"/>
          <w:szCs w:val="24"/>
          <w:lang w:val="en-US"/>
        </w:rPr>
      </w:pPr>
      <w:r w:rsidRPr="00FE3190">
        <w:rPr>
          <w:rFonts w:ascii="Times New Roman" w:hAnsi="Times New Roman" w:cs="Times New Roman"/>
          <w:b/>
          <w:sz w:val="24"/>
          <w:szCs w:val="24"/>
          <w:lang w:val="en-US"/>
        </w:rPr>
        <w:t>NDZANA NTIGA (AR), “L’inquisitorialité, vecteur de la contradiction dans la procédure administrative contentieuse au Cameroun</w:t>
      </w:r>
      <w:r w:rsidR="00AE3998" w:rsidRPr="00FE3190">
        <w:rPr>
          <w:rFonts w:ascii="Times New Roman" w:hAnsi="Times New Roman" w:cs="Times New Roman"/>
          <w:b/>
          <w:sz w:val="24"/>
          <w:szCs w:val="24"/>
          <w:lang w:val="en-US"/>
        </w:rPr>
        <w:t>”</w:t>
      </w:r>
      <w:r w:rsidR="00AE3998" w:rsidRPr="00FE3190">
        <w:rPr>
          <w:rFonts w:ascii="Times New Roman" w:hAnsi="Times New Roman" w:cs="Times New Roman"/>
          <w:sz w:val="24"/>
          <w:szCs w:val="24"/>
          <w:lang w:val="en-US"/>
        </w:rPr>
        <w:t>;</w:t>
      </w:r>
      <w:r w:rsidR="003F00A9" w:rsidRPr="00FE3190">
        <w:rPr>
          <w:rFonts w:ascii="Times New Roman" w:hAnsi="Times New Roman" w:cs="Times New Roman"/>
          <w:sz w:val="24"/>
          <w:szCs w:val="24"/>
          <w:lang w:val="en-US"/>
        </w:rPr>
        <w:t xml:space="preserve"> </w:t>
      </w:r>
      <w:r w:rsidRPr="00FE3190">
        <w:rPr>
          <w:rFonts w:ascii="Times New Roman" w:hAnsi="Times New Roman" w:cs="Times New Roman"/>
          <w:i/>
          <w:sz w:val="24"/>
          <w:szCs w:val="24"/>
          <w:lang w:val="en-US"/>
        </w:rPr>
        <w:t>African Journal of Law and Politics</w:t>
      </w:r>
      <w:r w:rsidRPr="00FE3190">
        <w:rPr>
          <w:rFonts w:ascii="Times New Roman" w:hAnsi="Times New Roman" w:cs="Times New Roman"/>
          <w:sz w:val="24"/>
          <w:szCs w:val="24"/>
          <w:lang w:val="en-US"/>
        </w:rPr>
        <w:t>, A publication of the Faculty of Law and Political sciences of the University of Bamenda, vol.</w:t>
      </w:r>
      <w:r w:rsidR="00A562E2" w:rsidRPr="00FE3190">
        <w:rPr>
          <w:rFonts w:ascii="Times New Roman" w:hAnsi="Times New Roman" w:cs="Times New Roman"/>
          <w:sz w:val="24"/>
          <w:szCs w:val="24"/>
          <w:lang w:val="en-US"/>
        </w:rPr>
        <w:t xml:space="preserve"> 2</w:t>
      </w:r>
      <w:r w:rsidRPr="00FE3190">
        <w:rPr>
          <w:rFonts w:ascii="Times New Roman" w:hAnsi="Times New Roman" w:cs="Times New Roman"/>
          <w:sz w:val="24"/>
          <w:szCs w:val="24"/>
          <w:lang w:val="en-US"/>
        </w:rPr>
        <w:t>, n°1- 2020, pp.104-131.</w:t>
      </w:r>
    </w:p>
    <w:p w:rsidR="00EA5547" w:rsidRPr="00FE3190" w:rsidRDefault="00EA5547" w:rsidP="000237D5">
      <w:pPr>
        <w:shd w:val="clear" w:color="auto" w:fill="FFFFFF" w:themeFill="background1"/>
        <w:spacing w:after="0"/>
        <w:jc w:val="both"/>
        <w:rPr>
          <w:rFonts w:ascii="Times New Roman" w:hAnsi="Times New Roman" w:cs="Times New Roman"/>
          <w:b/>
          <w:sz w:val="24"/>
          <w:szCs w:val="24"/>
          <w:lang w:val="en-US"/>
        </w:rPr>
      </w:pPr>
    </w:p>
    <w:p w:rsidR="00EA5547" w:rsidRPr="00FE3190" w:rsidRDefault="00C9668F" w:rsidP="00EA5547">
      <w:pPr>
        <w:pStyle w:val="Paragraphedeliste"/>
        <w:numPr>
          <w:ilvl w:val="0"/>
          <w:numId w:val="31"/>
        </w:numPr>
        <w:shd w:val="clear" w:color="auto" w:fill="FFFFFF" w:themeFill="background1"/>
        <w:spacing w:after="0"/>
        <w:jc w:val="both"/>
        <w:rPr>
          <w:rFonts w:ascii="Times New Roman" w:hAnsi="Times New Roman" w:cs="Times New Roman"/>
          <w:sz w:val="24"/>
          <w:szCs w:val="24"/>
          <w:lang w:val="en-US"/>
        </w:rPr>
      </w:pPr>
      <w:r w:rsidRPr="00FE3190">
        <w:rPr>
          <w:rFonts w:ascii="Times New Roman" w:hAnsi="Times New Roman" w:cs="Times New Roman"/>
          <w:b/>
          <w:sz w:val="24"/>
          <w:szCs w:val="24"/>
          <w:lang w:val="en-US"/>
        </w:rPr>
        <w:t xml:space="preserve">NDZANA NTIGA (AR), </w:t>
      </w:r>
      <w:r w:rsidR="00892E46" w:rsidRPr="00FE3190">
        <w:rPr>
          <w:rFonts w:ascii="Times New Roman" w:hAnsi="Times New Roman" w:cs="Times New Roman"/>
          <w:b/>
          <w:sz w:val="24"/>
          <w:szCs w:val="24"/>
          <w:lang w:val="en-US"/>
        </w:rPr>
        <w:t>“</w:t>
      </w:r>
      <w:r w:rsidR="00EA5547" w:rsidRPr="00FE3190">
        <w:rPr>
          <w:rFonts w:ascii="Times New Roman" w:hAnsi="Times New Roman" w:cs="Times New Roman"/>
          <w:b/>
          <w:sz w:val="24"/>
          <w:szCs w:val="24"/>
          <w:lang w:val="en-US"/>
        </w:rPr>
        <w:t>Le statut administratif de l’agent public contractuel dans la fonction publique camerounaise</w:t>
      </w:r>
      <w:r w:rsidRPr="00FE3190">
        <w:rPr>
          <w:rFonts w:ascii="Times New Roman" w:hAnsi="Times New Roman" w:cs="Times New Roman"/>
          <w:b/>
          <w:sz w:val="24"/>
          <w:szCs w:val="24"/>
          <w:lang w:val="en-US"/>
        </w:rPr>
        <w:t>”</w:t>
      </w:r>
      <w:r w:rsidR="00C3484C" w:rsidRPr="00FE3190">
        <w:rPr>
          <w:rFonts w:ascii="Times New Roman" w:hAnsi="Times New Roman" w:cs="Times New Roman"/>
          <w:sz w:val="24"/>
          <w:szCs w:val="24"/>
          <w:lang w:val="en-US"/>
        </w:rPr>
        <w:t>;</w:t>
      </w:r>
      <w:r w:rsidR="003F00A9" w:rsidRPr="00FE3190">
        <w:rPr>
          <w:rFonts w:ascii="Times New Roman" w:hAnsi="Times New Roman" w:cs="Times New Roman"/>
          <w:sz w:val="24"/>
          <w:szCs w:val="24"/>
          <w:lang w:val="en-US"/>
        </w:rPr>
        <w:t xml:space="preserve"> </w:t>
      </w:r>
      <w:r w:rsidR="00C3484C" w:rsidRPr="00FE3190">
        <w:rPr>
          <w:rFonts w:ascii="Times New Roman" w:hAnsi="Times New Roman" w:cs="Times New Roman"/>
          <w:i/>
          <w:sz w:val="24"/>
          <w:szCs w:val="24"/>
          <w:lang w:val="en-US"/>
        </w:rPr>
        <w:t>African Journal of Law and Politics</w:t>
      </w:r>
      <w:r w:rsidR="00C3484C" w:rsidRPr="00FE3190">
        <w:rPr>
          <w:rFonts w:ascii="Times New Roman" w:hAnsi="Times New Roman" w:cs="Times New Roman"/>
          <w:sz w:val="24"/>
          <w:szCs w:val="24"/>
          <w:lang w:val="en-US"/>
        </w:rPr>
        <w:t xml:space="preserve">, A publication of the </w:t>
      </w:r>
      <w:r w:rsidR="002B6EA1" w:rsidRPr="00FE3190">
        <w:rPr>
          <w:rFonts w:ascii="Times New Roman" w:hAnsi="Times New Roman" w:cs="Times New Roman"/>
          <w:sz w:val="24"/>
          <w:szCs w:val="24"/>
          <w:lang w:val="en-US"/>
        </w:rPr>
        <w:t>F</w:t>
      </w:r>
      <w:r w:rsidR="00C3484C" w:rsidRPr="00FE3190">
        <w:rPr>
          <w:rFonts w:ascii="Times New Roman" w:hAnsi="Times New Roman" w:cs="Times New Roman"/>
          <w:sz w:val="24"/>
          <w:szCs w:val="24"/>
          <w:lang w:val="en-US"/>
        </w:rPr>
        <w:t>aculty of Law and Poli</w:t>
      </w:r>
      <w:r w:rsidR="00B40983" w:rsidRPr="00FE3190">
        <w:rPr>
          <w:rFonts w:ascii="Times New Roman" w:hAnsi="Times New Roman" w:cs="Times New Roman"/>
          <w:sz w:val="24"/>
          <w:szCs w:val="24"/>
          <w:lang w:val="en-US"/>
        </w:rPr>
        <w:t>ti</w:t>
      </w:r>
      <w:r w:rsidR="00C3484C" w:rsidRPr="00FE3190">
        <w:rPr>
          <w:rFonts w:ascii="Times New Roman" w:hAnsi="Times New Roman" w:cs="Times New Roman"/>
          <w:sz w:val="24"/>
          <w:szCs w:val="24"/>
          <w:lang w:val="en-US"/>
        </w:rPr>
        <w:t>cal sciences</w:t>
      </w:r>
      <w:r w:rsidR="00B40983" w:rsidRPr="00FE3190">
        <w:rPr>
          <w:rFonts w:ascii="Times New Roman" w:hAnsi="Times New Roman" w:cs="Times New Roman"/>
          <w:sz w:val="24"/>
          <w:szCs w:val="24"/>
          <w:lang w:val="en-US"/>
        </w:rPr>
        <w:t xml:space="preserve"> of</w:t>
      </w:r>
      <w:r w:rsidR="003F00A9" w:rsidRPr="00FE3190">
        <w:rPr>
          <w:rFonts w:ascii="Times New Roman" w:hAnsi="Times New Roman" w:cs="Times New Roman"/>
          <w:sz w:val="24"/>
          <w:szCs w:val="24"/>
          <w:lang w:val="en-US"/>
        </w:rPr>
        <w:t xml:space="preserve"> </w:t>
      </w:r>
      <w:r w:rsidR="00DA25C0" w:rsidRPr="00FE3190">
        <w:rPr>
          <w:rFonts w:ascii="Times New Roman" w:hAnsi="Times New Roman" w:cs="Times New Roman"/>
          <w:sz w:val="24"/>
          <w:szCs w:val="24"/>
          <w:lang w:val="en-US"/>
        </w:rPr>
        <w:t xml:space="preserve">the </w:t>
      </w:r>
      <w:r w:rsidRPr="00FE3190">
        <w:rPr>
          <w:rFonts w:ascii="Times New Roman" w:hAnsi="Times New Roman" w:cs="Times New Roman"/>
          <w:sz w:val="24"/>
          <w:szCs w:val="24"/>
          <w:lang w:val="en-US"/>
        </w:rPr>
        <w:t>University of Bamenda, v</w:t>
      </w:r>
      <w:r w:rsidR="00C3484C" w:rsidRPr="00FE3190">
        <w:rPr>
          <w:rFonts w:ascii="Times New Roman" w:hAnsi="Times New Roman" w:cs="Times New Roman"/>
          <w:sz w:val="24"/>
          <w:szCs w:val="24"/>
          <w:lang w:val="en-US"/>
        </w:rPr>
        <w:t>ol</w:t>
      </w:r>
      <w:r w:rsidR="00F544AE" w:rsidRPr="00FE3190">
        <w:rPr>
          <w:rFonts w:ascii="Times New Roman" w:hAnsi="Times New Roman" w:cs="Times New Roman"/>
          <w:sz w:val="24"/>
          <w:szCs w:val="24"/>
          <w:lang w:val="en-US"/>
        </w:rPr>
        <w:t>.</w:t>
      </w:r>
      <w:r w:rsidR="00C3484C" w:rsidRPr="00FE3190">
        <w:rPr>
          <w:rFonts w:ascii="Times New Roman" w:hAnsi="Times New Roman" w:cs="Times New Roman"/>
          <w:sz w:val="24"/>
          <w:szCs w:val="24"/>
          <w:lang w:val="en-US"/>
        </w:rPr>
        <w:t xml:space="preserve"> 2</w:t>
      </w:r>
      <w:r w:rsidR="00F544AE" w:rsidRPr="00FE3190">
        <w:rPr>
          <w:rFonts w:ascii="Times New Roman" w:hAnsi="Times New Roman" w:cs="Times New Roman"/>
          <w:sz w:val="24"/>
          <w:szCs w:val="24"/>
          <w:lang w:val="en-US"/>
        </w:rPr>
        <w:t>,</w:t>
      </w:r>
      <w:r w:rsidRPr="00FE3190">
        <w:rPr>
          <w:rFonts w:ascii="Times New Roman" w:hAnsi="Times New Roman" w:cs="Times New Roman"/>
          <w:sz w:val="24"/>
          <w:szCs w:val="24"/>
          <w:lang w:val="en-US"/>
        </w:rPr>
        <w:t xml:space="preserve"> n</w:t>
      </w:r>
      <w:r w:rsidR="00F544AE" w:rsidRPr="00FE3190">
        <w:rPr>
          <w:rFonts w:ascii="Times New Roman" w:hAnsi="Times New Roman" w:cs="Times New Roman"/>
          <w:sz w:val="24"/>
          <w:szCs w:val="24"/>
          <w:lang w:val="en-US"/>
        </w:rPr>
        <w:t>°2-</w:t>
      </w:r>
      <w:r w:rsidR="00C3484C" w:rsidRPr="00FE3190">
        <w:rPr>
          <w:rFonts w:ascii="Times New Roman" w:hAnsi="Times New Roman" w:cs="Times New Roman"/>
          <w:sz w:val="24"/>
          <w:szCs w:val="24"/>
          <w:lang w:val="en-US"/>
        </w:rPr>
        <w:t xml:space="preserve"> 2020</w:t>
      </w:r>
      <w:r w:rsidRPr="00FE3190">
        <w:rPr>
          <w:rFonts w:ascii="Times New Roman" w:hAnsi="Times New Roman" w:cs="Times New Roman"/>
          <w:sz w:val="24"/>
          <w:szCs w:val="24"/>
          <w:lang w:val="en-US"/>
        </w:rPr>
        <w:t>, pp.153-175.</w:t>
      </w:r>
    </w:p>
    <w:p w:rsidR="00AE3998" w:rsidRPr="00FE3190" w:rsidRDefault="00AE3998" w:rsidP="00AE3998">
      <w:pPr>
        <w:pStyle w:val="Paragraphedeliste"/>
        <w:shd w:val="clear" w:color="auto" w:fill="FFFFFF" w:themeFill="background1"/>
        <w:spacing w:after="0"/>
        <w:ind w:left="1440"/>
        <w:jc w:val="both"/>
        <w:rPr>
          <w:rFonts w:ascii="Times New Roman" w:hAnsi="Times New Roman" w:cs="Times New Roman"/>
          <w:sz w:val="24"/>
          <w:szCs w:val="24"/>
          <w:lang w:val="en-US"/>
        </w:rPr>
      </w:pPr>
    </w:p>
    <w:p w:rsidR="00AE3998" w:rsidRPr="00FE3190" w:rsidRDefault="00AE3998" w:rsidP="00AE3998">
      <w:pPr>
        <w:pStyle w:val="Paragraphedeliste"/>
        <w:numPr>
          <w:ilvl w:val="0"/>
          <w:numId w:val="44"/>
        </w:num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 xml:space="preserve">NDZANA NTIGA (AR), « L’Etat et la réintégration durable des migrants de retour » ; </w:t>
      </w:r>
      <w:r w:rsidR="00DA5EB4" w:rsidRPr="00FE3190">
        <w:rPr>
          <w:rFonts w:ascii="Times New Roman" w:hAnsi="Times New Roman" w:cs="Times New Roman"/>
          <w:i/>
          <w:sz w:val="24"/>
          <w:szCs w:val="24"/>
        </w:rPr>
        <w:t>R</w:t>
      </w:r>
      <w:r w:rsidRPr="00FE3190">
        <w:rPr>
          <w:rFonts w:ascii="Times New Roman" w:hAnsi="Times New Roman" w:cs="Times New Roman"/>
          <w:i/>
          <w:sz w:val="24"/>
          <w:szCs w:val="24"/>
        </w:rPr>
        <w:t xml:space="preserve">evue internationale de droit et science politique, </w:t>
      </w:r>
      <w:r w:rsidRPr="00FE3190">
        <w:rPr>
          <w:rFonts w:ascii="Times New Roman" w:hAnsi="Times New Roman" w:cs="Times New Roman"/>
          <w:sz w:val="24"/>
          <w:szCs w:val="24"/>
        </w:rPr>
        <w:t>vol.2</w:t>
      </w:r>
      <w:r w:rsidR="00D40215" w:rsidRPr="00FE3190">
        <w:rPr>
          <w:rFonts w:ascii="Times New Roman" w:hAnsi="Times New Roman" w:cs="Times New Roman"/>
          <w:sz w:val="24"/>
          <w:szCs w:val="24"/>
        </w:rPr>
        <w:t>, N</w:t>
      </w:r>
      <w:r w:rsidRPr="00FE3190">
        <w:rPr>
          <w:rFonts w:ascii="Times New Roman" w:hAnsi="Times New Roman" w:cs="Times New Roman"/>
          <w:sz w:val="24"/>
          <w:szCs w:val="24"/>
        </w:rPr>
        <w:t>°6-Juin 2022</w:t>
      </w:r>
      <w:r w:rsidR="00D40215" w:rsidRPr="00FE3190">
        <w:rPr>
          <w:rFonts w:ascii="Times New Roman" w:hAnsi="Times New Roman" w:cs="Times New Roman"/>
          <w:sz w:val="24"/>
          <w:szCs w:val="24"/>
        </w:rPr>
        <w:t>, pp.47</w:t>
      </w:r>
      <w:r w:rsidRPr="00FE3190">
        <w:rPr>
          <w:rFonts w:ascii="Times New Roman" w:hAnsi="Times New Roman" w:cs="Times New Roman"/>
          <w:sz w:val="24"/>
          <w:szCs w:val="24"/>
        </w:rPr>
        <w:t>-66.</w:t>
      </w:r>
    </w:p>
    <w:p w:rsidR="002D7BF2" w:rsidRPr="00FE3190" w:rsidRDefault="002D7BF2" w:rsidP="002D7BF2">
      <w:pPr>
        <w:pStyle w:val="Paragraphedeliste"/>
        <w:shd w:val="clear" w:color="auto" w:fill="FFFFFF" w:themeFill="background1"/>
        <w:spacing w:after="0"/>
        <w:ind w:left="1485"/>
        <w:jc w:val="both"/>
        <w:rPr>
          <w:rFonts w:ascii="Times New Roman" w:hAnsi="Times New Roman" w:cs="Times New Roman"/>
          <w:b/>
          <w:sz w:val="24"/>
          <w:szCs w:val="24"/>
        </w:rPr>
      </w:pPr>
    </w:p>
    <w:p w:rsidR="002D7BF2" w:rsidRPr="00FE3190" w:rsidRDefault="002D7BF2" w:rsidP="002D7BF2">
      <w:pPr>
        <w:pStyle w:val="Paragraphedeliste"/>
        <w:numPr>
          <w:ilvl w:val="0"/>
          <w:numId w:val="44"/>
        </w:numPr>
        <w:shd w:val="clear" w:color="auto" w:fill="FFFFFF" w:themeFill="background1"/>
        <w:spacing w:after="0"/>
        <w:jc w:val="both"/>
        <w:rPr>
          <w:rFonts w:ascii="Times New Roman" w:hAnsi="Times New Roman" w:cs="Times New Roman"/>
          <w:b/>
          <w:i/>
          <w:sz w:val="24"/>
          <w:szCs w:val="24"/>
          <w:u w:val="single"/>
        </w:rPr>
      </w:pPr>
      <w:r w:rsidRPr="00FE3190">
        <w:rPr>
          <w:rFonts w:ascii="Times New Roman" w:hAnsi="Times New Roman" w:cs="Times New Roman"/>
          <w:b/>
          <w:sz w:val="24"/>
          <w:szCs w:val="24"/>
        </w:rPr>
        <w:t xml:space="preserve">NDZANA NTIGA (AR), « le public independant conciliator, l’ombudsman providentiel des régions anglophones du Cameroun » in ABANE ENGOLO Patrick Edgard, </w:t>
      </w:r>
      <w:r w:rsidRPr="00FE3190">
        <w:rPr>
          <w:rFonts w:ascii="Times New Roman" w:hAnsi="Times New Roman" w:cs="Times New Roman"/>
          <w:i/>
          <w:sz w:val="24"/>
          <w:szCs w:val="24"/>
        </w:rPr>
        <w:t>La Décentralisation, (Re) présentation, financement et évolutions récentes,</w:t>
      </w:r>
      <w:r w:rsidR="00D40215" w:rsidRPr="00FE3190">
        <w:rPr>
          <w:rFonts w:ascii="Times New Roman" w:hAnsi="Times New Roman" w:cs="Times New Roman"/>
          <w:i/>
          <w:sz w:val="24"/>
          <w:szCs w:val="24"/>
        </w:rPr>
        <w:t xml:space="preserve"> </w:t>
      </w:r>
      <w:r w:rsidRPr="00FE3190">
        <w:rPr>
          <w:rFonts w:ascii="Times New Roman" w:hAnsi="Times New Roman" w:cs="Times New Roman"/>
          <w:sz w:val="24"/>
          <w:szCs w:val="24"/>
        </w:rPr>
        <w:t xml:space="preserve">L’Harmattan, </w:t>
      </w:r>
      <w:r w:rsidR="000237D5" w:rsidRPr="00FE3190">
        <w:rPr>
          <w:rFonts w:ascii="Times New Roman" w:hAnsi="Times New Roman" w:cs="Times New Roman"/>
          <w:sz w:val="24"/>
          <w:szCs w:val="24"/>
        </w:rPr>
        <w:t xml:space="preserve">aout </w:t>
      </w:r>
      <w:r w:rsidRPr="00FE3190">
        <w:rPr>
          <w:rFonts w:ascii="Times New Roman" w:hAnsi="Times New Roman" w:cs="Times New Roman"/>
          <w:sz w:val="24"/>
          <w:szCs w:val="24"/>
        </w:rPr>
        <w:t>2022</w:t>
      </w:r>
      <w:r w:rsidR="000237D5" w:rsidRPr="00FE3190">
        <w:rPr>
          <w:rFonts w:ascii="Times New Roman" w:hAnsi="Times New Roman" w:cs="Times New Roman"/>
          <w:sz w:val="24"/>
          <w:szCs w:val="24"/>
        </w:rPr>
        <w:t>, pp.411-427.</w:t>
      </w:r>
    </w:p>
    <w:p w:rsidR="00AE3998" w:rsidRPr="00FE3190" w:rsidRDefault="00AE3998" w:rsidP="00AE3998">
      <w:pPr>
        <w:pStyle w:val="Paragraphedeliste"/>
        <w:shd w:val="clear" w:color="auto" w:fill="FFFFFF" w:themeFill="background1"/>
        <w:spacing w:after="0"/>
        <w:ind w:left="1440"/>
        <w:jc w:val="both"/>
        <w:rPr>
          <w:rFonts w:ascii="Times New Roman" w:hAnsi="Times New Roman" w:cs="Times New Roman"/>
          <w:sz w:val="24"/>
          <w:szCs w:val="24"/>
        </w:rPr>
      </w:pPr>
    </w:p>
    <w:p w:rsidR="00AB570E" w:rsidRPr="00FE3190" w:rsidRDefault="00AB570E" w:rsidP="00AB570E">
      <w:pPr>
        <w:pStyle w:val="Paragraphedeliste"/>
        <w:numPr>
          <w:ilvl w:val="0"/>
          <w:numId w:val="44"/>
        </w:numPr>
        <w:shd w:val="clear" w:color="auto" w:fill="FFFFFF" w:themeFill="background1"/>
        <w:spacing w:after="0"/>
        <w:jc w:val="both"/>
        <w:rPr>
          <w:rFonts w:ascii="Times New Roman" w:hAnsi="Times New Roman" w:cs="Times New Roman"/>
          <w:sz w:val="24"/>
          <w:szCs w:val="24"/>
          <w:u w:val="single"/>
        </w:rPr>
      </w:pPr>
      <w:r w:rsidRPr="00FE3190">
        <w:rPr>
          <w:rFonts w:ascii="Times New Roman" w:hAnsi="Times New Roman" w:cs="Times New Roman"/>
          <w:b/>
          <w:sz w:val="24"/>
          <w:szCs w:val="24"/>
        </w:rPr>
        <w:t>NDZANA NTIGA (AR), « le caractère contradictoire dans le procès administratif au Cameroun » </w:t>
      </w:r>
      <w:r w:rsidRPr="00FE3190">
        <w:rPr>
          <w:rFonts w:ascii="Times New Roman" w:hAnsi="Times New Roman" w:cs="Times New Roman"/>
          <w:sz w:val="24"/>
          <w:szCs w:val="24"/>
        </w:rPr>
        <w:t xml:space="preserve">; </w:t>
      </w:r>
      <w:r w:rsidRPr="00FE3190">
        <w:rPr>
          <w:rFonts w:ascii="Times New Roman" w:hAnsi="Times New Roman" w:cs="Times New Roman"/>
          <w:i/>
          <w:sz w:val="24"/>
          <w:szCs w:val="24"/>
        </w:rPr>
        <w:t>Annales Africaines</w:t>
      </w:r>
      <w:r w:rsidRPr="00FE3190">
        <w:rPr>
          <w:rFonts w:ascii="Times New Roman" w:hAnsi="Times New Roman" w:cs="Times New Roman"/>
          <w:sz w:val="24"/>
          <w:szCs w:val="24"/>
        </w:rPr>
        <w:t xml:space="preserve">, nouvelle série, </w:t>
      </w:r>
      <w:r w:rsidR="00DA5EB4" w:rsidRPr="00FE3190">
        <w:rPr>
          <w:rFonts w:ascii="Times New Roman" w:hAnsi="Times New Roman" w:cs="Times New Roman"/>
          <w:i/>
          <w:sz w:val="24"/>
          <w:szCs w:val="24"/>
        </w:rPr>
        <w:t>R</w:t>
      </w:r>
      <w:r w:rsidRPr="00FE3190">
        <w:rPr>
          <w:rFonts w:ascii="Times New Roman" w:hAnsi="Times New Roman" w:cs="Times New Roman"/>
          <w:i/>
          <w:sz w:val="24"/>
          <w:szCs w:val="24"/>
        </w:rPr>
        <w:t>evue de la Faculté des Sciences Juridiques et Politiques de l’Université Cheikh Anta Diop de Dakar</w:t>
      </w:r>
      <w:r w:rsidRPr="00FE3190">
        <w:rPr>
          <w:rFonts w:ascii="Times New Roman" w:hAnsi="Times New Roman" w:cs="Times New Roman"/>
          <w:sz w:val="24"/>
          <w:szCs w:val="24"/>
        </w:rPr>
        <w:t>, vol. 2, N°17-Décembre 2022, pp.239-278.</w:t>
      </w:r>
    </w:p>
    <w:p w:rsidR="007D7DCA" w:rsidRPr="00FE3190" w:rsidRDefault="007D7DCA" w:rsidP="007D7DCA">
      <w:pPr>
        <w:pStyle w:val="Paragraphedeliste"/>
        <w:rPr>
          <w:rFonts w:ascii="Times New Roman" w:hAnsi="Times New Roman" w:cs="Times New Roman"/>
          <w:sz w:val="24"/>
          <w:szCs w:val="24"/>
          <w:u w:val="single"/>
        </w:rPr>
      </w:pPr>
    </w:p>
    <w:p w:rsidR="007D7DCA" w:rsidRPr="00FE3190" w:rsidRDefault="007D7DCA" w:rsidP="00AB570E">
      <w:pPr>
        <w:pStyle w:val="Paragraphedeliste"/>
        <w:numPr>
          <w:ilvl w:val="0"/>
          <w:numId w:val="44"/>
        </w:numPr>
        <w:shd w:val="clear" w:color="auto" w:fill="FFFFFF" w:themeFill="background1"/>
        <w:spacing w:after="0"/>
        <w:jc w:val="both"/>
        <w:rPr>
          <w:rFonts w:ascii="Times New Roman" w:hAnsi="Times New Roman" w:cs="Times New Roman"/>
          <w:sz w:val="24"/>
          <w:szCs w:val="24"/>
          <w:u w:val="single"/>
        </w:rPr>
      </w:pPr>
      <w:r w:rsidRPr="00FE3190">
        <w:rPr>
          <w:rFonts w:ascii="Times New Roman" w:hAnsi="Times New Roman" w:cs="Times New Roman"/>
          <w:b/>
          <w:sz w:val="24"/>
          <w:szCs w:val="24"/>
        </w:rPr>
        <w:t>NDZANA NTIGA (AR), « </w:t>
      </w:r>
      <w:r w:rsidR="00F44109" w:rsidRPr="00FE3190">
        <w:rPr>
          <w:rFonts w:ascii="Times New Roman" w:hAnsi="Times New Roman" w:cs="Times New Roman"/>
          <w:b/>
          <w:sz w:val="24"/>
          <w:szCs w:val="24"/>
        </w:rPr>
        <w:t>L</w:t>
      </w:r>
      <w:r w:rsidRPr="00FE3190">
        <w:rPr>
          <w:rFonts w:ascii="Times New Roman" w:hAnsi="Times New Roman" w:cs="Times New Roman"/>
          <w:b/>
          <w:sz w:val="24"/>
          <w:szCs w:val="24"/>
        </w:rPr>
        <w:t xml:space="preserve">a </w:t>
      </w:r>
      <w:r w:rsidR="00F44109" w:rsidRPr="00FE3190">
        <w:rPr>
          <w:rFonts w:ascii="Times New Roman" w:hAnsi="Times New Roman" w:cs="Times New Roman"/>
          <w:b/>
          <w:sz w:val="24"/>
          <w:szCs w:val="24"/>
        </w:rPr>
        <w:t>réintégration</w:t>
      </w:r>
      <w:r w:rsidRPr="00FE3190">
        <w:rPr>
          <w:rFonts w:ascii="Times New Roman" w:hAnsi="Times New Roman" w:cs="Times New Roman"/>
          <w:b/>
          <w:sz w:val="24"/>
          <w:szCs w:val="24"/>
        </w:rPr>
        <w:t xml:space="preserve"> durable des migrants de retour dans les Etats d’Afrique francophone</w:t>
      </w:r>
      <w:r w:rsidR="00F44109" w:rsidRPr="00FE3190">
        <w:rPr>
          <w:rFonts w:ascii="Times New Roman" w:hAnsi="Times New Roman" w:cs="Times New Roman"/>
          <w:b/>
          <w:sz w:val="24"/>
          <w:szCs w:val="24"/>
        </w:rPr>
        <w:t> : les</w:t>
      </w:r>
      <w:r w:rsidRPr="00FE3190">
        <w:rPr>
          <w:rFonts w:ascii="Times New Roman" w:hAnsi="Times New Roman" w:cs="Times New Roman"/>
          <w:b/>
          <w:sz w:val="24"/>
          <w:szCs w:val="24"/>
        </w:rPr>
        <w:t xml:space="preserve"> cas du Cameroun et du </w:t>
      </w:r>
      <w:r w:rsidR="00F44109" w:rsidRPr="00FE3190">
        <w:rPr>
          <w:rFonts w:ascii="Times New Roman" w:hAnsi="Times New Roman" w:cs="Times New Roman"/>
          <w:b/>
          <w:sz w:val="24"/>
          <w:szCs w:val="24"/>
        </w:rPr>
        <w:lastRenderedPageBreak/>
        <w:t>Maroc »</w:t>
      </w:r>
      <w:r w:rsidR="00AB4F82" w:rsidRPr="00FE3190">
        <w:rPr>
          <w:rFonts w:ascii="Times New Roman" w:hAnsi="Times New Roman" w:cs="Times New Roman"/>
          <w:b/>
          <w:sz w:val="24"/>
          <w:szCs w:val="24"/>
        </w:rPr>
        <w:t> </w:t>
      </w:r>
      <w:r w:rsidR="00D40215" w:rsidRPr="00FE3190">
        <w:rPr>
          <w:rFonts w:ascii="Times New Roman" w:hAnsi="Times New Roman" w:cs="Times New Roman"/>
          <w:sz w:val="24"/>
          <w:szCs w:val="24"/>
        </w:rPr>
        <w:t>;</w:t>
      </w:r>
      <w:r w:rsidR="00D40215" w:rsidRPr="00FE3190">
        <w:rPr>
          <w:rFonts w:ascii="Times New Roman" w:hAnsi="Times New Roman" w:cs="Times New Roman"/>
          <w:i/>
          <w:sz w:val="24"/>
          <w:szCs w:val="24"/>
        </w:rPr>
        <w:t xml:space="preserve"> Revue</w:t>
      </w:r>
      <w:r w:rsidR="00F44109" w:rsidRPr="00FE3190">
        <w:rPr>
          <w:rFonts w:ascii="Times New Roman" w:hAnsi="Times New Roman" w:cs="Times New Roman"/>
          <w:i/>
          <w:sz w:val="24"/>
          <w:szCs w:val="24"/>
        </w:rPr>
        <w:t xml:space="preserve"> africaine de droit public</w:t>
      </w:r>
      <w:r w:rsidR="00D40215" w:rsidRPr="00FE3190">
        <w:rPr>
          <w:rFonts w:ascii="Times New Roman" w:hAnsi="Times New Roman" w:cs="Times New Roman"/>
          <w:i/>
          <w:sz w:val="24"/>
          <w:szCs w:val="24"/>
        </w:rPr>
        <w:t xml:space="preserve"> </w:t>
      </w:r>
      <w:r w:rsidR="00D17421" w:rsidRPr="00FE3190">
        <w:rPr>
          <w:rFonts w:ascii="Times New Roman" w:hAnsi="Times New Roman" w:cs="Times New Roman"/>
          <w:sz w:val="24"/>
          <w:szCs w:val="24"/>
        </w:rPr>
        <w:t>vol. XI, N</w:t>
      </w:r>
      <w:r w:rsidR="00F44109" w:rsidRPr="00FE3190">
        <w:rPr>
          <w:rFonts w:ascii="Times New Roman" w:hAnsi="Times New Roman" w:cs="Times New Roman"/>
          <w:sz w:val="24"/>
          <w:szCs w:val="24"/>
        </w:rPr>
        <w:t>°27</w:t>
      </w:r>
      <w:r w:rsidR="00AB4F82" w:rsidRPr="00FE3190">
        <w:rPr>
          <w:rFonts w:ascii="Times New Roman" w:hAnsi="Times New Roman" w:cs="Times New Roman"/>
          <w:sz w:val="24"/>
          <w:szCs w:val="24"/>
        </w:rPr>
        <w:t xml:space="preserve">, </w:t>
      </w:r>
      <w:r w:rsidR="00F44109" w:rsidRPr="00FE3190">
        <w:rPr>
          <w:rFonts w:ascii="Times New Roman" w:hAnsi="Times New Roman" w:cs="Times New Roman"/>
          <w:sz w:val="24"/>
          <w:szCs w:val="24"/>
        </w:rPr>
        <w:t>Juillet</w:t>
      </w:r>
      <w:r w:rsidR="00AB4F82" w:rsidRPr="00FE3190">
        <w:rPr>
          <w:rFonts w:ascii="Times New Roman" w:hAnsi="Times New Roman" w:cs="Times New Roman"/>
          <w:sz w:val="24"/>
          <w:szCs w:val="24"/>
        </w:rPr>
        <w:t>-</w:t>
      </w:r>
      <w:r w:rsidR="00D17421" w:rsidRPr="00FE3190">
        <w:rPr>
          <w:rFonts w:ascii="Times New Roman" w:hAnsi="Times New Roman" w:cs="Times New Roman"/>
          <w:sz w:val="24"/>
          <w:szCs w:val="24"/>
        </w:rPr>
        <w:t>décembre2022, pp.</w:t>
      </w:r>
      <w:r w:rsidR="00F44109" w:rsidRPr="00FE3190">
        <w:rPr>
          <w:rFonts w:ascii="Times New Roman" w:hAnsi="Times New Roman" w:cs="Times New Roman"/>
          <w:sz w:val="24"/>
          <w:szCs w:val="24"/>
        </w:rPr>
        <w:t>465-505.</w:t>
      </w:r>
    </w:p>
    <w:p w:rsidR="00AB4F82" w:rsidRPr="00FE3190" w:rsidRDefault="00AB4F82" w:rsidP="00AB4F82">
      <w:pPr>
        <w:pStyle w:val="Paragraphedeliste"/>
        <w:rPr>
          <w:rFonts w:ascii="Times New Roman" w:hAnsi="Times New Roman" w:cs="Times New Roman"/>
          <w:sz w:val="24"/>
          <w:szCs w:val="24"/>
          <w:u w:val="single"/>
        </w:rPr>
      </w:pPr>
    </w:p>
    <w:p w:rsidR="00AB4F82" w:rsidRPr="00FE3190" w:rsidRDefault="00AB4F82" w:rsidP="00AB4F82">
      <w:pPr>
        <w:pStyle w:val="Paragraphedeliste"/>
        <w:numPr>
          <w:ilvl w:val="0"/>
          <w:numId w:val="44"/>
        </w:numPr>
        <w:shd w:val="clear" w:color="auto" w:fill="FFFFFF" w:themeFill="background1"/>
        <w:spacing w:after="0"/>
        <w:jc w:val="both"/>
        <w:rPr>
          <w:rFonts w:ascii="Times New Roman" w:hAnsi="Times New Roman" w:cs="Times New Roman"/>
          <w:sz w:val="24"/>
          <w:szCs w:val="24"/>
          <w:u w:val="single"/>
        </w:rPr>
      </w:pPr>
      <w:r w:rsidRPr="00FE3190">
        <w:rPr>
          <w:rFonts w:ascii="Times New Roman" w:hAnsi="Times New Roman" w:cs="Times New Roman"/>
          <w:b/>
          <w:sz w:val="24"/>
          <w:szCs w:val="24"/>
        </w:rPr>
        <w:t>NDZANA NTIGA (AR), « la justiciabilité administrative des travailleurs de la fonction publique »</w:t>
      </w:r>
      <w:r w:rsidR="00D17421" w:rsidRPr="00FE3190">
        <w:rPr>
          <w:rFonts w:ascii="Times New Roman" w:hAnsi="Times New Roman" w:cs="Times New Roman"/>
          <w:b/>
          <w:sz w:val="24"/>
          <w:szCs w:val="24"/>
        </w:rPr>
        <w:t> </w:t>
      </w:r>
      <w:r w:rsidR="00D40215" w:rsidRPr="00FE3190">
        <w:rPr>
          <w:rFonts w:ascii="Times New Roman" w:hAnsi="Times New Roman" w:cs="Times New Roman"/>
          <w:sz w:val="24"/>
          <w:szCs w:val="24"/>
        </w:rPr>
        <w:t>;</w:t>
      </w:r>
      <w:r w:rsidR="00D40215" w:rsidRPr="00FE3190">
        <w:rPr>
          <w:rFonts w:ascii="Times New Roman" w:hAnsi="Times New Roman" w:cs="Times New Roman"/>
          <w:i/>
          <w:sz w:val="24"/>
          <w:szCs w:val="24"/>
        </w:rPr>
        <w:t xml:space="preserve"> Revue</w:t>
      </w:r>
      <w:r w:rsidR="00D17421" w:rsidRPr="00FE3190">
        <w:rPr>
          <w:rFonts w:ascii="Times New Roman" w:hAnsi="Times New Roman" w:cs="Times New Roman"/>
          <w:i/>
          <w:sz w:val="24"/>
          <w:szCs w:val="24"/>
        </w:rPr>
        <w:t xml:space="preserve"> tchadienne de droit et de science politique</w:t>
      </w:r>
      <w:r w:rsidR="00DA5EB4" w:rsidRPr="00FE3190">
        <w:rPr>
          <w:rFonts w:ascii="Times New Roman" w:hAnsi="Times New Roman" w:cs="Times New Roman"/>
          <w:i/>
          <w:sz w:val="24"/>
          <w:szCs w:val="24"/>
        </w:rPr>
        <w:t>,</w:t>
      </w:r>
      <w:r w:rsidR="00D17421" w:rsidRPr="00FE3190">
        <w:rPr>
          <w:rFonts w:ascii="Times New Roman" w:hAnsi="Times New Roman" w:cs="Times New Roman"/>
          <w:sz w:val="24"/>
          <w:szCs w:val="24"/>
        </w:rPr>
        <w:t xml:space="preserve"> vol.1, N°001, Janvier </w:t>
      </w:r>
      <w:r w:rsidR="00DA5EB4" w:rsidRPr="00FE3190">
        <w:rPr>
          <w:rFonts w:ascii="Times New Roman" w:hAnsi="Times New Roman" w:cs="Times New Roman"/>
          <w:sz w:val="24"/>
          <w:szCs w:val="24"/>
        </w:rPr>
        <w:t>2023, pp.134-168.</w:t>
      </w:r>
    </w:p>
    <w:p w:rsidR="003F00A9" w:rsidRPr="00FE3190" w:rsidRDefault="003F00A9" w:rsidP="003F00A9">
      <w:pPr>
        <w:pStyle w:val="Paragraphedeliste"/>
        <w:rPr>
          <w:rFonts w:ascii="Times New Roman" w:hAnsi="Times New Roman" w:cs="Times New Roman"/>
          <w:sz w:val="24"/>
          <w:szCs w:val="24"/>
          <w:u w:val="single"/>
        </w:rPr>
      </w:pPr>
    </w:p>
    <w:p w:rsidR="003F00A9" w:rsidRPr="00FE3190" w:rsidRDefault="003F00A9" w:rsidP="00AB4F82">
      <w:pPr>
        <w:pStyle w:val="Paragraphedeliste"/>
        <w:numPr>
          <w:ilvl w:val="0"/>
          <w:numId w:val="44"/>
        </w:numPr>
        <w:shd w:val="clear" w:color="auto" w:fill="FFFFFF" w:themeFill="background1"/>
        <w:spacing w:after="0"/>
        <w:jc w:val="both"/>
        <w:rPr>
          <w:rFonts w:ascii="Times New Roman" w:hAnsi="Times New Roman" w:cs="Times New Roman"/>
          <w:sz w:val="24"/>
          <w:szCs w:val="24"/>
          <w:u w:val="single"/>
        </w:rPr>
      </w:pPr>
      <w:r w:rsidRPr="00FE3190">
        <w:rPr>
          <w:rFonts w:ascii="Times New Roman" w:hAnsi="Times New Roman" w:cs="Times New Roman"/>
          <w:b/>
          <w:sz w:val="24"/>
          <w:szCs w:val="24"/>
        </w:rPr>
        <w:t>NDZANA NTIGA (AR), « le public independant conciliator, l’ombudsman providentiel des régions anglophones du Cameroun » </w:t>
      </w:r>
      <w:r w:rsidRPr="00FE3190">
        <w:rPr>
          <w:rFonts w:ascii="Times New Roman" w:hAnsi="Times New Roman" w:cs="Times New Roman"/>
          <w:sz w:val="24"/>
          <w:szCs w:val="24"/>
        </w:rPr>
        <w:t>;</w:t>
      </w:r>
      <w:r w:rsidRPr="00FE3190">
        <w:rPr>
          <w:rFonts w:ascii="Times New Roman" w:hAnsi="Times New Roman" w:cs="Times New Roman"/>
          <w:i/>
          <w:sz w:val="24"/>
          <w:szCs w:val="24"/>
        </w:rPr>
        <w:t xml:space="preserve"> Annales de l’</w:t>
      </w:r>
      <w:r w:rsidR="00FB435B" w:rsidRPr="00FE3190">
        <w:rPr>
          <w:rFonts w:ascii="Times New Roman" w:hAnsi="Times New Roman" w:cs="Times New Roman"/>
          <w:i/>
          <w:sz w:val="24"/>
          <w:szCs w:val="24"/>
        </w:rPr>
        <w:t>U</w:t>
      </w:r>
      <w:r w:rsidRPr="00FE3190">
        <w:rPr>
          <w:rFonts w:ascii="Times New Roman" w:hAnsi="Times New Roman" w:cs="Times New Roman"/>
          <w:i/>
          <w:sz w:val="24"/>
          <w:szCs w:val="24"/>
        </w:rPr>
        <w:t>niversité de Parakou, série</w:t>
      </w:r>
      <w:r w:rsidRPr="00FE3190">
        <w:rPr>
          <w:rFonts w:ascii="Times New Roman" w:hAnsi="Times New Roman" w:cs="Times New Roman"/>
          <w:sz w:val="24"/>
          <w:szCs w:val="24"/>
        </w:rPr>
        <w:t xml:space="preserve"> </w:t>
      </w:r>
      <w:r w:rsidR="00ED7C0C" w:rsidRPr="00FE3190">
        <w:rPr>
          <w:rFonts w:ascii="Times New Roman" w:hAnsi="Times New Roman" w:cs="Times New Roman"/>
          <w:sz w:val="24"/>
          <w:szCs w:val="24"/>
        </w:rPr>
        <w:t>« </w:t>
      </w:r>
      <w:r w:rsidRPr="00FE3190">
        <w:rPr>
          <w:rFonts w:ascii="Times New Roman" w:hAnsi="Times New Roman" w:cs="Times New Roman"/>
          <w:sz w:val="24"/>
          <w:szCs w:val="24"/>
        </w:rPr>
        <w:t>droit et science politique</w:t>
      </w:r>
      <w:r w:rsidR="00ED7C0C" w:rsidRPr="00FE3190">
        <w:rPr>
          <w:rFonts w:ascii="Times New Roman" w:hAnsi="Times New Roman" w:cs="Times New Roman"/>
          <w:sz w:val="24"/>
          <w:szCs w:val="24"/>
        </w:rPr>
        <w:t> »</w:t>
      </w:r>
      <w:r w:rsidRPr="00FE3190">
        <w:rPr>
          <w:rFonts w:ascii="Times New Roman" w:hAnsi="Times New Roman" w:cs="Times New Roman"/>
          <w:sz w:val="24"/>
          <w:szCs w:val="24"/>
        </w:rPr>
        <w:t> ; vol 6,</w:t>
      </w:r>
      <w:r w:rsidRPr="00FE3190">
        <w:rPr>
          <w:sz w:val="24"/>
          <w:szCs w:val="24"/>
        </w:rPr>
        <w:t xml:space="preserve"> </w:t>
      </w:r>
      <w:r w:rsidRPr="00FE3190">
        <w:rPr>
          <w:rFonts w:ascii="Times New Roman" w:hAnsi="Times New Roman" w:cs="Times New Roman"/>
          <w:sz w:val="24"/>
          <w:szCs w:val="24"/>
        </w:rPr>
        <w:t>n°3 Décembre 2023, pp.687-719.</w:t>
      </w:r>
    </w:p>
    <w:p w:rsidR="00EA5547" w:rsidRDefault="00EA5547" w:rsidP="00EA5547">
      <w:pPr>
        <w:shd w:val="clear" w:color="auto" w:fill="FFFFFF" w:themeFill="background1"/>
        <w:spacing w:after="0"/>
        <w:jc w:val="both"/>
        <w:rPr>
          <w:rFonts w:ascii="Times New Roman" w:hAnsi="Times New Roman" w:cs="Times New Roman"/>
          <w:sz w:val="24"/>
          <w:szCs w:val="24"/>
        </w:rPr>
      </w:pPr>
    </w:p>
    <w:p w:rsidR="000A6E07" w:rsidRDefault="000A6E07" w:rsidP="00EA5547">
      <w:pPr>
        <w:shd w:val="clear" w:color="auto" w:fill="FFFFFF" w:themeFill="background1"/>
        <w:spacing w:after="0"/>
        <w:jc w:val="both"/>
        <w:rPr>
          <w:rFonts w:ascii="Times New Roman" w:hAnsi="Times New Roman" w:cs="Times New Roman"/>
          <w:sz w:val="24"/>
          <w:szCs w:val="24"/>
        </w:rPr>
      </w:pPr>
    </w:p>
    <w:p w:rsidR="000A6E07" w:rsidRPr="00FE3190" w:rsidRDefault="000A6E07" w:rsidP="00EA5547">
      <w:pPr>
        <w:shd w:val="clear" w:color="auto" w:fill="FFFFFF" w:themeFill="background1"/>
        <w:spacing w:after="0"/>
        <w:jc w:val="both"/>
        <w:rPr>
          <w:rFonts w:ascii="Times New Roman" w:hAnsi="Times New Roman" w:cs="Times New Roman"/>
          <w:sz w:val="24"/>
          <w:szCs w:val="24"/>
        </w:rPr>
      </w:pPr>
    </w:p>
    <w:p w:rsidR="00AE3998" w:rsidRPr="00FE3190" w:rsidRDefault="00AE3998" w:rsidP="00EA5547">
      <w:pPr>
        <w:shd w:val="clear" w:color="auto" w:fill="FFFFFF" w:themeFill="background1"/>
        <w:spacing w:after="0"/>
        <w:jc w:val="both"/>
        <w:rPr>
          <w:rFonts w:ascii="Times New Roman" w:hAnsi="Times New Roman" w:cs="Times New Roman"/>
          <w:sz w:val="24"/>
          <w:szCs w:val="24"/>
        </w:rPr>
      </w:pPr>
    </w:p>
    <w:p w:rsidR="00892E46" w:rsidRPr="00FE3190" w:rsidRDefault="00892E46" w:rsidP="00892E46">
      <w:pPr>
        <w:pStyle w:val="Paragraphedeliste"/>
        <w:numPr>
          <w:ilvl w:val="0"/>
          <w:numId w:val="33"/>
        </w:numPr>
        <w:shd w:val="clear" w:color="auto" w:fill="FFFFFF" w:themeFill="background1"/>
        <w:spacing w:after="0"/>
        <w:jc w:val="both"/>
        <w:rPr>
          <w:rFonts w:ascii="Times New Roman" w:hAnsi="Times New Roman" w:cs="Times New Roman"/>
          <w:b/>
          <w:sz w:val="24"/>
          <w:szCs w:val="24"/>
          <w:u w:val="single"/>
        </w:rPr>
      </w:pPr>
      <w:r w:rsidRPr="00FE3190">
        <w:rPr>
          <w:rFonts w:ascii="Times New Roman" w:hAnsi="Times New Roman" w:cs="Times New Roman"/>
          <w:b/>
          <w:sz w:val="24"/>
          <w:szCs w:val="24"/>
          <w:u w:val="single"/>
        </w:rPr>
        <w:t xml:space="preserve">ARTICLES EN </w:t>
      </w:r>
      <w:r w:rsidR="008D3E22" w:rsidRPr="00FE3190">
        <w:rPr>
          <w:rFonts w:ascii="Times New Roman" w:hAnsi="Times New Roman" w:cs="Times New Roman"/>
          <w:b/>
          <w:sz w:val="24"/>
          <w:szCs w:val="24"/>
          <w:u w:val="single"/>
        </w:rPr>
        <w:t>PREPARATION</w:t>
      </w:r>
    </w:p>
    <w:p w:rsidR="00892E46" w:rsidRPr="00FE3190" w:rsidRDefault="00892E46" w:rsidP="00892E46">
      <w:pPr>
        <w:shd w:val="clear" w:color="auto" w:fill="FFFFFF" w:themeFill="background1"/>
        <w:spacing w:after="0"/>
        <w:jc w:val="both"/>
        <w:rPr>
          <w:rFonts w:ascii="Times New Roman" w:hAnsi="Times New Roman" w:cs="Times New Roman"/>
          <w:b/>
          <w:sz w:val="24"/>
          <w:szCs w:val="24"/>
          <w:u w:val="single"/>
        </w:rPr>
      </w:pPr>
    </w:p>
    <w:p w:rsidR="00741CBC" w:rsidRPr="00FE3190" w:rsidRDefault="00741CBC" w:rsidP="00741CBC">
      <w:pPr>
        <w:shd w:val="clear" w:color="auto" w:fill="FFFFFF" w:themeFill="background1"/>
        <w:spacing w:after="0"/>
        <w:jc w:val="both"/>
        <w:rPr>
          <w:rFonts w:ascii="Times New Roman" w:hAnsi="Times New Roman" w:cs="Times New Roman"/>
          <w:b/>
          <w:sz w:val="24"/>
          <w:szCs w:val="24"/>
          <w:u w:val="single"/>
        </w:rPr>
      </w:pPr>
    </w:p>
    <w:p w:rsidR="000A6E07" w:rsidRPr="000A6E07" w:rsidRDefault="003728F4" w:rsidP="000A6E07">
      <w:pPr>
        <w:pStyle w:val="Paragraphedeliste"/>
        <w:numPr>
          <w:ilvl w:val="0"/>
          <w:numId w:val="44"/>
        </w:num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NDZANA NTIGA (AR), « </w:t>
      </w:r>
      <w:r w:rsidR="00D17421" w:rsidRPr="00FE3190">
        <w:rPr>
          <w:rFonts w:ascii="Times New Roman" w:hAnsi="Times New Roman" w:cs="Times New Roman"/>
          <w:b/>
          <w:sz w:val="24"/>
          <w:szCs w:val="24"/>
        </w:rPr>
        <w:t xml:space="preserve">la </w:t>
      </w:r>
      <w:r w:rsidR="00DA5EB4" w:rsidRPr="00FE3190">
        <w:rPr>
          <w:rFonts w:ascii="Times New Roman" w:hAnsi="Times New Roman" w:cs="Times New Roman"/>
          <w:b/>
          <w:sz w:val="24"/>
          <w:szCs w:val="24"/>
        </w:rPr>
        <w:t>Common</w:t>
      </w:r>
      <w:r w:rsidR="000403F8" w:rsidRPr="00FE3190">
        <w:rPr>
          <w:rFonts w:ascii="Times New Roman" w:hAnsi="Times New Roman" w:cs="Times New Roman"/>
          <w:b/>
          <w:sz w:val="24"/>
          <w:szCs w:val="24"/>
        </w:rPr>
        <w:t xml:space="preserve"> </w:t>
      </w:r>
      <w:r w:rsidR="00DA5EB4" w:rsidRPr="00FE3190">
        <w:rPr>
          <w:rFonts w:ascii="Times New Roman" w:hAnsi="Times New Roman" w:cs="Times New Roman"/>
          <w:b/>
          <w:sz w:val="24"/>
          <w:szCs w:val="24"/>
        </w:rPr>
        <w:t>Law</w:t>
      </w:r>
      <w:r w:rsidR="00D17421" w:rsidRPr="00FE3190">
        <w:rPr>
          <w:rFonts w:ascii="Times New Roman" w:hAnsi="Times New Roman" w:cs="Times New Roman"/>
          <w:b/>
          <w:sz w:val="24"/>
          <w:szCs w:val="24"/>
        </w:rPr>
        <w:t xml:space="preserve"> dans le système juridictionnel Camerounais »</w:t>
      </w:r>
    </w:p>
    <w:p w:rsidR="000A6E07" w:rsidRPr="000A6E07" w:rsidRDefault="008D3E22" w:rsidP="000A6E07">
      <w:pPr>
        <w:pStyle w:val="Paragraphedeliste"/>
        <w:numPr>
          <w:ilvl w:val="0"/>
          <w:numId w:val="44"/>
        </w:numPr>
        <w:spacing w:after="240" w:line="240" w:lineRule="auto"/>
        <w:outlineLvl w:val="0"/>
        <w:rPr>
          <w:rFonts w:ascii="Times New Roman" w:eastAsia="Calibri" w:hAnsi="Times New Roman" w:cs="Times New Roman"/>
          <w:b/>
          <w:sz w:val="24"/>
          <w:szCs w:val="24"/>
          <w:lang w:val="fr-CA" w:eastAsia="en-US"/>
        </w:rPr>
      </w:pPr>
      <w:r w:rsidRPr="00FE3190">
        <w:rPr>
          <w:rFonts w:ascii="Times New Roman" w:hAnsi="Times New Roman" w:cs="Times New Roman"/>
          <w:b/>
          <w:sz w:val="24"/>
          <w:szCs w:val="24"/>
        </w:rPr>
        <w:t>NDZANA NTIGA (AR), « </w:t>
      </w:r>
      <w:r w:rsidRPr="00FE3190">
        <w:rPr>
          <w:rFonts w:ascii="Times New Roman" w:eastAsia="Calibri" w:hAnsi="Times New Roman" w:cs="Times New Roman"/>
          <w:b/>
          <w:sz w:val="24"/>
          <w:szCs w:val="24"/>
          <w:lang w:val="fr-CA" w:eastAsia="en-US"/>
        </w:rPr>
        <w:t>la communautarisation des règles douanières a l’épreuve de la libre circulation dans la zone de libre-échange continentale africaine (</w:t>
      </w:r>
      <w:proofErr w:type="spellStart"/>
      <w:r w:rsidRPr="00FE3190">
        <w:rPr>
          <w:rFonts w:ascii="Times New Roman" w:eastAsia="Calibri" w:hAnsi="Times New Roman" w:cs="Times New Roman"/>
          <w:b/>
          <w:sz w:val="24"/>
          <w:szCs w:val="24"/>
          <w:lang w:val="fr-CA" w:eastAsia="en-US"/>
        </w:rPr>
        <w:t>zlecaf</w:t>
      </w:r>
      <w:proofErr w:type="spellEnd"/>
      <w:r w:rsidRPr="00FE3190">
        <w:rPr>
          <w:rFonts w:ascii="Times New Roman" w:eastAsia="Calibri" w:hAnsi="Times New Roman" w:cs="Times New Roman"/>
          <w:b/>
          <w:sz w:val="24"/>
          <w:szCs w:val="24"/>
          <w:lang w:val="fr-CA" w:eastAsia="en-US"/>
        </w:rPr>
        <w:t>)</w:t>
      </w:r>
      <w:r w:rsidR="000A6E07">
        <w:rPr>
          <w:rFonts w:ascii="Times New Roman" w:eastAsia="Calibri" w:hAnsi="Times New Roman" w:cs="Times New Roman"/>
          <w:b/>
          <w:sz w:val="24"/>
          <w:szCs w:val="24"/>
          <w:lang w:val="fr-CA" w:eastAsia="en-US"/>
        </w:rPr>
        <w:t> »</w:t>
      </w:r>
    </w:p>
    <w:p w:rsidR="00E350D7" w:rsidRPr="000A6E07" w:rsidRDefault="00621411" w:rsidP="000A6E07">
      <w:pPr>
        <w:pStyle w:val="Paragraphedeliste"/>
        <w:numPr>
          <w:ilvl w:val="0"/>
          <w:numId w:val="44"/>
        </w:numPr>
        <w:shd w:val="clear" w:color="auto" w:fill="FFFFFF" w:themeFill="background1"/>
        <w:spacing w:after="0" w:line="240" w:lineRule="auto"/>
        <w:jc w:val="both"/>
        <w:rPr>
          <w:rFonts w:ascii="Times New Roman" w:hAnsi="Times New Roman" w:cs="Times New Roman"/>
          <w:b/>
          <w:sz w:val="24"/>
          <w:szCs w:val="24"/>
        </w:rPr>
      </w:pPr>
      <w:r w:rsidRPr="00FE3190">
        <w:rPr>
          <w:rFonts w:ascii="Times New Roman" w:hAnsi="Times New Roman" w:cs="Times New Roman"/>
          <w:b/>
          <w:sz w:val="24"/>
          <w:szCs w:val="24"/>
        </w:rPr>
        <w:t>NDZANA NTIGA (AR), « </w:t>
      </w:r>
      <w:r w:rsidR="00E350D7" w:rsidRPr="00FE3190">
        <w:rPr>
          <w:rFonts w:ascii="Times New Roman" w:hAnsi="Times New Roman" w:cs="Times New Roman"/>
          <w:b/>
          <w:sz w:val="24"/>
          <w:szCs w:val="24"/>
        </w:rPr>
        <w:t>une identité camerounaise, le</w:t>
      </w:r>
      <w:r w:rsidRPr="00FE3190">
        <w:rPr>
          <w:rFonts w:ascii="Times New Roman" w:hAnsi="Times New Roman" w:cs="Times New Roman"/>
          <w:b/>
          <w:sz w:val="24"/>
          <w:szCs w:val="24"/>
        </w:rPr>
        <w:t xml:space="preserve"> trialisme juridictionnel»</w:t>
      </w:r>
    </w:p>
    <w:p w:rsidR="00ED7C0C" w:rsidRPr="000A6E07" w:rsidRDefault="00DA5EB4" w:rsidP="000A6E07">
      <w:pPr>
        <w:pStyle w:val="Paragraphedeliste"/>
        <w:numPr>
          <w:ilvl w:val="0"/>
          <w:numId w:val="44"/>
        </w:num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NDZANA NTIGA (AR), « l’accès à la juridiction constitutionnelle dans les Etats d’Afrique noire francophone</w:t>
      </w:r>
      <w:r w:rsidR="00E350D7" w:rsidRPr="00FE3190">
        <w:rPr>
          <w:rFonts w:ascii="Times New Roman" w:hAnsi="Times New Roman" w:cs="Times New Roman"/>
          <w:b/>
          <w:sz w:val="24"/>
          <w:szCs w:val="24"/>
        </w:rPr>
        <w:t> : les cas du Benin, du Cameroun et du Sénégal »</w:t>
      </w:r>
    </w:p>
    <w:p w:rsidR="00ED7C0C" w:rsidRPr="00FE3190" w:rsidRDefault="00ED7C0C" w:rsidP="00DA5EB4">
      <w:pPr>
        <w:pStyle w:val="Paragraphedeliste"/>
        <w:numPr>
          <w:ilvl w:val="0"/>
          <w:numId w:val="44"/>
        </w:numPr>
        <w:shd w:val="clear" w:color="auto" w:fill="FFFFFF" w:themeFill="background1"/>
        <w:spacing w:after="0"/>
        <w:jc w:val="both"/>
        <w:rPr>
          <w:rFonts w:ascii="Times New Roman" w:hAnsi="Times New Roman" w:cs="Times New Roman"/>
          <w:b/>
          <w:sz w:val="24"/>
          <w:szCs w:val="24"/>
        </w:rPr>
      </w:pPr>
      <w:r w:rsidRPr="00FE3190">
        <w:rPr>
          <w:rFonts w:ascii="Times New Roman" w:hAnsi="Times New Roman" w:cs="Times New Roman"/>
          <w:b/>
          <w:sz w:val="24"/>
          <w:szCs w:val="24"/>
        </w:rPr>
        <w:t>NDZANA NTIGA (AR), « la cour Africaine de justice et des droits de l’Homme au cœur du système africain de protection des droits de l’homme »</w:t>
      </w:r>
    </w:p>
    <w:p w:rsidR="00DA5EB4" w:rsidRPr="00FE3190" w:rsidRDefault="00DA5EB4" w:rsidP="00DA5EB4">
      <w:pPr>
        <w:pStyle w:val="Paragraphedeliste"/>
        <w:shd w:val="clear" w:color="auto" w:fill="FFFFFF" w:themeFill="background1"/>
        <w:spacing w:after="0"/>
        <w:ind w:left="1485"/>
        <w:jc w:val="both"/>
        <w:rPr>
          <w:rFonts w:ascii="Times New Roman" w:hAnsi="Times New Roman" w:cs="Times New Roman"/>
          <w:b/>
          <w:sz w:val="24"/>
          <w:szCs w:val="24"/>
        </w:rPr>
      </w:pPr>
    </w:p>
    <w:p w:rsidR="00621411" w:rsidRPr="00FE3190" w:rsidRDefault="00621411" w:rsidP="009A002E">
      <w:pPr>
        <w:pStyle w:val="Paragraphedeliste"/>
        <w:shd w:val="clear" w:color="auto" w:fill="FFFFFF" w:themeFill="background1"/>
        <w:spacing w:after="0"/>
        <w:ind w:left="1485"/>
        <w:jc w:val="both"/>
        <w:rPr>
          <w:rFonts w:ascii="Times New Roman" w:hAnsi="Times New Roman" w:cs="Times New Roman"/>
          <w:b/>
          <w:sz w:val="24"/>
          <w:szCs w:val="24"/>
        </w:rPr>
      </w:pPr>
    </w:p>
    <w:p w:rsidR="00D17421" w:rsidRPr="00FE3190" w:rsidRDefault="00D17421" w:rsidP="00DA5EB4">
      <w:pPr>
        <w:shd w:val="clear" w:color="auto" w:fill="FFFFFF" w:themeFill="background1"/>
        <w:spacing w:after="0"/>
        <w:jc w:val="both"/>
        <w:rPr>
          <w:rFonts w:ascii="Times New Roman" w:hAnsi="Times New Roman" w:cs="Times New Roman"/>
          <w:b/>
          <w:sz w:val="24"/>
          <w:szCs w:val="24"/>
        </w:rPr>
      </w:pPr>
    </w:p>
    <w:p w:rsidR="00D17421" w:rsidRPr="00FE3190" w:rsidRDefault="00D17421" w:rsidP="00621411">
      <w:pPr>
        <w:pStyle w:val="Paragraphedeliste"/>
        <w:shd w:val="clear" w:color="auto" w:fill="FFFFFF" w:themeFill="background1"/>
        <w:spacing w:after="0"/>
        <w:ind w:left="1485"/>
        <w:jc w:val="both"/>
        <w:rPr>
          <w:rFonts w:ascii="Times New Roman" w:hAnsi="Times New Roman" w:cs="Times New Roman"/>
          <w:b/>
          <w:sz w:val="24"/>
          <w:szCs w:val="24"/>
        </w:rPr>
      </w:pPr>
    </w:p>
    <w:p w:rsidR="00892E46" w:rsidRPr="00FE3190" w:rsidRDefault="00892E46" w:rsidP="00EA5547">
      <w:pPr>
        <w:shd w:val="clear" w:color="auto" w:fill="FFFFFF" w:themeFill="background1"/>
        <w:spacing w:after="0"/>
        <w:jc w:val="both"/>
        <w:rPr>
          <w:rFonts w:ascii="Times New Roman" w:hAnsi="Times New Roman" w:cs="Times New Roman"/>
          <w:sz w:val="24"/>
          <w:szCs w:val="24"/>
        </w:rPr>
      </w:pPr>
    </w:p>
    <w:sectPr w:rsidR="00892E46" w:rsidRPr="00FE3190" w:rsidSect="006D5B1A">
      <w:footerReference w:type="default" r:id="rId9"/>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7A5" w:rsidRDefault="00A937A5" w:rsidP="00617FBB">
      <w:pPr>
        <w:spacing w:after="0" w:line="240" w:lineRule="auto"/>
      </w:pPr>
      <w:r>
        <w:separator/>
      </w:r>
    </w:p>
  </w:endnote>
  <w:endnote w:type="continuationSeparator" w:id="0">
    <w:p w:rsidR="00A937A5" w:rsidRDefault="00A937A5" w:rsidP="0061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150152"/>
      <w:docPartObj>
        <w:docPartGallery w:val="Page Numbers (Bottom of Page)"/>
        <w:docPartUnique/>
      </w:docPartObj>
    </w:sdtPr>
    <w:sdtEndPr/>
    <w:sdtContent>
      <w:p w:rsidR="00EA5547" w:rsidRDefault="00254596">
        <w:pPr>
          <w:pStyle w:val="Pieddepage"/>
          <w:jc w:val="right"/>
        </w:pPr>
        <w:r>
          <w:fldChar w:fldCharType="begin"/>
        </w:r>
        <w:r w:rsidR="00354418">
          <w:instrText>PAGE   \* MERGEFORMAT</w:instrText>
        </w:r>
        <w:r>
          <w:fldChar w:fldCharType="separate"/>
        </w:r>
        <w:r w:rsidR="0043564D">
          <w:rPr>
            <w:noProof/>
          </w:rPr>
          <w:t>11</w:t>
        </w:r>
        <w:r>
          <w:rPr>
            <w:noProof/>
          </w:rPr>
          <w:fldChar w:fldCharType="end"/>
        </w:r>
      </w:p>
    </w:sdtContent>
  </w:sdt>
  <w:p w:rsidR="00EA5547" w:rsidRDefault="00EA554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7A5" w:rsidRDefault="00A937A5" w:rsidP="00617FBB">
      <w:pPr>
        <w:spacing w:after="0" w:line="240" w:lineRule="auto"/>
      </w:pPr>
      <w:r>
        <w:separator/>
      </w:r>
    </w:p>
  </w:footnote>
  <w:footnote w:type="continuationSeparator" w:id="0">
    <w:p w:rsidR="00A937A5" w:rsidRDefault="00A937A5" w:rsidP="00617F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mso706"/>
      </v:shape>
    </w:pict>
  </w:numPicBullet>
  <w:abstractNum w:abstractNumId="0">
    <w:nsid w:val="00421E3C"/>
    <w:multiLevelType w:val="hybridMultilevel"/>
    <w:tmpl w:val="2602A58C"/>
    <w:lvl w:ilvl="0" w:tplc="040C000B">
      <w:start w:val="1"/>
      <w:numFmt w:val="bullet"/>
      <w:lvlText w:val=""/>
      <w:lvlJc w:val="left"/>
      <w:pPr>
        <w:ind w:left="2430" w:hanging="360"/>
      </w:pPr>
      <w:rPr>
        <w:rFonts w:ascii="Wingdings" w:hAnsi="Wingdings" w:hint="default"/>
      </w:rPr>
    </w:lvl>
    <w:lvl w:ilvl="1" w:tplc="040C0003" w:tentative="1">
      <w:start w:val="1"/>
      <w:numFmt w:val="bullet"/>
      <w:lvlText w:val="o"/>
      <w:lvlJc w:val="left"/>
      <w:pPr>
        <w:ind w:left="3150" w:hanging="360"/>
      </w:pPr>
      <w:rPr>
        <w:rFonts w:ascii="Courier New" w:hAnsi="Courier New" w:cs="Courier New" w:hint="default"/>
      </w:rPr>
    </w:lvl>
    <w:lvl w:ilvl="2" w:tplc="040C0005" w:tentative="1">
      <w:start w:val="1"/>
      <w:numFmt w:val="bullet"/>
      <w:lvlText w:val=""/>
      <w:lvlJc w:val="left"/>
      <w:pPr>
        <w:ind w:left="3870" w:hanging="360"/>
      </w:pPr>
      <w:rPr>
        <w:rFonts w:ascii="Wingdings" w:hAnsi="Wingdings" w:hint="default"/>
      </w:rPr>
    </w:lvl>
    <w:lvl w:ilvl="3" w:tplc="040C0001" w:tentative="1">
      <w:start w:val="1"/>
      <w:numFmt w:val="bullet"/>
      <w:lvlText w:val=""/>
      <w:lvlJc w:val="left"/>
      <w:pPr>
        <w:ind w:left="4590" w:hanging="360"/>
      </w:pPr>
      <w:rPr>
        <w:rFonts w:ascii="Symbol" w:hAnsi="Symbol" w:hint="default"/>
      </w:rPr>
    </w:lvl>
    <w:lvl w:ilvl="4" w:tplc="040C0003" w:tentative="1">
      <w:start w:val="1"/>
      <w:numFmt w:val="bullet"/>
      <w:lvlText w:val="o"/>
      <w:lvlJc w:val="left"/>
      <w:pPr>
        <w:ind w:left="5310" w:hanging="360"/>
      </w:pPr>
      <w:rPr>
        <w:rFonts w:ascii="Courier New" w:hAnsi="Courier New" w:cs="Courier New" w:hint="default"/>
      </w:rPr>
    </w:lvl>
    <w:lvl w:ilvl="5" w:tplc="040C0005" w:tentative="1">
      <w:start w:val="1"/>
      <w:numFmt w:val="bullet"/>
      <w:lvlText w:val=""/>
      <w:lvlJc w:val="left"/>
      <w:pPr>
        <w:ind w:left="6030" w:hanging="360"/>
      </w:pPr>
      <w:rPr>
        <w:rFonts w:ascii="Wingdings" w:hAnsi="Wingdings" w:hint="default"/>
      </w:rPr>
    </w:lvl>
    <w:lvl w:ilvl="6" w:tplc="040C0001" w:tentative="1">
      <w:start w:val="1"/>
      <w:numFmt w:val="bullet"/>
      <w:lvlText w:val=""/>
      <w:lvlJc w:val="left"/>
      <w:pPr>
        <w:ind w:left="6750" w:hanging="360"/>
      </w:pPr>
      <w:rPr>
        <w:rFonts w:ascii="Symbol" w:hAnsi="Symbol" w:hint="default"/>
      </w:rPr>
    </w:lvl>
    <w:lvl w:ilvl="7" w:tplc="040C0003" w:tentative="1">
      <w:start w:val="1"/>
      <w:numFmt w:val="bullet"/>
      <w:lvlText w:val="o"/>
      <w:lvlJc w:val="left"/>
      <w:pPr>
        <w:ind w:left="7470" w:hanging="360"/>
      </w:pPr>
      <w:rPr>
        <w:rFonts w:ascii="Courier New" w:hAnsi="Courier New" w:cs="Courier New" w:hint="default"/>
      </w:rPr>
    </w:lvl>
    <w:lvl w:ilvl="8" w:tplc="040C0005" w:tentative="1">
      <w:start w:val="1"/>
      <w:numFmt w:val="bullet"/>
      <w:lvlText w:val=""/>
      <w:lvlJc w:val="left"/>
      <w:pPr>
        <w:ind w:left="8190" w:hanging="360"/>
      </w:pPr>
      <w:rPr>
        <w:rFonts w:ascii="Wingdings" w:hAnsi="Wingdings" w:hint="default"/>
      </w:rPr>
    </w:lvl>
  </w:abstractNum>
  <w:abstractNum w:abstractNumId="1">
    <w:nsid w:val="08B93EF7"/>
    <w:multiLevelType w:val="hybridMultilevel"/>
    <w:tmpl w:val="83D2A0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3367FE"/>
    <w:multiLevelType w:val="hybridMultilevel"/>
    <w:tmpl w:val="81D680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CD742A"/>
    <w:multiLevelType w:val="hybridMultilevel"/>
    <w:tmpl w:val="68A63D3E"/>
    <w:lvl w:ilvl="0" w:tplc="040C000B">
      <w:start w:val="1"/>
      <w:numFmt w:val="bullet"/>
      <w:lvlText w:val=""/>
      <w:lvlJc w:val="left"/>
      <w:pPr>
        <w:ind w:left="1432" w:hanging="360"/>
      </w:pPr>
      <w:rPr>
        <w:rFonts w:ascii="Wingdings" w:hAnsi="Wingdings" w:hint="default"/>
      </w:rPr>
    </w:lvl>
    <w:lvl w:ilvl="1" w:tplc="040C0003" w:tentative="1">
      <w:start w:val="1"/>
      <w:numFmt w:val="bullet"/>
      <w:lvlText w:val="o"/>
      <w:lvlJc w:val="left"/>
      <w:pPr>
        <w:ind w:left="2152" w:hanging="360"/>
      </w:pPr>
      <w:rPr>
        <w:rFonts w:ascii="Courier New" w:hAnsi="Courier New" w:cs="Courier New" w:hint="default"/>
      </w:rPr>
    </w:lvl>
    <w:lvl w:ilvl="2" w:tplc="040C0005" w:tentative="1">
      <w:start w:val="1"/>
      <w:numFmt w:val="bullet"/>
      <w:lvlText w:val=""/>
      <w:lvlJc w:val="left"/>
      <w:pPr>
        <w:ind w:left="2872" w:hanging="360"/>
      </w:pPr>
      <w:rPr>
        <w:rFonts w:ascii="Wingdings" w:hAnsi="Wingdings" w:hint="default"/>
      </w:rPr>
    </w:lvl>
    <w:lvl w:ilvl="3" w:tplc="040C0001" w:tentative="1">
      <w:start w:val="1"/>
      <w:numFmt w:val="bullet"/>
      <w:lvlText w:val=""/>
      <w:lvlJc w:val="left"/>
      <w:pPr>
        <w:ind w:left="3592" w:hanging="360"/>
      </w:pPr>
      <w:rPr>
        <w:rFonts w:ascii="Symbol" w:hAnsi="Symbol" w:hint="default"/>
      </w:rPr>
    </w:lvl>
    <w:lvl w:ilvl="4" w:tplc="040C0003" w:tentative="1">
      <w:start w:val="1"/>
      <w:numFmt w:val="bullet"/>
      <w:lvlText w:val="o"/>
      <w:lvlJc w:val="left"/>
      <w:pPr>
        <w:ind w:left="4312" w:hanging="360"/>
      </w:pPr>
      <w:rPr>
        <w:rFonts w:ascii="Courier New" w:hAnsi="Courier New" w:cs="Courier New" w:hint="default"/>
      </w:rPr>
    </w:lvl>
    <w:lvl w:ilvl="5" w:tplc="040C0005" w:tentative="1">
      <w:start w:val="1"/>
      <w:numFmt w:val="bullet"/>
      <w:lvlText w:val=""/>
      <w:lvlJc w:val="left"/>
      <w:pPr>
        <w:ind w:left="5032" w:hanging="360"/>
      </w:pPr>
      <w:rPr>
        <w:rFonts w:ascii="Wingdings" w:hAnsi="Wingdings" w:hint="default"/>
      </w:rPr>
    </w:lvl>
    <w:lvl w:ilvl="6" w:tplc="040C0001" w:tentative="1">
      <w:start w:val="1"/>
      <w:numFmt w:val="bullet"/>
      <w:lvlText w:val=""/>
      <w:lvlJc w:val="left"/>
      <w:pPr>
        <w:ind w:left="5752" w:hanging="360"/>
      </w:pPr>
      <w:rPr>
        <w:rFonts w:ascii="Symbol" w:hAnsi="Symbol" w:hint="default"/>
      </w:rPr>
    </w:lvl>
    <w:lvl w:ilvl="7" w:tplc="040C0003" w:tentative="1">
      <w:start w:val="1"/>
      <w:numFmt w:val="bullet"/>
      <w:lvlText w:val="o"/>
      <w:lvlJc w:val="left"/>
      <w:pPr>
        <w:ind w:left="6472" w:hanging="360"/>
      </w:pPr>
      <w:rPr>
        <w:rFonts w:ascii="Courier New" w:hAnsi="Courier New" w:cs="Courier New" w:hint="default"/>
      </w:rPr>
    </w:lvl>
    <w:lvl w:ilvl="8" w:tplc="040C0005" w:tentative="1">
      <w:start w:val="1"/>
      <w:numFmt w:val="bullet"/>
      <w:lvlText w:val=""/>
      <w:lvlJc w:val="left"/>
      <w:pPr>
        <w:ind w:left="7192" w:hanging="360"/>
      </w:pPr>
      <w:rPr>
        <w:rFonts w:ascii="Wingdings" w:hAnsi="Wingdings" w:hint="default"/>
      </w:rPr>
    </w:lvl>
  </w:abstractNum>
  <w:abstractNum w:abstractNumId="4">
    <w:nsid w:val="11B04745"/>
    <w:multiLevelType w:val="hybridMultilevel"/>
    <w:tmpl w:val="6C8A7D9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51320D5"/>
    <w:multiLevelType w:val="hybridMultilevel"/>
    <w:tmpl w:val="9710CFD8"/>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16CB182D"/>
    <w:multiLevelType w:val="hybridMultilevel"/>
    <w:tmpl w:val="55481F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B63ECB"/>
    <w:multiLevelType w:val="hybridMultilevel"/>
    <w:tmpl w:val="DF7AE45A"/>
    <w:lvl w:ilvl="0" w:tplc="040C000B">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8">
    <w:nsid w:val="23B10224"/>
    <w:multiLevelType w:val="hybridMultilevel"/>
    <w:tmpl w:val="8FF67CBC"/>
    <w:lvl w:ilvl="0" w:tplc="040C000B">
      <w:start w:val="1"/>
      <w:numFmt w:val="bullet"/>
      <w:lvlText w:val=""/>
      <w:lvlJc w:val="left"/>
      <w:pPr>
        <w:ind w:left="7303" w:hanging="360"/>
      </w:pPr>
      <w:rPr>
        <w:rFonts w:ascii="Wingdings" w:hAnsi="Wingdings" w:hint="default"/>
      </w:rPr>
    </w:lvl>
    <w:lvl w:ilvl="1" w:tplc="040C0003" w:tentative="1">
      <w:start w:val="1"/>
      <w:numFmt w:val="bullet"/>
      <w:lvlText w:val="o"/>
      <w:lvlJc w:val="left"/>
      <w:pPr>
        <w:ind w:left="8023" w:hanging="360"/>
      </w:pPr>
      <w:rPr>
        <w:rFonts w:ascii="Courier New" w:hAnsi="Courier New" w:cs="Courier New" w:hint="default"/>
      </w:rPr>
    </w:lvl>
    <w:lvl w:ilvl="2" w:tplc="040C0005" w:tentative="1">
      <w:start w:val="1"/>
      <w:numFmt w:val="bullet"/>
      <w:lvlText w:val=""/>
      <w:lvlJc w:val="left"/>
      <w:pPr>
        <w:ind w:left="8743" w:hanging="360"/>
      </w:pPr>
      <w:rPr>
        <w:rFonts w:ascii="Wingdings" w:hAnsi="Wingdings" w:hint="default"/>
      </w:rPr>
    </w:lvl>
    <w:lvl w:ilvl="3" w:tplc="040C0001" w:tentative="1">
      <w:start w:val="1"/>
      <w:numFmt w:val="bullet"/>
      <w:lvlText w:val=""/>
      <w:lvlJc w:val="left"/>
      <w:pPr>
        <w:ind w:left="9463" w:hanging="360"/>
      </w:pPr>
      <w:rPr>
        <w:rFonts w:ascii="Symbol" w:hAnsi="Symbol" w:hint="default"/>
      </w:rPr>
    </w:lvl>
    <w:lvl w:ilvl="4" w:tplc="040C0003" w:tentative="1">
      <w:start w:val="1"/>
      <w:numFmt w:val="bullet"/>
      <w:lvlText w:val="o"/>
      <w:lvlJc w:val="left"/>
      <w:pPr>
        <w:ind w:left="10183" w:hanging="360"/>
      </w:pPr>
      <w:rPr>
        <w:rFonts w:ascii="Courier New" w:hAnsi="Courier New" w:cs="Courier New" w:hint="default"/>
      </w:rPr>
    </w:lvl>
    <w:lvl w:ilvl="5" w:tplc="040C0005" w:tentative="1">
      <w:start w:val="1"/>
      <w:numFmt w:val="bullet"/>
      <w:lvlText w:val=""/>
      <w:lvlJc w:val="left"/>
      <w:pPr>
        <w:ind w:left="10903" w:hanging="360"/>
      </w:pPr>
      <w:rPr>
        <w:rFonts w:ascii="Wingdings" w:hAnsi="Wingdings" w:hint="default"/>
      </w:rPr>
    </w:lvl>
    <w:lvl w:ilvl="6" w:tplc="040C0001" w:tentative="1">
      <w:start w:val="1"/>
      <w:numFmt w:val="bullet"/>
      <w:lvlText w:val=""/>
      <w:lvlJc w:val="left"/>
      <w:pPr>
        <w:ind w:left="11623" w:hanging="360"/>
      </w:pPr>
      <w:rPr>
        <w:rFonts w:ascii="Symbol" w:hAnsi="Symbol" w:hint="default"/>
      </w:rPr>
    </w:lvl>
    <w:lvl w:ilvl="7" w:tplc="040C0003" w:tentative="1">
      <w:start w:val="1"/>
      <w:numFmt w:val="bullet"/>
      <w:lvlText w:val="o"/>
      <w:lvlJc w:val="left"/>
      <w:pPr>
        <w:ind w:left="12343" w:hanging="360"/>
      </w:pPr>
      <w:rPr>
        <w:rFonts w:ascii="Courier New" w:hAnsi="Courier New" w:cs="Courier New" w:hint="default"/>
      </w:rPr>
    </w:lvl>
    <w:lvl w:ilvl="8" w:tplc="040C0005" w:tentative="1">
      <w:start w:val="1"/>
      <w:numFmt w:val="bullet"/>
      <w:lvlText w:val=""/>
      <w:lvlJc w:val="left"/>
      <w:pPr>
        <w:ind w:left="13063" w:hanging="360"/>
      </w:pPr>
      <w:rPr>
        <w:rFonts w:ascii="Wingdings" w:hAnsi="Wingdings" w:hint="default"/>
      </w:rPr>
    </w:lvl>
  </w:abstractNum>
  <w:abstractNum w:abstractNumId="9">
    <w:nsid w:val="23D42318"/>
    <w:multiLevelType w:val="hybridMultilevel"/>
    <w:tmpl w:val="342CE3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E12571"/>
    <w:multiLevelType w:val="hybridMultilevel"/>
    <w:tmpl w:val="410A6DA6"/>
    <w:lvl w:ilvl="0" w:tplc="040C000B">
      <w:start w:val="1"/>
      <w:numFmt w:val="bullet"/>
      <w:lvlText w:val=""/>
      <w:lvlJc w:val="left"/>
      <w:pPr>
        <w:ind w:left="1845" w:hanging="360"/>
      </w:pPr>
      <w:rPr>
        <w:rFonts w:ascii="Wingdings" w:hAnsi="Wingdings"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11">
    <w:nsid w:val="2CCD6D9E"/>
    <w:multiLevelType w:val="hybridMultilevel"/>
    <w:tmpl w:val="4A8089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D416439"/>
    <w:multiLevelType w:val="hybridMultilevel"/>
    <w:tmpl w:val="3A86B9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1821361"/>
    <w:multiLevelType w:val="hybridMultilevel"/>
    <w:tmpl w:val="62F845FE"/>
    <w:lvl w:ilvl="0" w:tplc="040C000B">
      <w:start w:val="1"/>
      <w:numFmt w:val="bullet"/>
      <w:lvlText w:val=""/>
      <w:lvlJc w:val="left"/>
      <w:pPr>
        <w:ind w:left="2070" w:hanging="360"/>
      </w:pPr>
      <w:rPr>
        <w:rFonts w:ascii="Wingdings" w:hAnsi="Wingdings" w:hint="default"/>
      </w:rPr>
    </w:lvl>
    <w:lvl w:ilvl="1" w:tplc="040C0003" w:tentative="1">
      <w:start w:val="1"/>
      <w:numFmt w:val="bullet"/>
      <w:lvlText w:val="o"/>
      <w:lvlJc w:val="left"/>
      <w:pPr>
        <w:ind w:left="2790" w:hanging="360"/>
      </w:pPr>
      <w:rPr>
        <w:rFonts w:ascii="Courier New" w:hAnsi="Courier New" w:cs="Courier New" w:hint="default"/>
      </w:rPr>
    </w:lvl>
    <w:lvl w:ilvl="2" w:tplc="040C0005" w:tentative="1">
      <w:start w:val="1"/>
      <w:numFmt w:val="bullet"/>
      <w:lvlText w:val=""/>
      <w:lvlJc w:val="left"/>
      <w:pPr>
        <w:ind w:left="3510" w:hanging="360"/>
      </w:pPr>
      <w:rPr>
        <w:rFonts w:ascii="Wingdings" w:hAnsi="Wingdings" w:hint="default"/>
      </w:rPr>
    </w:lvl>
    <w:lvl w:ilvl="3" w:tplc="040C0001" w:tentative="1">
      <w:start w:val="1"/>
      <w:numFmt w:val="bullet"/>
      <w:lvlText w:val=""/>
      <w:lvlJc w:val="left"/>
      <w:pPr>
        <w:ind w:left="4230" w:hanging="360"/>
      </w:pPr>
      <w:rPr>
        <w:rFonts w:ascii="Symbol" w:hAnsi="Symbol" w:hint="default"/>
      </w:rPr>
    </w:lvl>
    <w:lvl w:ilvl="4" w:tplc="040C0003" w:tentative="1">
      <w:start w:val="1"/>
      <w:numFmt w:val="bullet"/>
      <w:lvlText w:val="o"/>
      <w:lvlJc w:val="left"/>
      <w:pPr>
        <w:ind w:left="4950" w:hanging="360"/>
      </w:pPr>
      <w:rPr>
        <w:rFonts w:ascii="Courier New" w:hAnsi="Courier New" w:cs="Courier New" w:hint="default"/>
      </w:rPr>
    </w:lvl>
    <w:lvl w:ilvl="5" w:tplc="040C0005" w:tentative="1">
      <w:start w:val="1"/>
      <w:numFmt w:val="bullet"/>
      <w:lvlText w:val=""/>
      <w:lvlJc w:val="left"/>
      <w:pPr>
        <w:ind w:left="5670" w:hanging="360"/>
      </w:pPr>
      <w:rPr>
        <w:rFonts w:ascii="Wingdings" w:hAnsi="Wingdings" w:hint="default"/>
      </w:rPr>
    </w:lvl>
    <w:lvl w:ilvl="6" w:tplc="040C0001" w:tentative="1">
      <w:start w:val="1"/>
      <w:numFmt w:val="bullet"/>
      <w:lvlText w:val=""/>
      <w:lvlJc w:val="left"/>
      <w:pPr>
        <w:ind w:left="6390" w:hanging="360"/>
      </w:pPr>
      <w:rPr>
        <w:rFonts w:ascii="Symbol" w:hAnsi="Symbol" w:hint="default"/>
      </w:rPr>
    </w:lvl>
    <w:lvl w:ilvl="7" w:tplc="040C0003" w:tentative="1">
      <w:start w:val="1"/>
      <w:numFmt w:val="bullet"/>
      <w:lvlText w:val="o"/>
      <w:lvlJc w:val="left"/>
      <w:pPr>
        <w:ind w:left="7110" w:hanging="360"/>
      </w:pPr>
      <w:rPr>
        <w:rFonts w:ascii="Courier New" w:hAnsi="Courier New" w:cs="Courier New" w:hint="default"/>
      </w:rPr>
    </w:lvl>
    <w:lvl w:ilvl="8" w:tplc="040C0005" w:tentative="1">
      <w:start w:val="1"/>
      <w:numFmt w:val="bullet"/>
      <w:lvlText w:val=""/>
      <w:lvlJc w:val="left"/>
      <w:pPr>
        <w:ind w:left="7830" w:hanging="360"/>
      </w:pPr>
      <w:rPr>
        <w:rFonts w:ascii="Wingdings" w:hAnsi="Wingdings" w:hint="default"/>
      </w:rPr>
    </w:lvl>
  </w:abstractNum>
  <w:abstractNum w:abstractNumId="14">
    <w:nsid w:val="324E245D"/>
    <w:multiLevelType w:val="hybridMultilevel"/>
    <w:tmpl w:val="B2224C0A"/>
    <w:lvl w:ilvl="0" w:tplc="040C0001">
      <w:start w:val="1"/>
      <w:numFmt w:val="bullet"/>
      <w:lvlText w:val=""/>
      <w:lvlJc w:val="left"/>
      <w:pPr>
        <w:ind w:left="1710" w:hanging="360"/>
      </w:pPr>
      <w:rPr>
        <w:rFonts w:ascii="Symbol" w:hAnsi="Symbol"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15">
    <w:nsid w:val="340F55F6"/>
    <w:multiLevelType w:val="hybridMultilevel"/>
    <w:tmpl w:val="1166CB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7270E5B"/>
    <w:multiLevelType w:val="hybridMultilevel"/>
    <w:tmpl w:val="D45A0BB0"/>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7">
    <w:nsid w:val="385002D5"/>
    <w:multiLevelType w:val="hybridMultilevel"/>
    <w:tmpl w:val="AEB298A4"/>
    <w:lvl w:ilvl="0" w:tplc="3E6C0CDC">
      <w:start w:val="2012"/>
      <w:numFmt w:val="decimal"/>
      <w:lvlText w:val="%1"/>
      <w:lvlJc w:val="left"/>
      <w:pPr>
        <w:ind w:left="1920" w:hanging="48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nsid w:val="3C537E0E"/>
    <w:multiLevelType w:val="hybridMultilevel"/>
    <w:tmpl w:val="418E5DC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nsid w:val="433C1B2E"/>
    <w:multiLevelType w:val="hybridMultilevel"/>
    <w:tmpl w:val="F7D0856E"/>
    <w:lvl w:ilvl="0" w:tplc="040C000B">
      <w:start w:val="1"/>
      <w:numFmt w:val="bullet"/>
      <w:lvlText w:val=""/>
      <w:lvlJc w:val="left"/>
      <w:pPr>
        <w:ind w:left="1432" w:hanging="360"/>
      </w:pPr>
      <w:rPr>
        <w:rFonts w:ascii="Wingdings" w:hAnsi="Wingdings" w:hint="default"/>
      </w:rPr>
    </w:lvl>
    <w:lvl w:ilvl="1" w:tplc="040C0003" w:tentative="1">
      <w:start w:val="1"/>
      <w:numFmt w:val="bullet"/>
      <w:lvlText w:val="o"/>
      <w:lvlJc w:val="left"/>
      <w:pPr>
        <w:ind w:left="2152" w:hanging="360"/>
      </w:pPr>
      <w:rPr>
        <w:rFonts w:ascii="Courier New" w:hAnsi="Courier New" w:cs="Courier New" w:hint="default"/>
      </w:rPr>
    </w:lvl>
    <w:lvl w:ilvl="2" w:tplc="040C0005" w:tentative="1">
      <w:start w:val="1"/>
      <w:numFmt w:val="bullet"/>
      <w:lvlText w:val=""/>
      <w:lvlJc w:val="left"/>
      <w:pPr>
        <w:ind w:left="2872" w:hanging="360"/>
      </w:pPr>
      <w:rPr>
        <w:rFonts w:ascii="Wingdings" w:hAnsi="Wingdings" w:hint="default"/>
      </w:rPr>
    </w:lvl>
    <w:lvl w:ilvl="3" w:tplc="040C0001" w:tentative="1">
      <w:start w:val="1"/>
      <w:numFmt w:val="bullet"/>
      <w:lvlText w:val=""/>
      <w:lvlJc w:val="left"/>
      <w:pPr>
        <w:ind w:left="3592" w:hanging="360"/>
      </w:pPr>
      <w:rPr>
        <w:rFonts w:ascii="Symbol" w:hAnsi="Symbol" w:hint="default"/>
      </w:rPr>
    </w:lvl>
    <w:lvl w:ilvl="4" w:tplc="040C0003" w:tentative="1">
      <w:start w:val="1"/>
      <w:numFmt w:val="bullet"/>
      <w:lvlText w:val="o"/>
      <w:lvlJc w:val="left"/>
      <w:pPr>
        <w:ind w:left="4312" w:hanging="360"/>
      </w:pPr>
      <w:rPr>
        <w:rFonts w:ascii="Courier New" w:hAnsi="Courier New" w:cs="Courier New" w:hint="default"/>
      </w:rPr>
    </w:lvl>
    <w:lvl w:ilvl="5" w:tplc="040C0005" w:tentative="1">
      <w:start w:val="1"/>
      <w:numFmt w:val="bullet"/>
      <w:lvlText w:val=""/>
      <w:lvlJc w:val="left"/>
      <w:pPr>
        <w:ind w:left="5032" w:hanging="360"/>
      </w:pPr>
      <w:rPr>
        <w:rFonts w:ascii="Wingdings" w:hAnsi="Wingdings" w:hint="default"/>
      </w:rPr>
    </w:lvl>
    <w:lvl w:ilvl="6" w:tplc="040C0001" w:tentative="1">
      <w:start w:val="1"/>
      <w:numFmt w:val="bullet"/>
      <w:lvlText w:val=""/>
      <w:lvlJc w:val="left"/>
      <w:pPr>
        <w:ind w:left="5752" w:hanging="360"/>
      </w:pPr>
      <w:rPr>
        <w:rFonts w:ascii="Symbol" w:hAnsi="Symbol" w:hint="default"/>
      </w:rPr>
    </w:lvl>
    <w:lvl w:ilvl="7" w:tplc="040C0003" w:tentative="1">
      <w:start w:val="1"/>
      <w:numFmt w:val="bullet"/>
      <w:lvlText w:val="o"/>
      <w:lvlJc w:val="left"/>
      <w:pPr>
        <w:ind w:left="6472" w:hanging="360"/>
      </w:pPr>
      <w:rPr>
        <w:rFonts w:ascii="Courier New" w:hAnsi="Courier New" w:cs="Courier New" w:hint="default"/>
      </w:rPr>
    </w:lvl>
    <w:lvl w:ilvl="8" w:tplc="040C0005" w:tentative="1">
      <w:start w:val="1"/>
      <w:numFmt w:val="bullet"/>
      <w:lvlText w:val=""/>
      <w:lvlJc w:val="left"/>
      <w:pPr>
        <w:ind w:left="7192" w:hanging="360"/>
      </w:pPr>
      <w:rPr>
        <w:rFonts w:ascii="Wingdings" w:hAnsi="Wingdings" w:hint="default"/>
      </w:rPr>
    </w:lvl>
  </w:abstractNum>
  <w:abstractNum w:abstractNumId="20">
    <w:nsid w:val="45981A0D"/>
    <w:multiLevelType w:val="hybridMultilevel"/>
    <w:tmpl w:val="10C01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970DC3"/>
    <w:multiLevelType w:val="hybridMultilevel"/>
    <w:tmpl w:val="4C548078"/>
    <w:lvl w:ilvl="0" w:tplc="040C000B">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2">
    <w:nsid w:val="49DA06F6"/>
    <w:multiLevelType w:val="hybridMultilevel"/>
    <w:tmpl w:val="8498301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4AAC7125"/>
    <w:multiLevelType w:val="hybridMultilevel"/>
    <w:tmpl w:val="C706C5B8"/>
    <w:lvl w:ilvl="0" w:tplc="040C000B">
      <w:start w:val="1"/>
      <w:numFmt w:val="bullet"/>
      <w:lvlText w:val=""/>
      <w:lvlJc w:val="left"/>
      <w:pPr>
        <w:ind w:left="1432" w:hanging="360"/>
      </w:pPr>
      <w:rPr>
        <w:rFonts w:ascii="Wingdings" w:hAnsi="Wingdings" w:hint="default"/>
      </w:rPr>
    </w:lvl>
    <w:lvl w:ilvl="1" w:tplc="040C0003" w:tentative="1">
      <w:start w:val="1"/>
      <w:numFmt w:val="bullet"/>
      <w:lvlText w:val="o"/>
      <w:lvlJc w:val="left"/>
      <w:pPr>
        <w:ind w:left="2152" w:hanging="360"/>
      </w:pPr>
      <w:rPr>
        <w:rFonts w:ascii="Courier New" w:hAnsi="Courier New" w:cs="Courier New" w:hint="default"/>
      </w:rPr>
    </w:lvl>
    <w:lvl w:ilvl="2" w:tplc="040C0005" w:tentative="1">
      <w:start w:val="1"/>
      <w:numFmt w:val="bullet"/>
      <w:lvlText w:val=""/>
      <w:lvlJc w:val="left"/>
      <w:pPr>
        <w:ind w:left="2872" w:hanging="360"/>
      </w:pPr>
      <w:rPr>
        <w:rFonts w:ascii="Wingdings" w:hAnsi="Wingdings" w:hint="default"/>
      </w:rPr>
    </w:lvl>
    <w:lvl w:ilvl="3" w:tplc="040C0001" w:tentative="1">
      <w:start w:val="1"/>
      <w:numFmt w:val="bullet"/>
      <w:lvlText w:val=""/>
      <w:lvlJc w:val="left"/>
      <w:pPr>
        <w:ind w:left="3592" w:hanging="360"/>
      </w:pPr>
      <w:rPr>
        <w:rFonts w:ascii="Symbol" w:hAnsi="Symbol" w:hint="default"/>
      </w:rPr>
    </w:lvl>
    <w:lvl w:ilvl="4" w:tplc="040C0003" w:tentative="1">
      <w:start w:val="1"/>
      <w:numFmt w:val="bullet"/>
      <w:lvlText w:val="o"/>
      <w:lvlJc w:val="left"/>
      <w:pPr>
        <w:ind w:left="4312" w:hanging="360"/>
      </w:pPr>
      <w:rPr>
        <w:rFonts w:ascii="Courier New" w:hAnsi="Courier New" w:cs="Courier New" w:hint="default"/>
      </w:rPr>
    </w:lvl>
    <w:lvl w:ilvl="5" w:tplc="040C0005" w:tentative="1">
      <w:start w:val="1"/>
      <w:numFmt w:val="bullet"/>
      <w:lvlText w:val=""/>
      <w:lvlJc w:val="left"/>
      <w:pPr>
        <w:ind w:left="5032" w:hanging="360"/>
      </w:pPr>
      <w:rPr>
        <w:rFonts w:ascii="Wingdings" w:hAnsi="Wingdings" w:hint="default"/>
      </w:rPr>
    </w:lvl>
    <w:lvl w:ilvl="6" w:tplc="040C0001" w:tentative="1">
      <w:start w:val="1"/>
      <w:numFmt w:val="bullet"/>
      <w:lvlText w:val=""/>
      <w:lvlJc w:val="left"/>
      <w:pPr>
        <w:ind w:left="5752" w:hanging="360"/>
      </w:pPr>
      <w:rPr>
        <w:rFonts w:ascii="Symbol" w:hAnsi="Symbol" w:hint="default"/>
      </w:rPr>
    </w:lvl>
    <w:lvl w:ilvl="7" w:tplc="040C0003" w:tentative="1">
      <w:start w:val="1"/>
      <w:numFmt w:val="bullet"/>
      <w:lvlText w:val="o"/>
      <w:lvlJc w:val="left"/>
      <w:pPr>
        <w:ind w:left="6472" w:hanging="360"/>
      </w:pPr>
      <w:rPr>
        <w:rFonts w:ascii="Courier New" w:hAnsi="Courier New" w:cs="Courier New" w:hint="default"/>
      </w:rPr>
    </w:lvl>
    <w:lvl w:ilvl="8" w:tplc="040C0005" w:tentative="1">
      <w:start w:val="1"/>
      <w:numFmt w:val="bullet"/>
      <w:lvlText w:val=""/>
      <w:lvlJc w:val="left"/>
      <w:pPr>
        <w:ind w:left="7192" w:hanging="360"/>
      </w:pPr>
      <w:rPr>
        <w:rFonts w:ascii="Wingdings" w:hAnsi="Wingdings" w:hint="default"/>
      </w:rPr>
    </w:lvl>
  </w:abstractNum>
  <w:abstractNum w:abstractNumId="24">
    <w:nsid w:val="4C64685B"/>
    <w:multiLevelType w:val="hybridMultilevel"/>
    <w:tmpl w:val="7FB4912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4C9E7F7E"/>
    <w:multiLevelType w:val="hybridMultilevel"/>
    <w:tmpl w:val="BE10E178"/>
    <w:lvl w:ilvl="0" w:tplc="040C000B">
      <w:start w:val="1"/>
      <w:numFmt w:val="bullet"/>
      <w:lvlText w:val=""/>
      <w:lvlJc w:val="left"/>
      <w:pPr>
        <w:ind w:left="2430" w:hanging="360"/>
      </w:pPr>
      <w:rPr>
        <w:rFonts w:ascii="Wingdings" w:hAnsi="Wingdings" w:hint="default"/>
      </w:rPr>
    </w:lvl>
    <w:lvl w:ilvl="1" w:tplc="040C0003" w:tentative="1">
      <w:start w:val="1"/>
      <w:numFmt w:val="bullet"/>
      <w:lvlText w:val="o"/>
      <w:lvlJc w:val="left"/>
      <w:pPr>
        <w:ind w:left="3150" w:hanging="360"/>
      </w:pPr>
      <w:rPr>
        <w:rFonts w:ascii="Courier New" w:hAnsi="Courier New" w:cs="Courier New" w:hint="default"/>
      </w:rPr>
    </w:lvl>
    <w:lvl w:ilvl="2" w:tplc="040C0005" w:tentative="1">
      <w:start w:val="1"/>
      <w:numFmt w:val="bullet"/>
      <w:lvlText w:val=""/>
      <w:lvlJc w:val="left"/>
      <w:pPr>
        <w:ind w:left="3870" w:hanging="360"/>
      </w:pPr>
      <w:rPr>
        <w:rFonts w:ascii="Wingdings" w:hAnsi="Wingdings" w:hint="default"/>
      </w:rPr>
    </w:lvl>
    <w:lvl w:ilvl="3" w:tplc="040C0001" w:tentative="1">
      <w:start w:val="1"/>
      <w:numFmt w:val="bullet"/>
      <w:lvlText w:val=""/>
      <w:lvlJc w:val="left"/>
      <w:pPr>
        <w:ind w:left="4590" w:hanging="360"/>
      </w:pPr>
      <w:rPr>
        <w:rFonts w:ascii="Symbol" w:hAnsi="Symbol" w:hint="default"/>
      </w:rPr>
    </w:lvl>
    <w:lvl w:ilvl="4" w:tplc="040C0003" w:tentative="1">
      <w:start w:val="1"/>
      <w:numFmt w:val="bullet"/>
      <w:lvlText w:val="o"/>
      <w:lvlJc w:val="left"/>
      <w:pPr>
        <w:ind w:left="5310" w:hanging="360"/>
      </w:pPr>
      <w:rPr>
        <w:rFonts w:ascii="Courier New" w:hAnsi="Courier New" w:cs="Courier New" w:hint="default"/>
      </w:rPr>
    </w:lvl>
    <w:lvl w:ilvl="5" w:tplc="040C0005" w:tentative="1">
      <w:start w:val="1"/>
      <w:numFmt w:val="bullet"/>
      <w:lvlText w:val=""/>
      <w:lvlJc w:val="left"/>
      <w:pPr>
        <w:ind w:left="6030" w:hanging="360"/>
      </w:pPr>
      <w:rPr>
        <w:rFonts w:ascii="Wingdings" w:hAnsi="Wingdings" w:hint="default"/>
      </w:rPr>
    </w:lvl>
    <w:lvl w:ilvl="6" w:tplc="040C0001" w:tentative="1">
      <w:start w:val="1"/>
      <w:numFmt w:val="bullet"/>
      <w:lvlText w:val=""/>
      <w:lvlJc w:val="left"/>
      <w:pPr>
        <w:ind w:left="6750" w:hanging="360"/>
      </w:pPr>
      <w:rPr>
        <w:rFonts w:ascii="Symbol" w:hAnsi="Symbol" w:hint="default"/>
      </w:rPr>
    </w:lvl>
    <w:lvl w:ilvl="7" w:tplc="040C0003" w:tentative="1">
      <w:start w:val="1"/>
      <w:numFmt w:val="bullet"/>
      <w:lvlText w:val="o"/>
      <w:lvlJc w:val="left"/>
      <w:pPr>
        <w:ind w:left="7470" w:hanging="360"/>
      </w:pPr>
      <w:rPr>
        <w:rFonts w:ascii="Courier New" w:hAnsi="Courier New" w:cs="Courier New" w:hint="default"/>
      </w:rPr>
    </w:lvl>
    <w:lvl w:ilvl="8" w:tplc="040C0005" w:tentative="1">
      <w:start w:val="1"/>
      <w:numFmt w:val="bullet"/>
      <w:lvlText w:val=""/>
      <w:lvlJc w:val="left"/>
      <w:pPr>
        <w:ind w:left="8190" w:hanging="360"/>
      </w:pPr>
      <w:rPr>
        <w:rFonts w:ascii="Wingdings" w:hAnsi="Wingdings" w:hint="default"/>
      </w:rPr>
    </w:lvl>
  </w:abstractNum>
  <w:abstractNum w:abstractNumId="26">
    <w:nsid w:val="4D2B2F86"/>
    <w:multiLevelType w:val="hybridMultilevel"/>
    <w:tmpl w:val="7A522CA0"/>
    <w:lvl w:ilvl="0" w:tplc="A120F1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08B2017"/>
    <w:multiLevelType w:val="hybridMultilevel"/>
    <w:tmpl w:val="21CC0A16"/>
    <w:lvl w:ilvl="0" w:tplc="58EA878A">
      <w:start w:val="201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10B64F7"/>
    <w:multiLevelType w:val="hybridMultilevel"/>
    <w:tmpl w:val="4C7CAC86"/>
    <w:lvl w:ilvl="0" w:tplc="040C000B">
      <w:start w:val="1"/>
      <w:numFmt w:val="bullet"/>
      <w:lvlText w:val=""/>
      <w:lvlJc w:val="left"/>
      <w:pPr>
        <w:ind w:left="1432" w:hanging="360"/>
      </w:pPr>
      <w:rPr>
        <w:rFonts w:ascii="Wingdings" w:hAnsi="Wingdings" w:hint="default"/>
      </w:rPr>
    </w:lvl>
    <w:lvl w:ilvl="1" w:tplc="040C0003" w:tentative="1">
      <w:start w:val="1"/>
      <w:numFmt w:val="bullet"/>
      <w:lvlText w:val="o"/>
      <w:lvlJc w:val="left"/>
      <w:pPr>
        <w:ind w:left="2152" w:hanging="360"/>
      </w:pPr>
      <w:rPr>
        <w:rFonts w:ascii="Courier New" w:hAnsi="Courier New" w:cs="Courier New" w:hint="default"/>
      </w:rPr>
    </w:lvl>
    <w:lvl w:ilvl="2" w:tplc="040C0005" w:tentative="1">
      <w:start w:val="1"/>
      <w:numFmt w:val="bullet"/>
      <w:lvlText w:val=""/>
      <w:lvlJc w:val="left"/>
      <w:pPr>
        <w:ind w:left="2872" w:hanging="360"/>
      </w:pPr>
      <w:rPr>
        <w:rFonts w:ascii="Wingdings" w:hAnsi="Wingdings" w:hint="default"/>
      </w:rPr>
    </w:lvl>
    <w:lvl w:ilvl="3" w:tplc="040C0001" w:tentative="1">
      <w:start w:val="1"/>
      <w:numFmt w:val="bullet"/>
      <w:lvlText w:val=""/>
      <w:lvlJc w:val="left"/>
      <w:pPr>
        <w:ind w:left="3592" w:hanging="360"/>
      </w:pPr>
      <w:rPr>
        <w:rFonts w:ascii="Symbol" w:hAnsi="Symbol" w:hint="default"/>
      </w:rPr>
    </w:lvl>
    <w:lvl w:ilvl="4" w:tplc="040C0003" w:tentative="1">
      <w:start w:val="1"/>
      <w:numFmt w:val="bullet"/>
      <w:lvlText w:val="o"/>
      <w:lvlJc w:val="left"/>
      <w:pPr>
        <w:ind w:left="4312" w:hanging="360"/>
      </w:pPr>
      <w:rPr>
        <w:rFonts w:ascii="Courier New" w:hAnsi="Courier New" w:cs="Courier New" w:hint="default"/>
      </w:rPr>
    </w:lvl>
    <w:lvl w:ilvl="5" w:tplc="040C0005" w:tentative="1">
      <w:start w:val="1"/>
      <w:numFmt w:val="bullet"/>
      <w:lvlText w:val=""/>
      <w:lvlJc w:val="left"/>
      <w:pPr>
        <w:ind w:left="5032" w:hanging="360"/>
      </w:pPr>
      <w:rPr>
        <w:rFonts w:ascii="Wingdings" w:hAnsi="Wingdings" w:hint="default"/>
      </w:rPr>
    </w:lvl>
    <w:lvl w:ilvl="6" w:tplc="040C0001" w:tentative="1">
      <w:start w:val="1"/>
      <w:numFmt w:val="bullet"/>
      <w:lvlText w:val=""/>
      <w:lvlJc w:val="left"/>
      <w:pPr>
        <w:ind w:left="5752" w:hanging="360"/>
      </w:pPr>
      <w:rPr>
        <w:rFonts w:ascii="Symbol" w:hAnsi="Symbol" w:hint="default"/>
      </w:rPr>
    </w:lvl>
    <w:lvl w:ilvl="7" w:tplc="040C0003" w:tentative="1">
      <w:start w:val="1"/>
      <w:numFmt w:val="bullet"/>
      <w:lvlText w:val="o"/>
      <w:lvlJc w:val="left"/>
      <w:pPr>
        <w:ind w:left="6472" w:hanging="360"/>
      </w:pPr>
      <w:rPr>
        <w:rFonts w:ascii="Courier New" w:hAnsi="Courier New" w:cs="Courier New" w:hint="default"/>
      </w:rPr>
    </w:lvl>
    <w:lvl w:ilvl="8" w:tplc="040C0005" w:tentative="1">
      <w:start w:val="1"/>
      <w:numFmt w:val="bullet"/>
      <w:lvlText w:val=""/>
      <w:lvlJc w:val="left"/>
      <w:pPr>
        <w:ind w:left="7192" w:hanging="360"/>
      </w:pPr>
      <w:rPr>
        <w:rFonts w:ascii="Wingdings" w:hAnsi="Wingdings" w:hint="default"/>
      </w:rPr>
    </w:lvl>
  </w:abstractNum>
  <w:abstractNum w:abstractNumId="29">
    <w:nsid w:val="5B6869A2"/>
    <w:multiLevelType w:val="hybridMultilevel"/>
    <w:tmpl w:val="F47CE98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5F4054E4"/>
    <w:multiLevelType w:val="hybridMultilevel"/>
    <w:tmpl w:val="F7F89A72"/>
    <w:lvl w:ilvl="0" w:tplc="EA66F64A">
      <w:start w:val="4"/>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60091525"/>
    <w:multiLevelType w:val="hybridMultilevel"/>
    <w:tmpl w:val="61E2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2201ED"/>
    <w:multiLevelType w:val="hybridMultilevel"/>
    <w:tmpl w:val="034E2DF0"/>
    <w:lvl w:ilvl="0" w:tplc="040C000B">
      <w:start w:val="1"/>
      <w:numFmt w:val="bullet"/>
      <w:lvlText w:val=""/>
      <w:lvlJc w:val="left"/>
      <w:pPr>
        <w:ind w:left="2070" w:hanging="360"/>
      </w:pPr>
      <w:rPr>
        <w:rFonts w:ascii="Wingdings" w:hAnsi="Wingdings" w:hint="default"/>
      </w:rPr>
    </w:lvl>
    <w:lvl w:ilvl="1" w:tplc="040C0003" w:tentative="1">
      <w:start w:val="1"/>
      <w:numFmt w:val="bullet"/>
      <w:lvlText w:val="o"/>
      <w:lvlJc w:val="left"/>
      <w:pPr>
        <w:ind w:left="2790" w:hanging="360"/>
      </w:pPr>
      <w:rPr>
        <w:rFonts w:ascii="Courier New" w:hAnsi="Courier New" w:cs="Courier New" w:hint="default"/>
      </w:rPr>
    </w:lvl>
    <w:lvl w:ilvl="2" w:tplc="040C0005" w:tentative="1">
      <w:start w:val="1"/>
      <w:numFmt w:val="bullet"/>
      <w:lvlText w:val=""/>
      <w:lvlJc w:val="left"/>
      <w:pPr>
        <w:ind w:left="3510" w:hanging="360"/>
      </w:pPr>
      <w:rPr>
        <w:rFonts w:ascii="Wingdings" w:hAnsi="Wingdings" w:hint="default"/>
      </w:rPr>
    </w:lvl>
    <w:lvl w:ilvl="3" w:tplc="040C0001" w:tentative="1">
      <w:start w:val="1"/>
      <w:numFmt w:val="bullet"/>
      <w:lvlText w:val=""/>
      <w:lvlJc w:val="left"/>
      <w:pPr>
        <w:ind w:left="4230" w:hanging="360"/>
      </w:pPr>
      <w:rPr>
        <w:rFonts w:ascii="Symbol" w:hAnsi="Symbol" w:hint="default"/>
      </w:rPr>
    </w:lvl>
    <w:lvl w:ilvl="4" w:tplc="040C0003" w:tentative="1">
      <w:start w:val="1"/>
      <w:numFmt w:val="bullet"/>
      <w:lvlText w:val="o"/>
      <w:lvlJc w:val="left"/>
      <w:pPr>
        <w:ind w:left="4950" w:hanging="360"/>
      </w:pPr>
      <w:rPr>
        <w:rFonts w:ascii="Courier New" w:hAnsi="Courier New" w:cs="Courier New" w:hint="default"/>
      </w:rPr>
    </w:lvl>
    <w:lvl w:ilvl="5" w:tplc="040C0005" w:tentative="1">
      <w:start w:val="1"/>
      <w:numFmt w:val="bullet"/>
      <w:lvlText w:val=""/>
      <w:lvlJc w:val="left"/>
      <w:pPr>
        <w:ind w:left="5670" w:hanging="360"/>
      </w:pPr>
      <w:rPr>
        <w:rFonts w:ascii="Wingdings" w:hAnsi="Wingdings" w:hint="default"/>
      </w:rPr>
    </w:lvl>
    <w:lvl w:ilvl="6" w:tplc="040C0001" w:tentative="1">
      <w:start w:val="1"/>
      <w:numFmt w:val="bullet"/>
      <w:lvlText w:val=""/>
      <w:lvlJc w:val="left"/>
      <w:pPr>
        <w:ind w:left="6390" w:hanging="360"/>
      </w:pPr>
      <w:rPr>
        <w:rFonts w:ascii="Symbol" w:hAnsi="Symbol" w:hint="default"/>
      </w:rPr>
    </w:lvl>
    <w:lvl w:ilvl="7" w:tplc="040C0003" w:tentative="1">
      <w:start w:val="1"/>
      <w:numFmt w:val="bullet"/>
      <w:lvlText w:val="o"/>
      <w:lvlJc w:val="left"/>
      <w:pPr>
        <w:ind w:left="7110" w:hanging="360"/>
      </w:pPr>
      <w:rPr>
        <w:rFonts w:ascii="Courier New" w:hAnsi="Courier New" w:cs="Courier New" w:hint="default"/>
      </w:rPr>
    </w:lvl>
    <w:lvl w:ilvl="8" w:tplc="040C0005" w:tentative="1">
      <w:start w:val="1"/>
      <w:numFmt w:val="bullet"/>
      <w:lvlText w:val=""/>
      <w:lvlJc w:val="left"/>
      <w:pPr>
        <w:ind w:left="7830" w:hanging="360"/>
      </w:pPr>
      <w:rPr>
        <w:rFonts w:ascii="Wingdings" w:hAnsi="Wingdings" w:hint="default"/>
      </w:rPr>
    </w:lvl>
  </w:abstractNum>
  <w:abstractNum w:abstractNumId="33">
    <w:nsid w:val="62B61C55"/>
    <w:multiLevelType w:val="hybridMultilevel"/>
    <w:tmpl w:val="27044454"/>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4">
    <w:nsid w:val="66E5238F"/>
    <w:multiLevelType w:val="hybridMultilevel"/>
    <w:tmpl w:val="BF6E550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69B34437"/>
    <w:multiLevelType w:val="hybridMultilevel"/>
    <w:tmpl w:val="8DB4CF64"/>
    <w:lvl w:ilvl="0" w:tplc="040C000B">
      <w:start w:val="1"/>
      <w:numFmt w:val="bullet"/>
      <w:lvlText w:val=""/>
      <w:lvlJc w:val="left"/>
      <w:pPr>
        <w:ind w:left="990" w:hanging="360"/>
      </w:pPr>
      <w:rPr>
        <w:rFonts w:ascii="Wingdings" w:hAnsi="Wingdings"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36">
    <w:nsid w:val="6D785F7B"/>
    <w:multiLevelType w:val="hybridMultilevel"/>
    <w:tmpl w:val="5E3818E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7">
    <w:nsid w:val="6E17255E"/>
    <w:multiLevelType w:val="hybridMultilevel"/>
    <w:tmpl w:val="FE466D1A"/>
    <w:lvl w:ilvl="0" w:tplc="EF96F12E">
      <w:start w:val="1"/>
      <w:numFmt w:val="bullet"/>
      <w:lvlText w:val="-"/>
      <w:lvlJc w:val="left"/>
      <w:pPr>
        <w:ind w:left="4260" w:hanging="360"/>
      </w:pPr>
      <w:rPr>
        <w:rFonts w:ascii="Calibri" w:eastAsiaTheme="minorHAnsi" w:hAnsi="Calibri" w:cstheme="minorBidi" w:hint="default"/>
      </w:rPr>
    </w:lvl>
    <w:lvl w:ilvl="1" w:tplc="040C0003" w:tentative="1">
      <w:start w:val="1"/>
      <w:numFmt w:val="bullet"/>
      <w:lvlText w:val="o"/>
      <w:lvlJc w:val="left"/>
      <w:pPr>
        <w:ind w:left="4980" w:hanging="360"/>
      </w:pPr>
      <w:rPr>
        <w:rFonts w:ascii="Courier New" w:hAnsi="Courier New" w:cs="Courier New" w:hint="default"/>
      </w:rPr>
    </w:lvl>
    <w:lvl w:ilvl="2" w:tplc="040C0005" w:tentative="1">
      <w:start w:val="1"/>
      <w:numFmt w:val="bullet"/>
      <w:lvlText w:val=""/>
      <w:lvlJc w:val="left"/>
      <w:pPr>
        <w:ind w:left="5700" w:hanging="360"/>
      </w:pPr>
      <w:rPr>
        <w:rFonts w:ascii="Wingdings" w:hAnsi="Wingdings" w:hint="default"/>
      </w:rPr>
    </w:lvl>
    <w:lvl w:ilvl="3" w:tplc="040C0001" w:tentative="1">
      <w:start w:val="1"/>
      <w:numFmt w:val="bullet"/>
      <w:lvlText w:val=""/>
      <w:lvlJc w:val="left"/>
      <w:pPr>
        <w:ind w:left="6420" w:hanging="360"/>
      </w:pPr>
      <w:rPr>
        <w:rFonts w:ascii="Symbol" w:hAnsi="Symbol" w:hint="default"/>
      </w:rPr>
    </w:lvl>
    <w:lvl w:ilvl="4" w:tplc="040C0003" w:tentative="1">
      <w:start w:val="1"/>
      <w:numFmt w:val="bullet"/>
      <w:lvlText w:val="o"/>
      <w:lvlJc w:val="left"/>
      <w:pPr>
        <w:ind w:left="7140" w:hanging="360"/>
      </w:pPr>
      <w:rPr>
        <w:rFonts w:ascii="Courier New" w:hAnsi="Courier New" w:cs="Courier New" w:hint="default"/>
      </w:rPr>
    </w:lvl>
    <w:lvl w:ilvl="5" w:tplc="040C0005" w:tentative="1">
      <w:start w:val="1"/>
      <w:numFmt w:val="bullet"/>
      <w:lvlText w:val=""/>
      <w:lvlJc w:val="left"/>
      <w:pPr>
        <w:ind w:left="7860" w:hanging="360"/>
      </w:pPr>
      <w:rPr>
        <w:rFonts w:ascii="Wingdings" w:hAnsi="Wingdings" w:hint="default"/>
      </w:rPr>
    </w:lvl>
    <w:lvl w:ilvl="6" w:tplc="040C0001" w:tentative="1">
      <w:start w:val="1"/>
      <w:numFmt w:val="bullet"/>
      <w:lvlText w:val=""/>
      <w:lvlJc w:val="left"/>
      <w:pPr>
        <w:ind w:left="8580" w:hanging="360"/>
      </w:pPr>
      <w:rPr>
        <w:rFonts w:ascii="Symbol" w:hAnsi="Symbol" w:hint="default"/>
      </w:rPr>
    </w:lvl>
    <w:lvl w:ilvl="7" w:tplc="040C0003" w:tentative="1">
      <w:start w:val="1"/>
      <w:numFmt w:val="bullet"/>
      <w:lvlText w:val="o"/>
      <w:lvlJc w:val="left"/>
      <w:pPr>
        <w:ind w:left="9300" w:hanging="360"/>
      </w:pPr>
      <w:rPr>
        <w:rFonts w:ascii="Courier New" w:hAnsi="Courier New" w:cs="Courier New" w:hint="default"/>
      </w:rPr>
    </w:lvl>
    <w:lvl w:ilvl="8" w:tplc="040C0005" w:tentative="1">
      <w:start w:val="1"/>
      <w:numFmt w:val="bullet"/>
      <w:lvlText w:val=""/>
      <w:lvlJc w:val="left"/>
      <w:pPr>
        <w:ind w:left="10020" w:hanging="360"/>
      </w:pPr>
      <w:rPr>
        <w:rFonts w:ascii="Wingdings" w:hAnsi="Wingdings" w:hint="default"/>
      </w:rPr>
    </w:lvl>
  </w:abstractNum>
  <w:abstractNum w:abstractNumId="38">
    <w:nsid w:val="6E26007F"/>
    <w:multiLevelType w:val="hybridMultilevel"/>
    <w:tmpl w:val="84A43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1C44B80"/>
    <w:multiLevelType w:val="hybridMultilevel"/>
    <w:tmpl w:val="B8A66D64"/>
    <w:lvl w:ilvl="0" w:tplc="992001CE">
      <w:start w:val="4"/>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nsid w:val="7C5C1864"/>
    <w:multiLevelType w:val="hybridMultilevel"/>
    <w:tmpl w:val="E33637EE"/>
    <w:lvl w:ilvl="0" w:tplc="040C000B">
      <w:start w:val="1"/>
      <w:numFmt w:val="bullet"/>
      <w:lvlText w:val=""/>
      <w:lvlJc w:val="left"/>
      <w:pPr>
        <w:ind w:left="1335" w:hanging="360"/>
      </w:pPr>
      <w:rPr>
        <w:rFonts w:ascii="Wingdings" w:hAnsi="Wingdings"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41">
    <w:nsid w:val="7E4A3329"/>
    <w:multiLevelType w:val="hybridMultilevel"/>
    <w:tmpl w:val="C588A0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E710091"/>
    <w:multiLevelType w:val="hybridMultilevel"/>
    <w:tmpl w:val="F59E75EA"/>
    <w:lvl w:ilvl="0" w:tplc="040C000B">
      <w:start w:val="1"/>
      <w:numFmt w:val="bullet"/>
      <w:lvlText w:val=""/>
      <w:lvlJc w:val="left"/>
      <w:pPr>
        <w:ind w:left="1432" w:hanging="360"/>
      </w:pPr>
      <w:rPr>
        <w:rFonts w:ascii="Wingdings" w:hAnsi="Wingdings" w:hint="default"/>
      </w:rPr>
    </w:lvl>
    <w:lvl w:ilvl="1" w:tplc="040C0003" w:tentative="1">
      <w:start w:val="1"/>
      <w:numFmt w:val="bullet"/>
      <w:lvlText w:val="o"/>
      <w:lvlJc w:val="left"/>
      <w:pPr>
        <w:ind w:left="2152" w:hanging="360"/>
      </w:pPr>
      <w:rPr>
        <w:rFonts w:ascii="Courier New" w:hAnsi="Courier New" w:cs="Courier New" w:hint="default"/>
      </w:rPr>
    </w:lvl>
    <w:lvl w:ilvl="2" w:tplc="040C0005" w:tentative="1">
      <w:start w:val="1"/>
      <w:numFmt w:val="bullet"/>
      <w:lvlText w:val=""/>
      <w:lvlJc w:val="left"/>
      <w:pPr>
        <w:ind w:left="2872" w:hanging="360"/>
      </w:pPr>
      <w:rPr>
        <w:rFonts w:ascii="Wingdings" w:hAnsi="Wingdings" w:hint="default"/>
      </w:rPr>
    </w:lvl>
    <w:lvl w:ilvl="3" w:tplc="040C0001" w:tentative="1">
      <w:start w:val="1"/>
      <w:numFmt w:val="bullet"/>
      <w:lvlText w:val=""/>
      <w:lvlJc w:val="left"/>
      <w:pPr>
        <w:ind w:left="3592" w:hanging="360"/>
      </w:pPr>
      <w:rPr>
        <w:rFonts w:ascii="Symbol" w:hAnsi="Symbol" w:hint="default"/>
      </w:rPr>
    </w:lvl>
    <w:lvl w:ilvl="4" w:tplc="040C0003" w:tentative="1">
      <w:start w:val="1"/>
      <w:numFmt w:val="bullet"/>
      <w:lvlText w:val="o"/>
      <w:lvlJc w:val="left"/>
      <w:pPr>
        <w:ind w:left="4312" w:hanging="360"/>
      </w:pPr>
      <w:rPr>
        <w:rFonts w:ascii="Courier New" w:hAnsi="Courier New" w:cs="Courier New" w:hint="default"/>
      </w:rPr>
    </w:lvl>
    <w:lvl w:ilvl="5" w:tplc="040C0005" w:tentative="1">
      <w:start w:val="1"/>
      <w:numFmt w:val="bullet"/>
      <w:lvlText w:val=""/>
      <w:lvlJc w:val="left"/>
      <w:pPr>
        <w:ind w:left="5032" w:hanging="360"/>
      </w:pPr>
      <w:rPr>
        <w:rFonts w:ascii="Wingdings" w:hAnsi="Wingdings" w:hint="default"/>
      </w:rPr>
    </w:lvl>
    <w:lvl w:ilvl="6" w:tplc="040C0001" w:tentative="1">
      <w:start w:val="1"/>
      <w:numFmt w:val="bullet"/>
      <w:lvlText w:val=""/>
      <w:lvlJc w:val="left"/>
      <w:pPr>
        <w:ind w:left="5752" w:hanging="360"/>
      </w:pPr>
      <w:rPr>
        <w:rFonts w:ascii="Symbol" w:hAnsi="Symbol" w:hint="default"/>
      </w:rPr>
    </w:lvl>
    <w:lvl w:ilvl="7" w:tplc="040C0003" w:tentative="1">
      <w:start w:val="1"/>
      <w:numFmt w:val="bullet"/>
      <w:lvlText w:val="o"/>
      <w:lvlJc w:val="left"/>
      <w:pPr>
        <w:ind w:left="6472" w:hanging="360"/>
      </w:pPr>
      <w:rPr>
        <w:rFonts w:ascii="Courier New" w:hAnsi="Courier New" w:cs="Courier New" w:hint="default"/>
      </w:rPr>
    </w:lvl>
    <w:lvl w:ilvl="8" w:tplc="040C0005" w:tentative="1">
      <w:start w:val="1"/>
      <w:numFmt w:val="bullet"/>
      <w:lvlText w:val=""/>
      <w:lvlJc w:val="left"/>
      <w:pPr>
        <w:ind w:left="7192" w:hanging="360"/>
      </w:pPr>
      <w:rPr>
        <w:rFonts w:ascii="Wingdings" w:hAnsi="Wingdings" w:hint="default"/>
      </w:rPr>
    </w:lvl>
  </w:abstractNum>
  <w:abstractNum w:abstractNumId="43">
    <w:nsid w:val="7EC1798F"/>
    <w:multiLevelType w:val="hybridMultilevel"/>
    <w:tmpl w:val="4ED0CFB4"/>
    <w:lvl w:ilvl="0" w:tplc="040C000B">
      <w:start w:val="1"/>
      <w:numFmt w:val="bullet"/>
      <w:lvlText w:val=""/>
      <w:lvlJc w:val="left"/>
      <w:pPr>
        <w:ind w:left="1410" w:hanging="360"/>
      </w:pPr>
      <w:rPr>
        <w:rFonts w:ascii="Wingdings" w:hAnsi="Wingdings" w:hint="default"/>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44">
    <w:nsid w:val="7FB212F9"/>
    <w:multiLevelType w:val="hybridMultilevel"/>
    <w:tmpl w:val="1E36864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37"/>
  </w:num>
  <w:num w:numId="3">
    <w:abstractNumId w:val="44"/>
  </w:num>
  <w:num w:numId="4">
    <w:abstractNumId w:val="9"/>
  </w:num>
  <w:num w:numId="5">
    <w:abstractNumId w:val="12"/>
  </w:num>
  <w:num w:numId="6">
    <w:abstractNumId w:val="39"/>
  </w:num>
  <w:num w:numId="7">
    <w:abstractNumId w:val="30"/>
  </w:num>
  <w:num w:numId="8">
    <w:abstractNumId w:val="27"/>
  </w:num>
  <w:num w:numId="9">
    <w:abstractNumId w:val="29"/>
  </w:num>
  <w:num w:numId="10">
    <w:abstractNumId w:val="24"/>
  </w:num>
  <w:num w:numId="11">
    <w:abstractNumId w:val="22"/>
  </w:num>
  <w:num w:numId="12">
    <w:abstractNumId w:val="17"/>
  </w:num>
  <w:num w:numId="13">
    <w:abstractNumId w:val="11"/>
  </w:num>
  <w:num w:numId="14">
    <w:abstractNumId w:val="34"/>
  </w:num>
  <w:num w:numId="15">
    <w:abstractNumId w:val="19"/>
  </w:num>
  <w:num w:numId="16">
    <w:abstractNumId w:val="42"/>
  </w:num>
  <w:num w:numId="17">
    <w:abstractNumId w:val="3"/>
  </w:num>
  <w:num w:numId="18">
    <w:abstractNumId w:val="28"/>
  </w:num>
  <w:num w:numId="19">
    <w:abstractNumId w:val="8"/>
  </w:num>
  <w:num w:numId="20">
    <w:abstractNumId w:val="23"/>
  </w:num>
  <w:num w:numId="21">
    <w:abstractNumId w:val="2"/>
  </w:num>
  <w:num w:numId="22">
    <w:abstractNumId w:val="31"/>
  </w:num>
  <w:num w:numId="23">
    <w:abstractNumId w:val="38"/>
  </w:num>
  <w:num w:numId="24">
    <w:abstractNumId w:val="6"/>
  </w:num>
  <w:num w:numId="25">
    <w:abstractNumId w:val="16"/>
  </w:num>
  <w:num w:numId="26">
    <w:abstractNumId w:val="1"/>
  </w:num>
  <w:num w:numId="27">
    <w:abstractNumId w:val="10"/>
  </w:num>
  <w:num w:numId="28">
    <w:abstractNumId w:val="40"/>
  </w:num>
  <w:num w:numId="29">
    <w:abstractNumId w:val="33"/>
  </w:num>
  <w:num w:numId="30">
    <w:abstractNumId w:val="20"/>
  </w:num>
  <w:num w:numId="31">
    <w:abstractNumId w:val="4"/>
  </w:num>
  <w:num w:numId="32">
    <w:abstractNumId w:val="35"/>
  </w:num>
  <w:num w:numId="33">
    <w:abstractNumId w:val="14"/>
  </w:num>
  <w:num w:numId="34">
    <w:abstractNumId w:val="25"/>
  </w:num>
  <w:num w:numId="35">
    <w:abstractNumId w:val="43"/>
  </w:num>
  <w:num w:numId="36">
    <w:abstractNumId w:val="36"/>
  </w:num>
  <w:num w:numId="37">
    <w:abstractNumId w:val="18"/>
  </w:num>
  <w:num w:numId="38">
    <w:abstractNumId w:val="5"/>
  </w:num>
  <w:num w:numId="39">
    <w:abstractNumId w:val="0"/>
  </w:num>
  <w:num w:numId="40">
    <w:abstractNumId w:val="15"/>
  </w:num>
  <w:num w:numId="41">
    <w:abstractNumId w:val="32"/>
  </w:num>
  <w:num w:numId="42">
    <w:abstractNumId w:val="41"/>
  </w:num>
  <w:num w:numId="43">
    <w:abstractNumId w:val="13"/>
  </w:num>
  <w:num w:numId="44">
    <w:abstractNumId w:val="7"/>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6468"/>
    <w:rsid w:val="00003741"/>
    <w:rsid w:val="000237D5"/>
    <w:rsid w:val="00027A95"/>
    <w:rsid w:val="00033CC0"/>
    <w:rsid w:val="000363AF"/>
    <w:rsid w:val="000403F8"/>
    <w:rsid w:val="000476AF"/>
    <w:rsid w:val="0007289A"/>
    <w:rsid w:val="00074718"/>
    <w:rsid w:val="00074D1F"/>
    <w:rsid w:val="00090D84"/>
    <w:rsid w:val="00094D73"/>
    <w:rsid w:val="000A078C"/>
    <w:rsid w:val="000A44A7"/>
    <w:rsid w:val="000A6E07"/>
    <w:rsid w:val="000A77CF"/>
    <w:rsid w:val="000B4C6D"/>
    <w:rsid w:val="000C5234"/>
    <w:rsid w:val="000D692A"/>
    <w:rsid w:val="000E7061"/>
    <w:rsid w:val="00100D11"/>
    <w:rsid w:val="001103C5"/>
    <w:rsid w:val="00122ACD"/>
    <w:rsid w:val="00124950"/>
    <w:rsid w:val="00127C4C"/>
    <w:rsid w:val="001836E8"/>
    <w:rsid w:val="001E1557"/>
    <w:rsid w:val="001E61B8"/>
    <w:rsid w:val="001F6423"/>
    <w:rsid w:val="001F673B"/>
    <w:rsid w:val="002118A1"/>
    <w:rsid w:val="002159FE"/>
    <w:rsid w:val="00217E2D"/>
    <w:rsid w:val="002219A2"/>
    <w:rsid w:val="00224441"/>
    <w:rsid w:val="00224780"/>
    <w:rsid w:val="00240CB2"/>
    <w:rsid w:val="00254596"/>
    <w:rsid w:val="00263E8C"/>
    <w:rsid w:val="00281F8E"/>
    <w:rsid w:val="00283389"/>
    <w:rsid w:val="002B6EA1"/>
    <w:rsid w:val="002C6097"/>
    <w:rsid w:val="002C642F"/>
    <w:rsid w:val="002D1855"/>
    <w:rsid w:val="002D7BF2"/>
    <w:rsid w:val="002E566D"/>
    <w:rsid w:val="00306280"/>
    <w:rsid w:val="00315758"/>
    <w:rsid w:val="00327FD3"/>
    <w:rsid w:val="00347EBD"/>
    <w:rsid w:val="00351959"/>
    <w:rsid w:val="00354418"/>
    <w:rsid w:val="003728F4"/>
    <w:rsid w:val="00383685"/>
    <w:rsid w:val="00385388"/>
    <w:rsid w:val="00387351"/>
    <w:rsid w:val="003904BF"/>
    <w:rsid w:val="003A036D"/>
    <w:rsid w:val="003A6419"/>
    <w:rsid w:val="003C1A62"/>
    <w:rsid w:val="003C3197"/>
    <w:rsid w:val="003D16FE"/>
    <w:rsid w:val="003D739E"/>
    <w:rsid w:val="003E52DC"/>
    <w:rsid w:val="003E5A1E"/>
    <w:rsid w:val="003E6E53"/>
    <w:rsid w:val="003F00A9"/>
    <w:rsid w:val="003F0754"/>
    <w:rsid w:val="00400E16"/>
    <w:rsid w:val="00410B94"/>
    <w:rsid w:val="004110B7"/>
    <w:rsid w:val="004236AF"/>
    <w:rsid w:val="0043564D"/>
    <w:rsid w:val="00444444"/>
    <w:rsid w:val="004531F1"/>
    <w:rsid w:val="004601F4"/>
    <w:rsid w:val="00470D58"/>
    <w:rsid w:val="00477B24"/>
    <w:rsid w:val="00485915"/>
    <w:rsid w:val="004859F5"/>
    <w:rsid w:val="004A46F3"/>
    <w:rsid w:val="004D6E06"/>
    <w:rsid w:val="004E622B"/>
    <w:rsid w:val="004F5E73"/>
    <w:rsid w:val="0052771C"/>
    <w:rsid w:val="005301CB"/>
    <w:rsid w:val="00543806"/>
    <w:rsid w:val="00543D98"/>
    <w:rsid w:val="005514E3"/>
    <w:rsid w:val="005670A8"/>
    <w:rsid w:val="0056771B"/>
    <w:rsid w:val="00571C24"/>
    <w:rsid w:val="00577AC8"/>
    <w:rsid w:val="00592900"/>
    <w:rsid w:val="005B46E5"/>
    <w:rsid w:val="005C0432"/>
    <w:rsid w:val="005D58AD"/>
    <w:rsid w:val="005E493D"/>
    <w:rsid w:val="005E64B9"/>
    <w:rsid w:val="005E7C7F"/>
    <w:rsid w:val="005F0241"/>
    <w:rsid w:val="005F03A9"/>
    <w:rsid w:val="00617FBB"/>
    <w:rsid w:val="00621411"/>
    <w:rsid w:val="00625DC5"/>
    <w:rsid w:val="006438AB"/>
    <w:rsid w:val="00676630"/>
    <w:rsid w:val="00686FDB"/>
    <w:rsid w:val="006B03DE"/>
    <w:rsid w:val="006B69B8"/>
    <w:rsid w:val="006B6D60"/>
    <w:rsid w:val="006C1234"/>
    <w:rsid w:val="006C35FA"/>
    <w:rsid w:val="006C45DF"/>
    <w:rsid w:val="006D5B1A"/>
    <w:rsid w:val="006E3122"/>
    <w:rsid w:val="006E3874"/>
    <w:rsid w:val="006F0122"/>
    <w:rsid w:val="006F37CC"/>
    <w:rsid w:val="00741CBC"/>
    <w:rsid w:val="00756AD7"/>
    <w:rsid w:val="0078585C"/>
    <w:rsid w:val="007A0655"/>
    <w:rsid w:val="007D116B"/>
    <w:rsid w:val="007D639C"/>
    <w:rsid w:val="007D781A"/>
    <w:rsid w:val="007D7DCA"/>
    <w:rsid w:val="007F1C3E"/>
    <w:rsid w:val="007F3E0C"/>
    <w:rsid w:val="00810746"/>
    <w:rsid w:val="00815B3F"/>
    <w:rsid w:val="008264B6"/>
    <w:rsid w:val="00827608"/>
    <w:rsid w:val="00833042"/>
    <w:rsid w:val="00854810"/>
    <w:rsid w:val="00854F91"/>
    <w:rsid w:val="00867C1D"/>
    <w:rsid w:val="00881656"/>
    <w:rsid w:val="00885FD5"/>
    <w:rsid w:val="008871F7"/>
    <w:rsid w:val="00892E46"/>
    <w:rsid w:val="008A498D"/>
    <w:rsid w:val="008D311C"/>
    <w:rsid w:val="008D3E22"/>
    <w:rsid w:val="008E3A27"/>
    <w:rsid w:val="008F2360"/>
    <w:rsid w:val="008F36ED"/>
    <w:rsid w:val="009447CB"/>
    <w:rsid w:val="00961028"/>
    <w:rsid w:val="00981DDD"/>
    <w:rsid w:val="009A002E"/>
    <w:rsid w:val="009B0B3B"/>
    <w:rsid w:val="009E5868"/>
    <w:rsid w:val="009F48F8"/>
    <w:rsid w:val="00A0058C"/>
    <w:rsid w:val="00A0354D"/>
    <w:rsid w:val="00A12764"/>
    <w:rsid w:val="00A14690"/>
    <w:rsid w:val="00A16E97"/>
    <w:rsid w:val="00A2200E"/>
    <w:rsid w:val="00A35C2F"/>
    <w:rsid w:val="00A562E2"/>
    <w:rsid w:val="00A6693C"/>
    <w:rsid w:val="00A70EC2"/>
    <w:rsid w:val="00A85F52"/>
    <w:rsid w:val="00A937A5"/>
    <w:rsid w:val="00AB4F82"/>
    <w:rsid w:val="00AB54BE"/>
    <w:rsid w:val="00AB570E"/>
    <w:rsid w:val="00AC1066"/>
    <w:rsid w:val="00AC457A"/>
    <w:rsid w:val="00AE3998"/>
    <w:rsid w:val="00AF708F"/>
    <w:rsid w:val="00B01CB4"/>
    <w:rsid w:val="00B11BDE"/>
    <w:rsid w:val="00B23C37"/>
    <w:rsid w:val="00B32DF0"/>
    <w:rsid w:val="00B37630"/>
    <w:rsid w:val="00B37E31"/>
    <w:rsid w:val="00B40983"/>
    <w:rsid w:val="00B40A42"/>
    <w:rsid w:val="00B436FF"/>
    <w:rsid w:val="00B533A8"/>
    <w:rsid w:val="00B56B21"/>
    <w:rsid w:val="00B8352D"/>
    <w:rsid w:val="00BA10A0"/>
    <w:rsid w:val="00BA7DC7"/>
    <w:rsid w:val="00BB41FF"/>
    <w:rsid w:val="00BC0173"/>
    <w:rsid w:val="00BE0370"/>
    <w:rsid w:val="00C34594"/>
    <w:rsid w:val="00C3484C"/>
    <w:rsid w:val="00C35B5A"/>
    <w:rsid w:val="00C60959"/>
    <w:rsid w:val="00C645C9"/>
    <w:rsid w:val="00C9668F"/>
    <w:rsid w:val="00C972C1"/>
    <w:rsid w:val="00CA6745"/>
    <w:rsid w:val="00CE223C"/>
    <w:rsid w:val="00CE5D29"/>
    <w:rsid w:val="00CF368E"/>
    <w:rsid w:val="00D17421"/>
    <w:rsid w:val="00D36468"/>
    <w:rsid w:val="00D40215"/>
    <w:rsid w:val="00D439FD"/>
    <w:rsid w:val="00D52881"/>
    <w:rsid w:val="00D633F6"/>
    <w:rsid w:val="00D6346D"/>
    <w:rsid w:val="00D77B4A"/>
    <w:rsid w:val="00D81AAE"/>
    <w:rsid w:val="00D878CE"/>
    <w:rsid w:val="00D87C18"/>
    <w:rsid w:val="00D9246D"/>
    <w:rsid w:val="00DA25C0"/>
    <w:rsid w:val="00DA5EB4"/>
    <w:rsid w:val="00DA7C07"/>
    <w:rsid w:val="00DE031F"/>
    <w:rsid w:val="00DE649C"/>
    <w:rsid w:val="00DF598C"/>
    <w:rsid w:val="00DF66E6"/>
    <w:rsid w:val="00E1409F"/>
    <w:rsid w:val="00E16EC4"/>
    <w:rsid w:val="00E334A7"/>
    <w:rsid w:val="00E350D7"/>
    <w:rsid w:val="00E479DE"/>
    <w:rsid w:val="00E47A25"/>
    <w:rsid w:val="00E65688"/>
    <w:rsid w:val="00E712CC"/>
    <w:rsid w:val="00E94413"/>
    <w:rsid w:val="00EA5547"/>
    <w:rsid w:val="00EB177A"/>
    <w:rsid w:val="00EC069A"/>
    <w:rsid w:val="00ED7C0C"/>
    <w:rsid w:val="00F27781"/>
    <w:rsid w:val="00F325CD"/>
    <w:rsid w:val="00F32CBD"/>
    <w:rsid w:val="00F408D1"/>
    <w:rsid w:val="00F4137D"/>
    <w:rsid w:val="00F44109"/>
    <w:rsid w:val="00F53CE1"/>
    <w:rsid w:val="00F544AE"/>
    <w:rsid w:val="00F62684"/>
    <w:rsid w:val="00F73B51"/>
    <w:rsid w:val="00F94489"/>
    <w:rsid w:val="00FB0546"/>
    <w:rsid w:val="00FB435B"/>
    <w:rsid w:val="00FC59B8"/>
    <w:rsid w:val="00FE3190"/>
    <w:rsid w:val="00FE5F7E"/>
    <w:rsid w:val="00FF76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1875C-2377-4902-BD53-81174502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B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6468"/>
    <w:pPr>
      <w:ind w:left="720"/>
      <w:contextualSpacing/>
    </w:pPr>
  </w:style>
  <w:style w:type="table" w:styleId="Grilledutableau">
    <w:name w:val="Table Grid"/>
    <w:basedOn w:val="TableauNormal"/>
    <w:uiPriority w:val="59"/>
    <w:rsid w:val="00D364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E47A25"/>
    <w:rPr>
      <w:color w:val="0000FF" w:themeColor="hyperlink"/>
      <w:u w:val="single"/>
    </w:rPr>
  </w:style>
  <w:style w:type="paragraph" w:styleId="En-tte">
    <w:name w:val="header"/>
    <w:basedOn w:val="Normal"/>
    <w:link w:val="En-tteCar"/>
    <w:uiPriority w:val="99"/>
    <w:unhideWhenUsed/>
    <w:rsid w:val="00617FBB"/>
    <w:pPr>
      <w:tabs>
        <w:tab w:val="center" w:pos="4536"/>
        <w:tab w:val="right" w:pos="9072"/>
      </w:tabs>
      <w:spacing w:after="0" w:line="240" w:lineRule="auto"/>
    </w:pPr>
  </w:style>
  <w:style w:type="character" w:customStyle="1" w:styleId="En-tteCar">
    <w:name w:val="En-tête Car"/>
    <w:basedOn w:val="Policepardfaut"/>
    <w:link w:val="En-tte"/>
    <w:uiPriority w:val="99"/>
    <w:rsid w:val="00617FBB"/>
  </w:style>
  <w:style w:type="paragraph" w:styleId="Pieddepage">
    <w:name w:val="footer"/>
    <w:basedOn w:val="Normal"/>
    <w:link w:val="PieddepageCar"/>
    <w:uiPriority w:val="99"/>
    <w:unhideWhenUsed/>
    <w:rsid w:val="00617F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FBB"/>
  </w:style>
  <w:style w:type="paragraph" w:styleId="Textedebulles">
    <w:name w:val="Balloon Text"/>
    <w:basedOn w:val="Normal"/>
    <w:link w:val="TextedebullesCar"/>
    <w:uiPriority w:val="99"/>
    <w:semiHidden/>
    <w:unhideWhenUsed/>
    <w:rsid w:val="00617F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7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iga7e@yahoo.fr"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11</Pages>
  <Words>2603</Words>
  <Characters>14320</Characters>
  <Application>Microsoft Office Word</Application>
  <DocSecurity>0</DocSecurity>
  <Lines>119</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SAS</cp:lastModifiedBy>
  <cp:revision>98</cp:revision>
  <cp:lastPrinted>2010-01-21T01:31:00Z</cp:lastPrinted>
  <dcterms:created xsi:type="dcterms:W3CDTF">2017-09-12T10:09:00Z</dcterms:created>
  <dcterms:modified xsi:type="dcterms:W3CDTF">2024-11-12T18:37:00Z</dcterms:modified>
</cp:coreProperties>
</file>