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78D797" w14:textId="77777777" w:rsidR="000A1107" w:rsidRDefault="00F8020A">
      <w:pPr>
        <w:pStyle w:val="CorpsA"/>
        <w:widowControl w:val="0"/>
        <w:spacing w:after="0" w:line="240" w:lineRule="auto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</w:rPr>
        <w:t>Olivier COUVENT</w:t>
      </w:r>
      <w:r>
        <w:rPr>
          <w:rStyle w:val="Aucun"/>
          <w:sz w:val="24"/>
          <w:szCs w:val="24"/>
        </w:rPr>
        <w:tab/>
      </w:r>
      <w:r>
        <w:rPr>
          <w:rStyle w:val="Aucun"/>
          <w:sz w:val="24"/>
          <w:szCs w:val="24"/>
        </w:rPr>
        <w:tab/>
      </w:r>
      <w:r>
        <w:rPr>
          <w:rStyle w:val="Aucun"/>
          <w:sz w:val="24"/>
          <w:szCs w:val="24"/>
        </w:rPr>
        <w:tab/>
      </w:r>
      <w:r>
        <w:rPr>
          <w:rStyle w:val="Aucun"/>
          <w:sz w:val="24"/>
          <w:szCs w:val="24"/>
        </w:rPr>
        <w:tab/>
      </w:r>
      <w:r>
        <w:rPr>
          <w:rStyle w:val="Aucun"/>
          <w:sz w:val="24"/>
          <w:szCs w:val="24"/>
        </w:rPr>
        <w:tab/>
      </w:r>
    </w:p>
    <w:p w14:paraId="74F3A281" w14:textId="77777777" w:rsidR="000A1107" w:rsidRDefault="00F8020A">
      <w:pPr>
        <w:pStyle w:val="CorpsA"/>
        <w:widowControl w:val="0"/>
        <w:spacing w:after="0" w:line="240" w:lineRule="auto"/>
        <w:rPr>
          <w:rStyle w:val="Aucun"/>
          <w:color w:val="E36C0A"/>
          <w:kern w:val="28"/>
          <w:sz w:val="24"/>
          <w:szCs w:val="24"/>
          <w:u w:color="E36C0A"/>
          <w:lang w:val="de-DE"/>
        </w:rPr>
      </w:pPr>
      <w:r>
        <w:rPr>
          <w:rStyle w:val="Aucun"/>
          <w:kern w:val="28"/>
          <w:sz w:val="24"/>
          <w:szCs w:val="24"/>
          <w:lang w:val="de-DE"/>
        </w:rPr>
        <w:t>66 Bis Rue Castor</w:t>
      </w:r>
      <w:r>
        <w:rPr>
          <w:rStyle w:val="Aucun"/>
          <w:kern w:val="28"/>
          <w:sz w:val="24"/>
          <w:szCs w:val="24"/>
          <w:lang w:val="de-DE"/>
        </w:rPr>
        <w:tab/>
      </w:r>
      <w:r>
        <w:rPr>
          <w:rStyle w:val="Aucun"/>
          <w:kern w:val="28"/>
          <w:sz w:val="24"/>
          <w:szCs w:val="24"/>
          <w:lang w:val="de-DE"/>
        </w:rPr>
        <w:tab/>
      </w:r>
      <w:r>
        <w:rPr>
          <w:rStyle w:val="Aucun"/>
          <w:kern w:val="28"/>
          <w:sz w:val="24"/>
          <w:szCs w:val="24"/>
          <w:lang w:val="de-DE"/>
        </w:rPr>
        <w:tab/>
      </w:r>
      <w:r>
        <w:rPr>
          <w:rStyle w:val="Aucun"/>
          <w:kern w:val="28"/>
          <w:sz w:val="24"/>
          <w:szCs w:val="24"/>
          <w:lang w:val="de-DE"/>
        </w:rPr>
        <w:tab/>
      </w:r>
      <w:r>
        <w:rPr>
          <w:rStyle w:val="Aucun"/>
          <w:kern w:val="28"/>
          <w:sz w:val="24"/>
          <w:szCs w:val="24"/>
          <w:lang w:val="de-DE"/>
        </w:rPr>
        <w:tab/>
      </w:r>
      <w:r>
        <w:rPr>
          <w:rStyle w:val="Aucun"/>
          <w:kern w:val="28"/>
          <w:sz w:val="24"/>
          <w:szCs w:val="24"/>
          <w:lang w:val="de-DE"/>
        </w:rPr>
        <w:tab/>
        <w:t xml:space="preserve"> </w:t>
      </w:r>
      <w:r>
        <w:rPr>
          <w:rStyle w:val="Aucun"/>
          <w:kern w:val="28"/>
          <w:sz w:val="24"/>
          <w:szCs w:val="24"/>
          <w:lang w:val="de-DE"/>
        </w:rPr>
        <w:tab/>
      </w:r>
    </w:p>
    <w:p w14:paraId="41AE2939" w14:textId="75BF18A7" w:rsidR="000A1107" w:rsidRDefault="00F8020A">
      <w:pPr>
        <w:pStyle w:val="CorpsA"/>
        <w:widowControl w:val="0"/>
        <w:spacing w:after="0" w:line="240" w:lineRule="auto"/>
        <w:rPr>
          <w:rStyle w:val="Aucun"/>
          <w:kern w:val="28"/>
          <w:sz w:val="24"/>
          <w:szCs w:val="24"/>
        </w:rPr>
      </w:pPr>
      <w:r>
        <w:rPr>
          <w:rStyle w:val="Aucun"/>
          <w:kern w:val="28"/>
          <w:sz w:val="24"/>
          <w:szCs w:val="24"/>
          <w:lang w:val="de-DE"/>
        </w:rPr>
        <w:t>78200 MANTES LA JOLIE</w:t>
      </w:r>
      <w:r>
        <w:rPr>
          <w:rStyle w:val="Aucun"/>
          <w:kern w:val="28"/>
          <w:sz w:val="24"/>
          <w:szCs w:val="24"/>
          <w:lang w:val="de-DE"/>
        </w:rPr>
        <w:tab/>
      </w:r>
      <w:r>
        <w:rPr>
          <w:rStyle w:val="Aucun"/>
          <w:kern w:val="28"/>
          <w:sz w:val="24"/>
          <w:szCs w:val="24"/>
          <w:lang w:val="de-DE"/>
        </w:rPr>
        <w:tab/>
      </w:r>
      <w:r>
        <w:rPr>
          <w:rStyle w:val="Aucun"/>
          <w:kern w:val="28"/>
          <w:sz w:val="24"/>
          <w:szCs w:val="24"/>
          <w:lang w:val="de-DE"/>
        </w:rPr>
        <w:tab/>
      </w:r>
      <w:r>
        <w:rPr>
          <w:rStyle w:val="Aucun"/>
          <w:kern w:val="28"/>
          <w:sz w:val="24"/>
          <w:szCs w:val="24"/>
          <w:lang w:val="de-DE"/>
        </w:rPr>
        <w:tab/>
      </w:r>
      <w:r w:rsidR="003E5480">
        <w:rPr>
          <w:rStyle w:val="Aucun"/>
          <w:kern w:val="28"/>
          <w:sz w:val="28"/>
          <w:szCs w:val="28"/>
          <w:lang w:val="de-DE"/>
        </w:rPr>
        <w:t xml:space="preserve">GESTIONNAIRE </w:t>
      </w:r>
      <w:r w:rsidR="00EA7C5E">
        <w:rPr>
          <w:rStyle w:val="Aucun"/>
          <w:kern w:val="28"/>
          <w:sz w:val="28"/>
          <w:szCs w:val="28"/>
          <w:lang w:val="de-DE"/>
        </w:rPr>
        <w:t>MIDDLE</w:t>
      </w:r>
      <w:bookmarkStart w:id="0" w:name="_GoBack"/>
      <w:bookmarkEnd w:id="0"/>
      <w:r w:rsidR="003E5480">
        <w:rPr>
          <w:rStyle w:val="Aucun"/>
          <w:kern w:val="28"/>
          <w:sz w:val="28"/>
          <w:szCs w:val="28"/>
          <w:lang w:val="de-DE"/>
        </w:rPr>
        <w:t xml:space="preserve"> OFFICE</w:t>
      </w:r>
      <w:r>
        <w:rPr>
          <w:rStyle w:val="Aucun"/>
          <w:kern w:val="28"/>
          <w:sz w:val="24"/>
          <w:szCs w:val="24"/>
        </w:rPr>
        <w:tab/>
        <w:t xml:space="preserve"> </w:t>
      </w:r>
    </w:p>
    <w:p w14:paraId="51703B02" w14:textId="77777777" w:rsidR="000A1107" w:rsidRDefault="00F8020A">
      <w:pPr>
        <w:pStyle w:val="CorpsA"/>
        <w:widowControl w:val="0"/>
        <w:spacing w:after="0" w:line="240" w:lineRule="auto"/>
        <w:rPr>
          <w:rStyle w:val="Aucun"/>
          <w:kern w:val="28"/>
          <w:sz w:val="24"/>
          <w:szCs w:val="24"/>
        </w:rPr>
      </w:pPr>
      <w:r>
        <w:rPr>
          <w:rStyle w:val="Aucun"/>
          <w:kern w:val="28"/>
          <w:sz w:val="24"/>
          <w:szCs w:val="24"/>
        </w:rPr>
        <w:t xml:space="preserve">06 78 92 15 29 </w:t>
      </w:r>
      <w:r>
        <w:rPr>
          <w:rStyle w:val="Aucun"/>
          <w:kern w:val="28"/>
          <w:sz w:val="24"/>
          <w:szCs w:val="24"/>
        </w:rPr>
        <w:tab/>
      </w:r>
      <w:r>
        <w:rPr>
          <w:rStyle w:val="Aucun"/>
          <w:kern w:val="28"/>
          <w:sz w:val="24"/>
          <w:szCs w:val="24"/>
        </w:rPr>
        <w:tab/>
      </w:r>
      <w:r>
        <w:rPr>
          <w:rStyle w:val="Aucun"/>
          <w:kern w:val="28"/>
          <w:sz w:val="24"/>
          <w:szCs w:val="24"/>
        </w:rPr>
        <w:tab/>
      </w:r>
      <w:r>
        <w:rPr>
          <w:rStyle w:val="Aucun"/>
          <w:kern w:val="28"/>
          <w:sz w:val="24"/>
          <w:szCs w:val="24"/>
        </w:rPr>
        <w:tab/>
      </w:r>
    </w:p>
    <w:p w14:paraId="5994AA9F" w14:textId="77777777" w:rsidR="000A1107" w:rsidRDefault="00EA7C5E">
      <w:pPr>
        <w:pStyle w:val="CorpsA"/>
        <w:widowControl w:val="0"/>
        <w:spacing w:after="0" w:line="240" w:lineRule="auto"/>
        <w:jc w:val="both"/>
        <w:rPr>
          <w:rStyle w:val="Aucun"/>
          <w:color w:val="548DD4"/>
          <w:kern w:val="28"/>
          <w:sz w:val="21"/>
          <w:szCs w:val="21"/>
          <w:u w:color="548DD4"/>
        </w:rPr>
      </w:pPr>
      <w:hyperlink r:id="rId7" w:history="1">
        <w:r w:rsidR="00F8020A">
          <w:rPr>
            <w:rStyle w:val="Hyperlink0"/>
          </w:rPr>
          <w:t>olivier.couvent@orange.fr</w:t>
        </w:r>
      </w:hyperlink>
      <w:r w:rsidR="00F8020A">
        <w:rPr>
          <w:rStyle w:val="Aucun"/>
          <w:color w:val="548DD4"/>
          <w:kern w:val="28"/>
          <w:sz w:val="21"/>
          <w:szCs w:val="21"/>
          <w:u w:color="548DD4"/>
        </w:rPr>
        <w:t xml:space="preserve"> </w:t>
      </w:r>
    </w:p>
    <w:p w14:paraId="775C15DE" w14:textId="77777777" w:rsidR="00554786" w:rsidRDefault="00554786">
      <w:pPr>
        <w:pStyle w:val="CorpsA"/>
        <w:widowControl w:val="0"/>
        <w:spacing w:after="0" w:line="240" w:lineRule="auto"/>
        <w:jc w:val="both"/>
        <w:rPr>
          <w:rStyle w:val="Aucun"/>
          <w:rFonts w:ascii="Cambria" w:hAnsi="Cambria"/>
          <w:color w:val="auto"/>
          <w:kern w:val="28"/>
          <w:sz w:val="18"/>
          <w:szCs w:val="18"/>
          <w:u w:val="single"/>
        </w:rPr>
      </w:pPr>
    </w:p>
    <w:p w14:paraId="25A0CA66" w14:textId="3F118050" w:rsidR="00BE2FA0" w:rsidRDefault="00BE2FA0">
      <w:pPr>
        <w:pStyle w:val="CorpsA"/>
        <w:widowControl w:val="0"/>
        <w:spacing w:after="0" w:line="240" w:lineRule="auto"/>
        <w:jc w:val="both"/>
        <w:rPr>
          <w:rStyle w:val="Aucun"/>
          <w:rFonts w:ascii="Cambria" w:hAnsi="Cambria"/>
          <w:color w:val="auto"/>
          <w:kern w:val="28"/>
          <w:sz w:val="20"/>
          <w:szCs w:val="18"/>
        </w:rPr>
      </w:pPr>
      <w:r w:rsidRPr="00BE2FA0">
        <w:rPr>
          <w:rStyle w:val="Aucun"/>
          <w:rFonts w:ascii="Cambria" w:hAnsi="Cambria"/>
          <w:color w:val="auto"/>
          <w:kern w:val="28"/>
          <w:sz w:val="18"/>
          <w:szCs w:val="18"/>
          <w:u w:val="single"/>
        </w:rPr>
        <w:t>Février 2024</w:t>
      </w:r>
      <w:r w:rsidRPr="00BE2FA0">
        <w:rPr>
          <w:rStyle w:val="Aucun"/>
          <w:rFonts w:ascii="Cambria" w:hAnsi="Cambria"/>
          <w:color w:val="auto"/>
          <w:kern w:val="28"/>
          <w:sz w:val="18"/>
          <w:szCs w:val="18"/>
        </w:rPr>
        <w:t xml:space="preserve"> </w:t>
      </w:r>
      <w:r w:rsidRPr="00BE2FA0">
        <w:rPr>
          <w:rStyle w:val="Aucun"/>
          <w:rFonts w:ascii="Cambria" w:hAnsi="Cambria"/>
          <w:color w:val="auto"/>
          <w:kern w:val="28"/>
          <w:sz w:val="18"/>
          <w:szCs w:val="18"/>
        </w:rPr>
        <w:tab/>
      </w:r>
      <w:r w:rsidRPr="00BE2FA0">
        <w:rPr>
          <w:rStyle w:val="Aucun"/>
          <w:rFonts w:ascii="Cambria" w:hAnsi="Cambria"/>
          <w:color w:val="auto"/>
          <w:kern w:val="28"/>
          <w:sz w:val="18"/>
          <w:szCs w:val="18"/>
        </w:rPr>
        <w:tab/>
      </w:r>
      <w:r w:rsidRPr="00BE2FA0">
        <w:rPr>
          <w:rStyle w:val="Aucun"/>
          <w:rFonts w:ascii="Cambria" w:hAnsi="Cambria"/>
          <w:color w:val="auto"/>
          <w:kern w:val="28"/>
          <w:sz w:val="18"/>
          <w:szCs w:val="18"/>
        </w:rPr>
        <w:tab/>
      </w:r>
      <w:r w:rsidRPr="00BE2FA0">
        <w:rPr>
          <w:rStyle w:val="Aucun"/>
          <w:rFonts w:ascii="Cambria" w:hAnsi="Cambria"/>
          <w:b/>
          <w:color w:val="auto"/>
          <w:kern w:val="28"/>
          <w:sz w:val="18"/>
          <w:szCs w:val="18"/>
        </w:rPr>
        <w:t>CHARGE DE RECOUVREMENT</w:t>
      </w:r>
      <w:r w:rsidRPr="00BE2FA0">
        <w:rPr>
          <w:rStyle w:val="Aucun"/>
          <w:rFonts w:ascii="Cambria" w:hAnsi="Cambria"/>
          <w:color w:val="auto"/>
          <w:kern w:val="28"/>
          <w:sz w:val="18"/>
          <w:szCs w:val="18"/>
        </w:rPr>
        <w:t xml:space="preserve"> </w:t>
      </w:r>
      <w:r w:rsidRPr="00BE2FA0">
        <w:rPr>
          <w:rStyle w:val="Aucun"/>
          <w:rFonts w:ascii="Cambria" w:hAnsi="Cambria"/>
          <w:color w:val="auto"/>
          <w:kern w:val="28"/>
          <w:sz w:val="20"/>
          <w:szCs w:val="18"/>
        </w:rPr>
        <w:t xml:space="preserve">– </w:t>
      </w:r>
      <w:r w:rsidRPr="00FF7BF6">
        <w:rPr>
          <w:rStyle w:val="Aucun"/>
          <w:rFonts w:ascii="Cambria" w:hAnsi="Cambria"/>
          <w:b/>
          <w:color w:val="auto"/>
          <w:kern w:val="28"/>
          <w:sz w:val="18"/>
          <w:szCs w:val="18"/>
        </w:rPr>
        <w:t>CLF SATREM</w:t>
      </w:r>
      <w:r w:rsidR="009D521C">
        <w:rPr>
          <w:rStyle w:val="Aucun"/>
          <w:rFonts w:ascii="Cambria" w:hAnsi="Cambria"/>
          <w:b/>
          <w:color w:val="auto"/>
          <w:kern w:val="28"/>
          <w:sz w:val="18"/>
          <w:szCs w:val="18"/>
        </w:rPr>
        <w:t xml:space="preserve"> (CDD) Groupe Gorgé</w:t>
      </w:r>
    </w:p>
    <w:p w14:paraId="658B89DD" w14:textId="10A7D765" w:rsidR="00513015" w:rsidRDefault="00FF7BF6" w:rsidP="00FF7BF6">
      <w:pPr>
        <w:pStyle w:val="CorpsA"/>
        <w:widowControl w:val="0"/>
        <w:spacing w:after="0" w:line="240" w:lineRule="auto"/>
        <w:ind w:left="2832"/>
        <w:jc w:val="both"/>
        <w:rPr>
          <w:rStyle w:val="Aucun"/>
          <w:rFonts w:ascii="Cambria" w:hAnsi="Cambria"/>
          <w:color w:val="auto"/>
          <w:kern w:val="28"/>
          <w:sz w:val="20"/>
          <w:szCs w:val="18"/>
        </w:rPr>
      </w:pPr>
      <w:r>
        <w:rPr>
          <w:rStyle w:val="Aucun"/>
          <w:rFonts w:ascii="Cambria" w:hAnsi="Cambria"/>
          <w:color w:val="auto"/>
          <w:kern w:val="28"/>
          <w:sz w:val="20"/>
          <w:szCs w:val="18"/>
        </w:rPr>
        <w:t xml:space="preserve">-Contrôle de la balance </w:t>
      </w:r>
      <w:proofErr w:type="spellStart"/>
      <w:r>
        <w:rPr>
          <w:rStyle w:val="Aucun"/>
          <w:rFonts w:ascii="Cambria" w:hAnsi="Cambria"/>
          <w:color w:val="auto"/>
          <w:kern w:val="28"/>
          <w:sz w:val="20"/>
          <w:szCs w:val="18"/>
        </w:rPr>
        <w:t>agée</w:t>
      </w:r>
      <w:proofErr w:type="spellEnd"/>
      <w:r>
        <w:rPr>
          <w:rStyle w:val="Aucun"/>
          <w:rFonts w:ascii="Cambria" w:hAnsi="Cambria"/>
          <w:color w:val="auto"/>
          <w:kern w:val="28"/>
          <w:sz w:val="20"/>
          <w:szCs w:val="18"/>
        </w:rPr>
        <w:t xml:space="preserve"> dans l’outil </w:t>
      </w:r>
      <w:proofErr w:type="spellStart"/>
      <w:r>
        <w:rPr>
          <w:rStyle w:val="Aucun"/>
          <w:rFonts w:ascii="Cambria" w:hAnsi="Cambria"/>
          <w:color w:val="auto"/>
          <w:kern w:val="28"/>
          <w:sz w:val="20"/>
          <w:szCs w:val="18"/>
        </w:rPr>
        <w:t>Navisio</w:t>
      </w:r>
      <w:proofErr w:type="spellEnd"/>
      <w:r>
        <w:rPr>
          <w:rStyle w:val="Aucun"/>
          <w:rFonts w:ascii="Cambria" w:hAnsi="Cambria"/>
          <w:color w:val="auto"/>
          <w:kern w:val="28"/>
          <w:sz w:val="20"/>
          <w:szCs w:val="18"/>
        </w:rPr>
        <w:t>, relance des impayés auprès des agences,</w:t>
      </w:r>
      <w:r w:rsidR="00E0559B">
        <w:rPr>
          <w:rStyle w:val="Aucun"/>
          <w:rFonts w:ascii="Cambria" w:hAnsi="Cambria"/>
          <w:color w:val="auto"/>
          <w:kern w:val="28"/>
          <w:sz w:val="20"/>
          <w:szCs w:val="18"/>
        </w:rPr>
        <w:t xml:space="preserve"> vérifier le paiement des factures échues (selon normes du groupe</w:t>
      </w:r>
      <w:r w:rsidR="009D521C">
        <w:rPr>
          <w:rStyle w:val="Aucun"/>
          <w:rFonts w:ascii="Cambria" w:hAnsi="Cambria"/>
          <w:color w:val="auto"/>
          <w:kern w:val="28"/>
          <w:sz w:val="20"/>
          <w:szCs w:val="18"/>
        </w:rPr>
        <w:t>)</w:t>
      </w:r>
    </w:p>
    <w:p w14:paraId="1D1FAE3A" w14:textId="49C9967F" w:rsidR="00FF7BF6" w:rsidRDefault="00FF7BF6" w:rsidP="00FF7BF6">
      <w:pPr>
        <w:pStyle w:val="CorpsA"/>
        <w:widowControl w:val="0"/>
        <w:spacing w:after="0" w:line="240" w:lineRule="auto"/>
        <w:ind w:left="2832"/>
        <w:jc w:val="both"/>
        <w:rPr>
          <w:rStyle w:val="Aucun"/>
          <w:rFonts w:ascii="Cambria" w:hAnsi="Cambria"/>
          <w:color w:val="auto"/>
          <w:kern w:val="28"/>
          <w:sz w:val="18"/>
          <w:szCs w:val="18"/>
        </w:rPr>
      </w:pPr>
      <w:r>
        <w:rPr>
          <w:rStyle w:val="Aucun"/>
          <w:rFonts w:ascii="Cambria" w:hAnsi="Cambria"/>
          <w:color w:val="auto"/>
          <w:kern w:val="28"/>
          <w:sz w:val="20"/>
          <w:szCs w:val="18"/>
        </w:rPr>
        <w:t xml:space="preserve">-Gestion des litiges </w:t>
      </w:r>
      <w:r w:rsidR="00E0559B">
        <w:rPr>
          <w:rStyle w:val="Aucun"/>
          <w:rFonts w:ascii="Cambria" w:hAnsi="Cambria"/>
          <w:color w:val="auto"/>
          <w:kern w:val="28"/>
          <w:sz w:val="20"/>
          <w:szCs w:val="18"/>
        </w:rPr>
        <w:t>et préparation des procédures en recouvrement amiable et contentieux</w:t>
      </w:r>
      <w:r>
        <w:rPr>
          <w:rStyle w:val="Aucun"/>
          <w:rFonts w:ascii="Cambria" w:hAnsi="Cambria"/>
          <w:color w:val="auto"/>
          <w:kern w:val="28"/>
          <w:sz w:val="20"/>
          <w:szCs w:val="18"/>
        </w:rPr>
        <w:t xml:space="preserve"> </w:t>
      </w:r>
    </w:p>
    <w:p w14:paraId="6A304A10" w14:textId="59963116" w:rsidR="00BE2FA0" w:rsidRDefault="00BE2FA0">
      <w:pPr>
        <w:pStyle w:val="CorpsA"/>
        <w:widowControl w:val="0"/>
        <w:spacing w:after="0" w:line="240" w:lineRule="auto"/>
        <w:jc w:val="both"/>
        <w:rPr>
          <w:rStyle w:val="Aucun"/>
          <w:rFonts w:ascii="Cambria" w:hAnsi="Cambria"/>
          <w:color w:val="auto"/>
          <w:kern w:val="28"/>
          <w:sz w:val="18"/>
          <w:szCs w:val="18"/>
          <w:u w:val="single"/>
        </w:rPr>
      </w:pPr>
      <w:r>
        <w:rPr>
          <w:rStyle w:val="Aucun"/>
          <w:rFonts w:ascii="Cambria" w:hAnsi="Cambria"/>
          <w:color w:val="auto"/>
          <w:kern w:val="28"/>
          <w:sz w:val="18"/>
          <w:szCs w:val="18"/>
        </w:rPr>
        <w:tab/>
      </w:r>
      <w:r>
        <w:rPr>
          <w:rStyle w:val="Aucun"/>
          <w:rFonts w:ascii="Cambria" w:hAnsi="Cambria"/>
          <w:color w:val="auto"/>
          <w:kern w:val="28"/>
          <w:sz w:val="18"/>
          <w:szCs w:val="18"/>
        </w:rPr>
        <w:tab/>
      </w:r>
      <w:r>
        <w:rPr>
          <w:rStyle w:val="Aucun"/>
          <w:rFonts w:ascii="Cambria" w:hAnsi="Cambria"/>
          <w:color w:val="auto"/>
          <w:kern w:val="28"/>
          <w:sz w:val="18"/>
          <w:szCs w:val="18"/>
        </w:rPr>
        <w:tab/>
      </w:r>
      <w:r>
        <w:rPr>
          <w:rStyle w:val="Aucun"/>
          <w:rFonts w:ascii="Cambria" w:hAnsi="Cambria"/>
          <w:color w:val="auto"/>
          <w:kern w:val="28"/>
          <w:sz w:val="18"/>
          <w:szCs w:val="18"/>
        </w:rPr>
        <w:tab/>
      </w:r>
    </w:p>
    <w:p w14:paraId="1750656A" w14:textId="37775A65" w:rsidR="005F46A6" w:rsidRPr="005F46A6" w:rsidRDefault="005F46A6">
      <w:pPr>
        <w:pStyle w:val="CorpsA"/>
        <w:widowControl w:val="0"/>
        <w:spacing w:after="0" w:line="240" w:lineRule="auto"/>
        <w:jc w:val="both"/>
        <w:rPr>
          <w:rStyle w:val="Aucun"/>
          <w:rFonts w:ascii="Cambria" w:hAnsi="Cambria"/>
          <w:color w:val="auto"/>
          <w:kern w:val="28"/>
          <w:sz w:val="18"/>
          <w:szCs w:val="18"/>
          <w:u w:color="548DD4"/>
        </w:rPr>
      </w:pPr>
      <w:r w:rsidRPr="005F46A6">
        <w:rPr>
          <w:rStyle w:val="Aucun"/>
          <w:rFonts w:ascii="Cambria" w:hAnsi="Cambria"/>
          <w:color w:val="auto"/>
          <w:kern w:val="28"/>
          <w:sz w:val="18"/>
          <w:szCs w:val="18"/>
          <w:u w:val="single"/>
        </w:rPr>
        <w:t xml:space="preserve">Mars Avril </w:t>
      </w:r>
      <w:r w:rsidRPr="005F46A6">
        <w:rPr>
          <w:rStyle w:val="Aucun"/>
          <w:rFonts w:ascii="Cambria" w:hAnsi="Cambria"/>
          <w:b/>
          <w:color w:val="auto"/>
          <w:kern w:val="28"/>
          <w:sz w:val="18"/>
          <w:szCs w:val="18"/>
          <w:u w:val="single"/>
        </w:rPr>
        <w:t>2023</w:t>
      </w:r>
      <w:r w:rsidRPr="005F46A6">
        <w:rPr>
          <w:rStyle w:val="Aucun"/>
          <w:color w:val="auto"/>
          <w:kern w:val="28"/>
          <w:sz w:val="21"/>
          <w:szCs w:val="21"/>
        </w:rPr>
        <w:tab/>
      </w:r>
      <w:r w:rsidRPr="005F46A6">
        <w:rPr>
          <w:rStyle w:val="Aucun"/>
          <w:color w:val="auto"/>
          <w:kern w:val="28"/>
          <w:sz w:val="21"/>
          <w:szCs w:val="21"/>
          <w:u w:color="548DD4"/>
        </w:rPr>
        <w:tab/>
      </w:r>
      <w:r w:rsidRPr="005F46A6">
        <w:rPr>
          <w:rStyle w:val="Aucun"/>
          <w:color w:val="auto"/>
          <w:kern w:val="28"/>
          <w:sz w:val="21"/>
          <w:szCs w:val="21"/>
          <w:u w:color="548DD4"/>
        </w:rPr>
        <w:tab/>
      </w:r>
      <w:r w:rsidRPr="0010580A">
        <w:rPr>
          <w:rStyle w:val="Aucun"/>
          <w:rFonts w:ascii="Cambria" w:hAnsi="Cambria"/>
          <w:b/>
          <w:color w:val="auto"/>
          <w:kern w:val="28"/>
          <w:sz w:val="18"/>
          <w:szCs w:val="18"/>
          <w:u w:color="548DD4"/>
        </w:rPr>
        <w:t>CHARGE DE MIDDLE OFFICE DAF – PROPARCO –Groupe AFD</w:t>
      </w:r>
      <w:r w:rsidR="00CE730B">
        <w:rPr>
          <w:rStyle w:val="Aucun"/>
          <w:rFonts w:ascii="Cambria" w:hAnsi="Cambria"/>
          <w:b/>
          <w:color w:val="auto"/>
          <w:kern w:val="28"/>
          <w:sz w:val="18"/>
          <w:szCs w:val="18"/>
          <w:u w:color="548DD4"/>
        </w:rPr>
        <w:t xml:space="preserve"> (CDD)</w:t>
      </w:r>
    </w:p>
    <w:p w14:paraId="23B4836F" w14:textId="6056EF26" w:rsidR="005F46A6" w:rsidRPr="00A64E5D" w:rsidRDefault="003335FE" w:rsidP="003335FE">
      <w:pPr>
        <w:pStyle w:val="CorpsA"/>
        <w:widowControl w:val="0"/>
        <w:spacing w:after="0" w:line="240" w:lineRule="auto"/>
        <w:ind w:left="2124" w:firstLine="708"/>
        <w:jc w:val="both"/>
        <w:rPr>
          <w:rStyle w:val="Aucun"/>
          <w:rFonts w:ascii="Cambria" w:hAnsi="Cambria"/>
          <w:color w:val="auto"/>
          <w:kern w:val="28"/>
          <w:sz w:val="18"/>
          <w:szCs w:val="18"/>
          <w:u w:color="548DD4"/>
        </w:rPr>
      </w:pPr>
      <w:r>
        <w:rPr>
          <w:rStyle w:val="Aucun"/>
          <w:rFonts w:ascii="Cambria" w:hAnsi="Cambria"/>
          <w:color w:val="auto"/>
          <w:kern w:val="28"/>
          <w:sz w:val="18"/>
          <w:szCs w:val="18"/>
          <w:u w:color="548DD4"/>
        </w:rPr>
        <w:t>-</w:t>
      </w:r>
      <w:r w:rsidR="005F46A6" w:rsidRPr="003335FE">
        <w:rPr>
          <w:rStyle w:val="Aucun"/>
          <w:rFonts w:ascii="Cambria" w:hAnsi="Cambria"/>
          <w:b/>
          <w:color w:val="auto"/>
          <w:kern w:val="28"/>
          <w:sz w:val="18"/>
          <w:szCs w:val="18"/>
          <w:u w:color="548DD4"/>
        </w:rPr>
        <w:t>Contrôle</w:t>
      </w:r>
      <w:r w:rsidR="005F46A6" w:rsidRPr="00A64E5D">
        <w:rPr>
          <w:rStyle w:val="Aucun"/>
          <w:rFonts w:ascii="Cambria" w:hAnsi="Cambria"/>
          <w:color w:val="auto"/>
          <w:kern w:val="28"/>
          <w:sz w:val="18"/>
          <w:szCs w:val="18"/>
          <w:u w:color="548DD4"/>
        </w:rPr>
        <w:t xml:space="preserve"> et </w:t>
      </w:r>
      <w:r w:rsidR="005F46A6" w:rsidRPr="003335FE">
        <w:rPr>
          <w:rStyle w:val="Aucun"/>
          <w:rFonts w:ascii="Cambria" w:hAnsi="Cambria"/>
          <w:b/>
          <w:color w:val="auto"/>
          <w:kern w:val="28"/>
          <w:sz w:val="18"/>
          <w:szCs w:val="18"/>
          <w:u w:color="548DD4"/>
        </w:rPr>
        <w:t>validation</w:t>
      </w:r>
      <w:r w:rsidR="005F46A6" w:rsidRPr="00A64E5D">
        <w:rPr>
          <w:rStyle w:val="Aucun"/>
          <w:rFonts w:ascii="Cambria" w:hAnsi="Cambria"/>
          <w:color w:val="auto"/>
          <w:kern w:val="28"/>
          <w:sz w:val="18"/>
          <w:szCs w:val="18"/>
          <w:u w:color="548DD4"/>
        </w:rPr>
        <w:t xml:space="preserve"> des notes de frais et des factures (RAC),</w:t>
      </w:r>
    </w:p>
    <w:p w14:paraId="05AA35DF" w14:textId="02217B45" w:rsidR="005F46A6" w:rsidRPr="005F46A6" w:rsidRDefault="003335FE" w:rsidP="003335FE">
      <w:pPr>
        <w:pStyle w:val="CorpsA"/>
        <w:widowControl w:val="0"/>
        <w:spacing w:after="0" w:line="240" w:lineRule="auto"/>
        <w:ind w:left="2832"/>
        <w:jc w:val="both"/>
        <w:rPr>
          <w:rStyle w:val="Aucun"/>
          <w:rFonts w:ascii="Cambria" w:hAnsi="Cambria"/>
          <w:color w:val="auto"/>
          <w:kern w:val="28"/>
          <w:sz w:val="18"/>
          <w:szCs w:val="18"/>
          <w:u w:color="548DD4"/>
        </w:rPr>
      </w:pPr>
      <w:r>
        <w:rPr>
          <w:rStyle w:val="Aucun"/>
          <w:rFonts w:ascii="Cambria" w:hAnsi="Cambria"/>
          <w:color w:val="auto"/>
          <w:kern w:val="28"/>
          <w:sz w:val="18"/>
          <w:szCs w:val="18"/>
          <w:u w:color="548DD4"/>
        </w:rPr>
        <w:t>-</w:t>
      </w:r>
      <w:r w:rsidR="005F46A6" w:rsidRPr="005F46A6">
        <w:rPr>
          <w:rStyle w:val="Aucun"/>
          <w:rFonts w:ascii="Cambria" w:hAnsi="Cambria"/>
          <w:color w:val="auto"/>
          <w:kern w:val="28"/>
          <w:sz w:val="18"/>
          <w:szCs w:val="18"/>
          <w:u w:color="548DD4"/>
        </w:rPr>
        <w:t xml:space="preserve">Traitement des demandes de </w:t>
      </w:r>
      <w:r w:rsidR="005F46A6" w:rsidRPr="003335FE">
        <w:rPr>
          <w:rStyle w:val="Aucun"/>
          <w:rFonts w:ascii="Cambria" w:hAnsi="Cambria"/>
          <w:b/>
          <w:color w:val="auto"/>
          <w:kern w:val="28"/>
          <w:sz w:val="18"/>
          <w:szCs w:val="18"/>
          <w:u w:color="548DD4"/>
        </w:rPr>
        <w:t>règlements et versements</w:t>
      </w:r>
      <w:r w:rsidR="005F46A6" w:rsidRPr="005F46A6">
        <w:rPr>
          <w:rStyle w:val="Aucun"/>
          <w:rFonts w:ascii="Cambria" w:hAnsi="Cambria"/>
          <w:color w:val="auto"/>
          <w:kern w:val="28"/>
          <w:sz w:val="18"/>
          <w:szCs w:val="18"/>
          <w:u w:color="548DD4"/>
        </w:rPr>
        <w:t>, lettres de refinancements et lettres d’annulation de concours</w:t>
      </w:r>
      <w:r w:rsidR="005F46A6">
        <w:rPr>
          <w:rStyle w:val="Aucun"/>
          <w:rFonts w:ascii="Cambria" w:hAnsi="Cambria"/>
          <w:color w:val="auto"/>
          <w:kern w:val="28"/>
          <w:sz w:val="18"/>
          <w:szCs w:val="18"/>
          <w:u w:color="548DD4"/>
        </w:rPr>
        <w:t xml:space="preserve"> (IPS)</w:t>
      </w:r>
    </w:p>
    <w:p w14:paraId="37626902" w14:textId="77777777" w:rsidR="000A1107" w:rsidRDefault="000A1107">
      <w:pPr>
        <w:pStyle w:val="CorpsA"/>
        <w:widowControl w:val="0"/>
        <w:spacing w:after="0" w:line="240" w:lineRule="auto"/>
        <w:jc w:val="both"/>
        <w:rPr>
          <w:rStyle w:val="Aucun"/>
          <w:color w:val="548DD4"/>
          <w:kern w:val="28"/>
          <w:sz w:val="21"/>
          <w:szCs w:val="21"/>
          <w:u w:color="548DD4"/>
        </w:rPr>
      </w:pPr>
    </w:p>
    <w:p w14:paraId="556343FF" w14:textId="33B9E24D" w:rsidR="000A1107" w:rsidRDefault="00F8020A">
      <w:pPr>
        <w:pStyle w:val="CorpsA"/>
        <w:widowControl w:val="0"/>
        <w:spacing w:after="0" w:line="240" w:lineRule="auto"/>
        <w:jc w:val="both"/>
        <w:rPr>
          <w:rStyle w:val="Aucun"/>
          <w:kern w:val="28"/>
          <w:sz w:val="18"/>
          <w:szCs w:val="18"/>
          <w:u w:color="548DD4"/>
        </w:rPr>
      </w:pPr>
      <w:r>
        <w:rPr>
          <w:rStyle w:val="Aucun"/>
          <w:rFonts w:ascii="Cambria" w:hAnsi="Cambria"/>
          <w:kern w:val="28"/>
          <w:sz w:val="18"/>
          <w:szCs w:val="18"/>
          <w:u w:val="single"/>
        </w:rPr>
        <w:t>Octobre 2021 à Mars 2022</w:t>
      </w:r>
      <w:r>
        <w:rPr>
          <w:rStyle w:val="Aucun"/>
          <w:color w:val="548DD4"/>
          <w:kern w:val="28"/>
          <w:sz w:val="21"/>
          <w:szCs w:val="21"/>
          <w:u w:color="548DD4"/>
        </w:rPr>
        <w:t xml:space="preserve"> </w:t>
      </w:r>
      <w:r>
        <w:rPr>
          <w:rStyle w:val="Aucun"/>
          <w:color w:val="548DD4"/>
          <w:kern w:val="28"/>
          <w:sz w:val="21"/>
          <w:szCs w:val="21"/>
          <w:u w:color="548DD4"/>
        </w:rPr>
        <w:tab/>
      </w:r>
      <w:r>
        <w:rPr>
          <w:rStyle w:val="Aucun"/>
          <w:color w:val="548DD4"/>
          <w:kern w:val="28"/>
          <w:sz w:val="21"/>
          <w:szCs w:val="21"/>
          <w:u w:color="548DD4"/>
        </w:rPr>
        <w:tab/>
      </w:r>
      <w:r>
        <w:rPr>
          <w:rStyle w:val="Aucun"/>
          <w:rFonts w:ascii="Cambria" w:hAnsi="Cambria"/>
          <w:b/>
          <w:bCs/>
          <w:kern w:val="28"/>
          <w:sz w:val="18"/>
          <w:szCs w:val="18"/>
          <w:u w:color="548DD4"/>
        </w:rPr>
        <w:t xml:space="preserve">GESTIONNAIRE BACK OFFICE CREDITS PERSONNELS ET IMMOBIIERS BFM – PARIS </w:t>
      </w:r>
      <w:r>
        <w:rPr>
          <w:rStyle w:val="Aucun"/>
          <w:kern w:val="28"/>
          <w:sz w:val="18"/>
          <w:szCs w:val="18"/>
          <w:u w:color="548DD4"/>
        </w:rPr>
        <w:t>–</w:t>
      </w:r>
      <w:r w:rsidR="009757FE">
        <w:rPr>
          <w:rStyle w:val="Aucun"/>
          <w:kern w:val="28"/>
          <w:sz w:val="18"/>
          <w:szCs w:val="18"/>
          <w:u w:color="548DD4"/>
        </w:rPr>
        <w:t>(CDD)</w:t>
      </w:r>
    </w:p>
    <w:p w14:paraId="5C347868" w14:textId="5982C036" w:rsidR="000A1107" w:rsidRDefault="003335FE" w:rsidP="003335FE">
      <w:pPr>
        <w:pStyle w:val="CorpsA"/>
        <w:widowControl w:val="0"/>
        <w:spacing w:after="0" w:line="240" w:lineRule="auto"/>
        <w:ind w:left="2124" w:firstLine="708"/>
        <w:jc w:val="both"/>
        <w:rPr>
          <w:color w:val="548DD4"/>
          <w:sz w:val="18"/>
          <w:szCs w:val="18"/>
        </w:rPr>
      </w:pPr>
      <w:r>
        <w:rPr>
          <w:rStyle w:val="Aucun"/>
          <w:kern w:val="28"/>
          <w:sz w:val="18"/>
          <w:szCs w:val="18"/>
          <w:u w:color="548DD4"/>
        </w:rPr>
        <w:t>-</w:t>
      </w:r>
      <w:r w:rsidR="00F8020A">
        <w:rPr>
          <w:rStyle w:val="Aucun"/>
          <w:kern w:val="28"/>
          <w:sz w:val="18"/>
          <w:szCs w:val="18"/>
          <w:u w:color="548DD4"/>
        </w:rPr>
        <w:t xml:space="preserve">Vérifier la </w:t>
      </w:r>
      <w:r w:rsidR="00F8020A" w:rsidRPr="003335FE">
        <w:rPr>
          <w:rStyle w:val="Aucun"/>
          <w:b/>
          <w:kern w:val="28"/>
          <w:sz w:val="18"/>
          <w:szCs w:val="18"/>
          <w:u w:color="548DD4"/>
        </w:rPr>
        <w:t>conformité</w:t>
      </w:r>
      <w:r w:rsidR="00F8020A">
        <w:rPr>
          <w:rStyle w:val="Aucun"/>
          <w:kern w:val="28"/>
          <w:sz w:val="18"/>
          <w:szCs w:val="18"/>
          <w:u w:color="548DD4"/>
        </w:rPr>
        <w:t xml:space="preserve"> des offres de prêts et assurer la mise en gestion des crédits</w:t>
      </w:r>
    </w:p>
    <w:p w14:paraId="63FC27C3" w14:textId="0814AFAA" w:rsidR="000A1107" w:rsidRDefault="003335FE" w:rsidP="003335FE">
      <w:pPr>
        <w:pStyle w:val="CorpsA"/>
        <w:widowControl w:val="0"/>
        <w:spacing w:after="0" w:line="240" w:lineRule="auto"/>
        <w:ind w:left="2832"/>
        <w:jc w:val="both"/>
        <w:rPr>
          <w:color w:val="548DD4"/>
          <w:sz w:val="18"/>
          <w:szCs w:val="18"/>
        </w:rPr>
      </w:pPr>
      <w:r>
        <w:rPr>
          <w:rStyle w:val="Aucun"/>
          <w:kern w:val="28"/>
          <w:sz w:val="18"/>
          <w:szCs w:val="18"/>
          <w:u w:color="548DD4"/>
        </w:rPr>
        <w:t>-</w:t>
      </w:r>
      <w:r w:rsidR="00F8020A">
        <w:rPr>
          <w:rStyle w:val="Aucun"/>
          <w:kern w:val="28"/>
          <w:sz w:val="18"/>
          <w:szCs w:val="18"/>
          <w:u w:color="548DD4"/>
        </w:rPr>
        <w:t xml:space="preserve">Effectuer des actes de </w:t>
      </w:r>
      <w:r w:rsidR="00F8020A" w:rsidRPr="003335FE">
        <w:rPr>
          <w:rStyle w:val="Aucun"/>
          <w:b/>
          <w:kern w:val="28"/>
          <w:sz w:val="18"/>
          <w:szCs w:val="18"/>
          <w:u w:color="548DD4"/>
        </w:rPr>
        <w:t>gestion</w:t>
      </w:r>
      <w:r w:rsidR="00F8020A">
        <w:rPr>
          <w:rStyle w:val="Aucun"/>
          <w:kern w:val="28"/>
          <w:sz w:val="18"/>
          <w:szCs w:val="18"/>
          <w:u w:color="548DD4"/>
        </w:rPr>
        <w:t> : collecter les pièces et justificatifs nécessaires, débloquer les prêts puis contrôler le versement des fonds sur les comptes des clients, procéder au remboursemen</w:t>
      </w:r>
      <w:r w:rsidR="005F46A6">
        <w:rPr>
          <w:rStyle w:val="Aucun"/>
          <w:kern w:val="28"/>
          <w:sz w:val="18"/>
          <w:szCs w:val="18"/>
          <w:u w:color="548DD4"/>
        </w:rPr>
        <w:t xml:space="preserve">t partiel et total des crédits </w:t>
      </w:r>
    </w:p>
    <w:p w14:paraId="5B8E58F4" w14:textId="1CA3C149" w:rsidR="000A1107" w:rsidRDefault="003335FE" w:rsidP="003335FE">
      <w:pPr>
        <w:pStyle w:val="CorpsA"/>
        <w:widowControl w:val="0"/>
        <w:spacing w:after="0" w:line="240" w:lineRule="auto"/>
        <w:ind w:left="2124" w:firstLine="708"/>
        <w:jc w:val="both"/>
        <w:rPr>
          <w:color w:val="548DD4"/>
          <w:sz w:val="18"/>
          <w:szCs w:val="18"/>
        </w:rPr>
      </w:pPr>
      <w:r>
        <w:rPr>
          <w:rStyle w:val="Aucun"/>
          <w:kern w:val="28"/>
          <w:sz w:val="18"/>
          <w:szCs w:val="18"/>
          <w:u w:color="548DD4"/>
        </w:rPr>
        <w:t>-</w:t>
      </w:r>
      <w:r w:rsidR="00F8020A" w:rsidRPr="003335FE">
        <w:rPr>
          <w:rStyle w:val="Aucun"/>
          <w:b/>
          <w:kern w:val="28"/>
          <w:sz w:val="18"/>
          <w:szCs w:val="18"/>
          <w:u w:color="548DD4"/>
        </w:rPr>
        <w:t>Gérer</w:t>
      </w:r>
      <w:r w:rsidR="00F8020A">
        <w:rPr>
          <w:rStyle w:val="Aucun"/>
          <w:kern w:val="28"/>
          <w:sz w:val="18"/>
          <w:szCs w:val="18"/>
          <w:u w:color="548DD4"/>
        </w:rPr>
        <w:t xml:space="preserve"> la mise à jour des demandes et faire évoluer les systèmes d’information (SAB)</w:t>
      </w:r>
    </w:p>
    <w:p w14:paraId="7EF75ECE" w14:textId="77777777" w:rsidR="000A1107" w:rsidRDefault="000A1107">
      <w:pPr>
        <w:pStyle w:val="CorpsA"/>
        <w:widowControl w:val="0"/>
        <w:spacing w:after="0" w:line="240" w:lineRule="auto"/>
        <w:jc w:val="both"/>
        <w:rPr>
          <w:rStyle w:val="Aucun"/>
          <w:color w:val="548DD4"/>
          <w:kern w:val="28"/>
          <w:sz w:val="21"/>
          <w:szCs w:val="21"/>
          <w:u w:color="548DD4"/>
        </w:rPr>
      </w:pPr>
    </w:p>
    <w:p w14:paraId="29216027" w14:textId="6AE9F3F0" w:rsidR="000A1107" w:rsidRDefault="00F8020A">
      <w:pPr>
        <w:pStyle w:val="CorpsA"/>
        <w:widowControl w:val="0"/>
        <w:spacing w:after="0" w:line="240" w:lineRule="auto"/>
        <w:rPr>
          <w:rStyle w:val="Aucun"/>
          <w:rFonts w:ascii="Cambria" w:eastAsia="Cambria" w:hAnsi="Cambria" w:cs="Cambria"/>
          <w:b/>
          <w:bCs/>
          <w:kern w:val="28"/>
          <w:sz w:val="18"/>
          <w:szCs w:val="18"/>
        </w:rPr>
      </w:pPr>
      <w:r>
        <w:rPr>
          <w:rStyle w:val="Aucun"/>
          <w:rFonts w:ascii="Cambria" w:hAnsi="Cambria"/>
          <w:kern w:val="28"/>
          <w:sz w:val="18"/>
          <w:szCs w:val="18"/>
          <w:u w:val="single"/>
        </w:rPr>
        <w:t>Octobre à Décembre 2020</w:t>
      </w:r>
      <w:r>
        <w:rPr>
          <w:rStyle w:val="Aucun"/>
          <w:rFonts w:ascii="Cambria" w:eastAsia="Cambria" w:hAnsi="Cambria" w:cs="Cambria"/>
          <w:b/>
          <w:bCs/>
          <w:kern w:val="28"/>
          <w:sz w:val="18"/>
          <w:szCs w:val="18"/>
        </w:rPr>
        <w:tab/>
      </w:r>
      <w:r>
        <w:rPr>
          <w:rStyle w:val="Aucun"/>
          <w:rFonts w:ascii="Cambria" w:eastAsia="Cambria" w:hAnsi="Cambria" w:cs="Cambria"/>
          <w:b/>
          <w:bCs/>
          <w:kern w:val="28"/>
          <w:sz w:val="18"/>
          <w:szCs w:val="18"/>
        </w:rPr>
        <w:tab/>
        <w:t>CHARGE DE CLIENTELE Mission Sociale Groupe CDC</w:t>
      </w:r>
      <w:r w:rsidR="00CE730B">
        <w:rPr>
          <w:rStyle w:val="Aucun"/>
          <w:rFonts w:ascii="Cambria" w:eastAsia="Cambria" w:hAnsi="Cambria" w:cs="Cambria"/>
          <w:b/>
          <w:bCs/>
          <w:kern w:val="28"/>
          <w:sz w:val="18"/>
          <w:szCs w:val="18"/>
        </w:rPr>
        <w:t xml:space="preserve"> (CDD)</w:t>
      </w:r>
    </w:p>
    <w:p w14:paraId="007287BF" w14:textId="77777777" w:rsidR="000A1107" w:rsidRDefault="00F8020A">
      <w:pPr>
        <w:pStyle w:val="CorpsA"/>
        <w:widowControl w:val="0"/>
        <w:spacing w:after="0" w:line="240" w:lineRule="auto"/>
        <w:rPr>
          <w:rStyle w:val="Aucun"/>
          <w:rFonts w:ascii="Cambria" w:eastAsia="Cambria" w:hAnsi="Cambria" w:cs="Cambria"/>
          <w:kern w:val="28"/>
          <w:sz w:val="18"/>
          <w:szCs w:val="18"/>
        </w:rPr>
      </w:pPr>
      <w:r>
        <w:rPr>
          <w:rStyle w:val="Aucun"/>
          <w:rFonts w:ascii="Cambria" w:eastAsia="Cambria" w:hAnsi="Cambria" w:cs="Cambria"/>
          <w:b/>
          <w:bCs/>
          <w:kern w:val="28"/>
          <w:sz w:val="18"/>
          <w:szCs w:val="18"/>
        </w:rPr>
        <w:tab/>
      </w:r>
      <w:r>
        <w:rPr>
          <w:rStyle w:val="Aucun"/>
          <w:rFonts w:ascii="Cambria" w:eastAsia="Cambria" w:hAnsi="Cambria" w:cs="Cambria"/>
          <w:b/>
          <w:bCs/>
          <w:kern w:val="28"/>
          <w:sz w:val="18"/>
          <w:szCs w:val="18"/>
        </w:rPr>
        <w:tab/>
      </w:r>
      <w:r>
        <w:rPr>
          <w:rStyle w:val="Aucun"/>
          <w:rFonts w:ascii="Cambria" w:eastAsia="Cambria" w:hAnsi="Cambria" w:cs="Cambria"/>
          <w:b/>
          <w:bCs/>
          <w:kern w:val="28"/>
          <w:sz w:val="18"/>
          <w:szCs w:val="18"/>
        </w:rPr>
        <w:tab/>
      </w:r>
      <w:r>
        <w:rPr>
          <w:rStyle w:val="Aucun"/>
          <w:rFonts w:ascii="Cambria" w:eastAsia="Cambria" w:hAnsi="Cambria" w:cs="Cambria"/>
          <w:b/>
          <w:bCs/>
          <w:kern w:val="28"/>
          <w:sz w:val="18"/>
          <w:szCs w:val="18"/>
        </w:rPr>
        <w:tab/>
        <w:t>-</w:t>
      </w:r>
      <w:r>
        <w:rPr>
          <w:rStyle w:val="Aucun"/>
          <w:rFonts w:ascii="Cambria" w:hAnsi="Cambria"/>
          <w:kern w:val="28"/>
          <w:sz w:val="18"/>
          <w:szCs w:val="18"/>
        </w:rPr>
        <w:t xml:space="preserve"> </w:t>
      </w:r>
      <w:r w:rsidRPr="003335FE">
        <w:rPr>
          <w:rStyle w:val="Aucun"/>
          <w:rFonts w:ascii="Cambria" w:hAnsi="Cambria"/>
          <w:b/>
          <w:kern w:val="28"/>
          <w:sz w:val="18"/>
          <w:szCs w:val="18"/>
        </w:rPr>
        <w:t>Analyse</w:t>
      </w:r>
      <w:r>
        <w:rPr>
          <w:rStyle w:val="Aucun"/>
          <w:rFonts w:ascii="Cambria" w:hAnsi="Cambria"/>
          <w:kern w:val="28"/>
          <w:sz w:val="18"/>
          <w:szCs w:val="18"/>
        </w:rPr>
        <w:t xml:space="preserve"> des demandes de financements et contrôle de la complétude des dossiers</w:t>
      </w:r>
    </w:p>
    <w:p w14:paraId="44CE5A1E" w14:textId="77777777" w:rsidR="000A1107" w:rsidRDefault="00F8020A">
      <w:pPr>
        <w:pStyle w:val="CorpsA"/>
        <w:widowControl w:val="0"/>
        <w:spacing w:after="0" w:line="240" w:lineRule="auto"/>
        <w:rPr>
          <w:rStyle w:val="Aucun"/>
          <w:rFonts w:ascii="Cambria" w:eastAsia="Cambria" w:hAnsi="Cambria" w:cs="Cambria"/>
          <w:kern w:val="28"/>
          <w:sz w:val="18"/>
          <w:szCs w:val="18"/>
        </w:rPr>
      </w:pPr>
      <w:r>
        <w:rPr>
          <w:rStyle w:val="Aucun"/>
          <w:rFonts w:ascii="Cambria" w:eastAsia="Cambria" w:hAnsi="Cambria" w:cs="Cambria"/>
          <w:kern w:val="28"/>
          <w:sz w:val="18"/>
          <w:szCs w:val="18"/>
        </w:rPr>
        <w:tab/>
      </w:r>
      <w:r>
        <w:rPr>
          <w:rStyle w:val="Aucun"/>
          <w:rFonts w:ascii="Cambria" w:eastAsia="Cambria" w:hAnsi="Cambria" w:cs="Cambria"/>
          <w:kern w:val="28"/>
          <w:sz w:val="18"/>
          <w:szCs w:val="18"/>
        </w:rPr>
        <w:tab/>
      </w:r>
      <w:r>
        <w:rPr>
          <w:rStyle w:val="Aucun"/>
          <w:rFonts w:ascii="Cambria" w:eastAsia="Cambria" w:hAnsi="Cambria" w:cs="Cambria"/>
          <w:kern w:val="28"/>
          <w:sz w:val="18"/>
          <w:szCs w:val="18"/>
        </w:rPr>
        <w:tab/>
      </w:r>
      <w:r>
        <w:rPr>
          <w:rStyle w:val="Aucun"/>
          <w:rFonts w:ascii="Cambria" w:eastAsia="Cambria" w:hAnsi="Cambria" w:cs="Cambria"/>
          <w:kern w:val="28"/>
          <w:sz w:val="18"/>
          <w:szCs w:val="18"/>
        </w:rPr>
        <w:tab/>
        <w:t>- Simulation des propositions commerciales aux clients, pr</w:t>
      </w:r>
      <w:r>
        <w:rPr>
          <w:rStyle w:val="Aucun"/>
          <w:rFonts w:ascii="Cambria" w:hAnsi="Cambria"/>
          <w:kern w:val="28"/>
          <w:sz w:val="18"/>
          <w:szCs w:val="18"/>
        </w:rPr>
        <w:t>ésentation des dossiers en comité des engagements</w:t>
      </w:r>
    </w:p>
    <w:p w14:paraId="3B63FF6D" w14:textId="77777777" w:rsidR="000A1107" w:rsidRDefault="00F8020A">
      <w:pPr>
        <w:pStyle w:val="CorpsA"/>
        <w:widowControl w:val="0"/>
        <w:spacing w:after="0" w:line="240" w:lineRule="auto"/>
        <w:jc w:val="both"/>
        <w:rPr>
          <w:rStyle w:val="Aucun"/>
          <w:color w:val="548DD4"/>
          <w:kern w:val="28"/>
          <w:sz w:val="21"/>
          <w:szCs w:val="21"/>
          <w:u w:color="548DD4"/>
        </w:rPr>
      </w:pPr>
      <w:r>
        <w:rPr>
          <w:rStyle w:val="Aucun"/>
          <w:rFonts w:ascii="Cambria" w:eastAsia="Cambria" w:hAnsi="Cambria" w:cs="Cambria"/>
          <w:kern w:val="28"/>
          <w:sz w:val="18"/>
          <w:szCs w:val="18"/>
        </w:rPr>
        <w:tab/>
      </w:r>
      <w:r>
        <w:rPr>
          <w:rStyle w:val="Aucun"/>
          <w:rFonts w:ascii="Cambria" w:eastAsia="Cambria" w:hAnsi="Cambria" w:cs="Cambria"/>
          <w:kern w:val="28"/>
          <w:sz w:val="18"/>
          <w:szCs w:val="18"/>
        </w:rPr>
        <w:tab/>
      </w:r>
      <w:r>
        <w:rPr>
          <w:rStyle w:val="Aucun"/>
          <w:rFonts w:ascii="Cambria" w:eastAsia="Cambria" w:hAnsi="Cambria" w:cs="Cambria"/>
          <w:kern w:val="28"/>
          <w:sz w:val="18"/>
          <w:szCs w:val="18"/>
        </w:rPr>
        <w:tab/>
      </w:r>
      <w:r>
        <w:rPr>
          <w:rStyle w:val="Aucun"/>
          <w:rFonts w:ascii="Cambria" w:eastAsia="Cambria" w:hAnsi="Cambria" w:cs="Cambria"/>
          <w:kern w:val="28"/>
          <w:sz w:val="18"/>
          <w:szCs w:val="18"/>
        </w:rPr>
        <w:tab/>
        <w:t xml:space="preserve">- </w:t>
      </w:r>
      <w:r w:rsidRPr="003335FE">
        <w:rPr>
          <w:rStyle w:val="Aucun"/>
          <w:rFonts w:ascii="Cambria" w:eastAsia="Cambria" w:hAnsi="Cambria" w:cs="Cambria"/>
          <w:b/>
          <w:kern w:val="28"/>
          <w:sz w:val="18"/>
          <w:szCs w:val="18"/>
        </w:rPr>
        <w:t>R</w:t>
      </w:r>
      <w:r w:rsidRPr="003335FE">
        <w:rPr>
          <w:rStyle w:val="Aucun"/>
          <w:rFonts w:ascii="Cambria" w:hAnsi="Cambria"/>
          <w:b/>
          <w:kern w:val="28"/>
          <w:sz w:val="18"/>
          <w:szCs w:val="18"/>
        </w:rPr>
        <w:t>édaction</w:t>
      </w:r>
      <w:r>
        <w:rPr>
          <w:rStyle w:val="Aucun"/>
          <w:rFonts w:ascii="Cambria" w:hAnsi="Cambria"/>
          <w:kern w:val="28"/>
          <w:sz w:val="18"/>
          <w:szCs w:val="18"/>
        </w:rPr>
        <w:t xml:space="preserve"> des offres de crédits immobiliers et déblocage des fonds</w:t>
      </w:r>
    </w:p>
    <w:p w14:paraId="064AC554" w14:textId="77777777" w:rsidR="000A1107" w:rsidRDefault="000A1107">
      <w:pPr>
        <w:pStyle w:val="CorpsA"/>
        <w:widowControl w:val="0"/>
        <w:spacing w:after="0" w:line="240" w:lineRule="auto"/>
        <w:ind w:left="2124" w:firstLine="708"/>
        <w:rPr>
          <w:rStyle w:val="Aucun"/>
          <w:rFonts w:ascii="Cambria" w:eastAsia="Cambria" w:hAnsi="Cambria" w:cs="Cambria"/>
          <w:kern w:val="28"/>
          <w:sz w:val="18"/>
          <w:szCs w:val="18"/>
        </w:rPr>
      </w:pPr>
    </w:p>
    <w:p w14:paraId="7D80DAFD" w14:textId="7D2B7CD6" w:rsidR="000A1107" w:rsidRDefault="00F8020A">
      <w:pPr>
        <w:pStyle w:val="CorpsA"/>
        <w:widowControl w:val="0"/>
        <w:spacing w:after="0" w:line="240" w:lineRule="auto"/>
        <w:rPr>
          <w:rStyle w:val="Aucun"/>
          <w:rFonts w:ascii="Cambria" w:eastAsia="Cambria" w:hAnsi="Cambria" w:cs="Cambria"/>
          <w:kern w:val="28"/>
          <w:sz w:val="18"/>
          <w:szCs w:val="18"/>
        </w:rPr>
      </w:pPr>
      <w:r>
        <w:rPr>
          <w:rStyle w:val="Aucun"/>
          <w:rFonts w:ascii="Cambria" w:hAnsi="Cambria"/>
          <w:kern w:val="28"/>
          <w:sz w:val="18"/>
          <w:szCs w:val="18"/>
          <w:u w:val="single"/>
        </w:rPr>
        <w:t xml:space="preserve">Janvier Mars 2020 </w:t>
      </w:r>
      <w:r>
        <w:rPr>
          <w:rStyle w:val="Aucun"/>
          <w:rFonts w:ascii="Cambria" w:eastAsia="Cambria" w:hAnsi="Cambria" w:cs="Cambria"/>
          <w:kern w:val="28"/>
          <w:sz w:val="18"/>
          <w:szCs w:val="18"/>
        </w:rPr>
        <w:tab/>
      </w:r>
      <w:r>
        <w:rPr>
          <w:rStyle w:val="Aucun"/>
          <w:rFonts w:ascii="Cambria" w:eastAsia="Cambria" w:hAnsi="Cambria" w:cs="Cambria"/>
          <w:kern w:val="28"/>
          <w:sz w:val="18"/>
          <w:szCs w:val="18"/>
        </w:rPr>
        <w:tab/>
      </w:r>
      <w:r>
        <w:rPr>
          <w:rStyle w:val="Aucun"/>
          <w:rFonts w:ascii="Cambria" w:hAnsi="Cambria"/>
          <w:b/>
          <w:bCs/>
          <w:kern w:val="28"/>
          <w:sz w:val="18"/>
          <w:szCs w:val="18"/>
          <w:lang w:val="da-DK"/>
        </w:rPr>
        <w:t>CONSEILLER FINANCIER CONFIRME</w:t>
      </w:r>
      <w:r>
        <w:rPr>
          <w:rStyle w:val="Aucun"/>
          <w:rFonts w:ascii="Cambria" w:hAnsi="Cambria"/>
          <w:kern w:val="28"/>
          <w:sz w:val="20"/>
          <w:szCs w:val="20"/>
        </w:rPr>
        <w:t xml:space="preserve"> </w:t>
      </w:r>
      <w:r>
        <w:rPr>
          <w:rStyle w:val="Aucun"/>
          <w:rFonts w:ascii="Cambria" w:hAnsi="Cambria"/>
          <w:b/>
          <w:bCs/>
          <w:kern w:val="28"/>
          <w:sz w:val="18"/>
          <w:szCs w:val="18"/>
          <w:lang w:val="es-ES_tradnl"/>
        </w:rPr>
        <w:t>LA BANQUE POSTALE</w:t>
      </w:r>
      <w:r>
        <w:rPr>
          <w:rStyle w:val="Aucun"/>
          <w:rFonts w:ascii="Cambria" w:hAnsi="Cambria"/>
          <w:kern w:val="28"/>
          <w:sz w:val="18"/>
          <w:szCs w:val="18"/>
        </w:rPr>
        <w:t xml:space="preserve"> </w:t>
      </w:r>
      <w:r w:rsidR="009757FE">
        <w:rPr>
          <w:rStyle w:val="Aucun"/>
          <w:rFonts w:ascii="Cambria" w:hAnsi="Cambria"/>
          <w:kern w:val="28"/>
          <w:sz w:val="18"/>
          <w:szCs w:val="18"/>
        </w:rPr>
        <w:t>(CDI)</w:t>
      </w:r>
    </w:p>
    <w:p w14:paraId="535E13F2" w14:textId="77777777" w:rsidR="000A1107" w:rsidRDefault="00F8020A">
      <w:pPr>
        <w:pStyle w:val="CorpsA"/>
        <w:widowControl w:val="0"/>
        <w:spacing w:after="0" w:line="240" w:lineRule="auto"/>
        <w:rPr>
          <w:rStyle w:val="Aucun"/>
          <w:rFonts w:ascii="Cambria" w:eastAsia="Cambria" w:hAnsi="Cambria" w:cs="Cambria"/>
          <w:kern w:val="28"/>
          <w:sz w:val="18"/>
          <w:szCs w:val="18"/>
        </w:rPr>
      </w:pPr>
      <w:r>
        <w:rPr>
          <w:rStyle w:val="Aucun"/>
          <w:rFonts w:ascii="Cambria" w:eastAsia="Cambria" w:hAnsi="Cambria" w:cs="Cambria"/>
          <w:kern w:val="28"/>
          <w:sz w:val="18"/>
          <w:szCs w:val="18"/>
        </w:rPr>
        <w:tab/>
      </w:r>
      <w:r>
        <w:rPr>
          <w:rStyle w:val="Aucun"/>
          <w:rFonts w:ascii="Cambria" w:eastAsia="Cambria" w:hAnsi="Cambria" w:cs="Cambria"/>
          <w:kern w:val="28"/>
          <w:sz w:val="18"/>
          <w:szCs w:val="18"/>
        </w:rPr>
        <w:tab/>
      </w:r>
      <w:r>
        <w:rPr>
          <w:rStyle w:val="Aucun"/>
          <w:rFonts w:ascii="Cambria" w:eastAsia="Cambria" w:hAnsi="Cambria" w:cs="Cambria"/>
          <w:kern w:val="28"/>
          <w:sz w:val="18"/>
          <w:szCs w:val="18"/>
        </w:rPr>
        <w:tab/>
      </w:r>
      <w:r>
        <w:rPr>
          <w:rStyle w:val="Aucun"/>
          <w:rFonts w:ascii="Cambria" w:eastAsia="Cambria" w:hAnsi="Cambria" w:cs="Cambria"/>
          <w:kern w:val="28"/>
          <w:sz w:val="18"/>
          <w:szCs w:val="18"/>
        </w:rPr>
        <w:tab/>
        <w:t xml:space="preserve">- </w:t>
      </w:r>
      <w:r w:rsidRPr="003335FE">
        <w:rPr>
          <w:rStyle w:val="Aucun"/>
          <w:rFonts w:ascii="Cambria" w:eastAsia="Cambria" w:hAnsi="Cambria" w:cs="Cambria"/>
          <w:b/>
          <w:kern w:val="28"/>
          <w:sz w:val="18"/>
          <w:szCs w:val="18"/>
        </w:rPr>
        <w:t>Formation</w:t>
      </w:r>
      <w:r>
        <w:rPr>
          <w:rStyle w:val="Aucun"/>
          <w:rFonts w:ascii="Cambria" w:eastAsia="Cambria" w:hAnsi="Cambria" w:cs="Cambria"/>
          <w:kern w:val="28"/>
          <w:sz w:val="18"/>
          <w:szCs w:val="18"/>
        </w:rPr>
        <w:t xml:space="preserve"> dipl</w:t>
      </w:r>
      <w:r>
        <w:rPr>
          <w:rStyle w:val="Aucun"/>
          <w:rFonts w:ascii="Cambria" w:hAnsi="Cambria"/>
          <w:kern w:val="28"/>
          <w:sz w:val="18"/>
          <w:szCs w:val="18"/>
        </w:rPr>
        <w:t>ômante aux produits et services de la Banque en agence et en Centre de formation</w:t>
      </w:r>
    </w:p>
    <w:p w14:paraId="5B300474" w14:textId="77777777" w:rsidR="000A1107" w:rsidRDefault="00F8020A">
      <w:pPr>
        <w:pStyle w:val="CorpsA"/>
        <w:widowControl w:val="0"/>
        <w:spacing w:after="0" w:line="240" w:lineRule="auto"/>
        <w:rPr>
          <w:rStyle w:val="Aucun"/>
          <w:rFonts w:ascii="Cambria" w:eastAsia="Cambria" w:hAnsi="Cambria" w:cs="Cambria"/>
          <w:kern w:val="28"/>
          <w:sz w:val="18"/>
          <w:szCs w:val="18"/>
        </w:rPr>
      </w:pPr>
      <w:r>
        <w:rPr>
          <w:rStyle w:val="Aucun"/>
          <w:rFonts w:ascii="Cambria" w:eastAsia="Cambria" w:hAnsi="Cambria" w:cs="Cambria"/>
          <w:kern w:val="28"/>
          <w:sz w:val="18"/>
          <w:szCs w:val="18"/>
        </w:rPr>
        <w:tab/>
      </w:r>
      <w:r>
        <w:rPr>
          <w:rStyle w:val="Aucun"/>
          <w:rFonts w:ascii="Cambria" w:eastAsia="Cambria" w:hAnsi="Cambria" w:cs="Cambria"/>
          <w:kern w:val="28"/>
          <w:sz w:val="18"/>
          <w:szCs w:val="18"/>
        </w:rPr>
        <w:tab/>
      </w:r>
      <w:r>
        <w:rPr>
          <w:rStyle w:val="Aucun"/>
          <w:rFonts w:ascii="Cambria" w:eastAsia="Cambria" w:hAnsi="Cambria" w:cs="Cambria"/>
          <w:kern w:val="28"/>
          <w:sz w:val="18"/>
          <w:szCs w:val="18"/>
        </w:rPr>
        <w:tab/>
      </w:r>
      <w:r>
        <w:rPr>
          <w:rStyle w:val="Aucun"/>
          <w:rFonts w:ascii="Cambria" w:eastAsia="Cambria" w:hAnsi="Cambria" w:cs="Cambria"/>
          <w:kern w:val="28"/>
          <w:sz w:val="18"/>
          <w:szCs w:val="18"/>
        </w:rPr>
        <w:tab/>
        <w:t xml:space="preserve">- Accompagnement des clients, </w:t>
      </w:r>
      <w:r w:rsidRPr="003335FE">
        <w:rPr>
          <w:rStyle w:val="Aucun"/>
          <w:rFonts w:ascii="Cambria" w:hAnsi="Cambria"/>
          <w:b/>
          <w:kern w:val="28"/>
          <w:sz w:val="18"/>
          <w:szCs w:val="18"/>
        </w:rPr>
        <w:t>écoute et conseil</w:t>
      </w:r>
      <w:r>
        <w:rPr>
          <w:rStyle w:val="Aucun"/>
          <w:rFonts w:ascii="Cambria" w:hAnsi="Cambria"/>
          <w:kern w:val="28"/>
          <w:sz w:val="18"/>
          <w:szCs w:val="18"/>
        </w:rPr>
        <w:t xml:space="preserve">, propositions commerciales </w:t>
      </w:r>
    </w:p>
    <w:p w14:paraId="5C27B24D" w14:textId="77777777" w:rsidR="000A1107" w:rsidRDefault="000A1107">
      <w:pPr>
        <w:pStyle w:val="CorpsA"/>
        <w:widowControl w:val="0"/>
        <w:spacing w:after="0" w:line="240" w:lineRule="auto"/>
        <w:rPr>
          <w:rStyle w:val="Aucun"/>
          <w:rFonts w:ascii="Cambria" w:eastAsia="Cambria" w:hAnsi="Cambria" w:cs="Cambria"/>
          <w:kern w:val="28"/>
          <w:sz w:val="18"/>
          <w:szCs w:val="18"/>
        </w:rPr>
      </w:pPr>
    </w:p>
    <w:p w14:paraId="6F524E79" w14:textId="2C403EFE" w:rsidR="000A1107" w:rsidRDefault="00F8020A">
      <w:pPr>
        <w:pStyle w:val="CorpsA"/>
        <w:widowControl w:val="0"/>
        <w:spacing w:after="0" w:line="240" w:lineRule="auto"/>
        <w:rPr>
          <w:rStyle w:val="Aucun"/>
          <w:rFonts w:ascii="Cambria" w:eastAsia="Cambria" w:hAnsi="Cambria" w:cs="Cambria"/>
          <w:b/>
          <w:bCs/>
          <w:kern w:val="28"/>
          <w:sz w:val="18"/>
          <w:szCs w:val="18"/>
        </w:rPr>
      </w:pPr>
      <w:r>
        <w:rPr>
          <w:rStyle w:val="Aucun"/>
          <w:rFonts w:ascii="Cambria" w:hAnsi="Cambria"/>
          <w:kern w:val="28"/>
          <w:sz w:val="18"/>
          <w:szCs w:val="18"/>
          <w:u w:val="single"/>
        </w:rPr>
        <w:t>Janvier-Septembre 2018 </w:t>
      </w:r>
      <w:r>
        <w:rPr>
          <w:rStyle w:val="Aucun"/>
          <w:rFonts w:ascii="Cambria" w:eastAsia="Cambria" w:hAnsi="Cambria" w:cs="Cambria"/>
          <w:kern w:val="28"/>
          <w:sz w:val="18"/>
          <w:szCs w:val="18"/>
        </w:rPr>
        <w:tab/>
      </w:r>
      <w:r>
        <w:rPr>
          <w:rStyle w:val="Aucun"/>
          <w:rFonts w:ascii="Cambria" w:eastAsia="Cambria" w:hAnsi="Cambria" w:cs="Cambria"/>
          <w:kern w:val="28"/>
          <w:sz w:val="18"/>
          <w:szCs w:val="18"/>
        </w:rPr>
        <w:tab/>
      </w:r>
      <w:r>
        <w:rPr>
          <w:rStyle w:val="Aucun"/>
          <w:rFonts w:ascii="Cambria" w:hAnsi="Cambria"/>
          <w:b/>
          <w:bCs/>
          <w:kern w:val="28"/>
          <w:sz w:val="18"/>
          <w:szCs w:val="18"/>
          <w:lang w:val="es-ES_tradnl"/>
        </w:rPr>
        <w:t>CHARGE DE DOSSIERS DE CREDITS PATRIMONIAUX- BANQUE DELUBAC &amp; CIE- PARIS</w:t>
      </w:r>
      <w:r w:rsidR="00CE730B">
        <w:rPr>
          <w:rStyle w:val="Aucun"/>
          <w:rFonts w:ascii="Cambria" w:hAnsi="Cambria"/>
          <w:b/>
          <w:bCs/>
          <w:kern w:val="28"/>
          <w:sz w:val="18"/>
          <w:szCs w:val="18"/>
          <w:lang w:val="es-ES_tradnl"/>
        </w:rPr>
        <w:t xml:space="preserve"> (CDD)</w:t>
      </w:r>
    </w:p>
    <w:p w14:paraId="43996C8C" w14:textId="77777777" w:rsidR="000A1107" w:rsidRDefault="00F8020A">
      <w:pPr>
        <w:pStyle w:val="CorpsA"/>
        <w:widowControl w:val="0"/>
        <w:spacing w:after="0" w:line="240" w:lineRule="auto"/>
        <w:ind w:left="2124" w:firstLine="708"/>
        <w:rPr>
          <w:rStyle w:val="Aucun"/>
          <w:rFonts w:ascii="Cambria" w:eastAsia="Cambria" w:hAnsi="Cambria" w:cs="Cambria"/>
          <w:kern w:val="28"/>
          <w:sz w:val="18"/>
          <w:szCs w:val="18"/>
        </w:rPr>
      </w:pPr>
      <w:r>
        <w:rPr>
          <w:rStyle w:val="Aucun"/>
          <w:rFonts w:ascii="Cambria" w:hAnsi="Cambria"/>
          <w:kern w:val="28"/>
          <w:sz w:val="18"/>
          <w:szCs w:val="18"/>
        </w:rPr>
        <w:t xml:space="preserve">- </w:t>
      </w:r>
      <w:r w:rsidRPr="003335FE">
        <w:rPr>
          <w:rStyle w:val="Aucun"/>
          <w:rFonts w:ascii="Cambria" w:hAnsi="Cambria"/>
          <w:b/>
          <w:kern w:val="28"/>
          <w:sz w:val="18"/>
          <w:szCs w:val="18"/>
        </w:rPr>
        <w:t>Proposer</w:t>
      </w:r>
      <w:r>
        <w:rPr>
          <w:rStyle w:val="Aucun"/>
          <w:rFonts w:ascii="Cambria" w:hAnsi="Cambria"/>
          <w:kern w:val="28"/>
          <w:sz w:val="18"/>
          <w:szCs w:val="18"/>
        </w:rPr>
        <w:t xml:space="preserve"> et mettre en place les procédures de gestion des dossiers de financements</w:t>
      </w:r>
    </w:p>
    <w:p w14:paraId="6FE6029C" w14:textId="77777777" w:rsidR="000A1107" w:rsidRDefault="00F8020A">
      <w:pPr>
        <w:pStyle w:val="CorpsA"/>
        <w:widowControl w:val="0"/>
        <w:spacing w:after="0" w:line="240" w:lineRule="auto"/>
        <w:ind w:left="2832" w:firstLine="8"/>
        <w:rPr>
          <w:rStyle w:val="Aucun"/>
          <w:rFonts w:ascii="Cambria" w:eastAsia="Cambria" w:hAnsi="Cambria" w:cs="Cambria"/>
          <w:kern w:val="28"/>
          <w:sz w:val="18"/>
          <w:szCs w:val="18"/>
        </w:rPr>
      </w:pPr>
      <w:r>
        <w:rPr>
          <w:rStyle w:val="Aucun"/>
          <w:rFonts w:ascii="Cambria" w:hAnsi="Cambria"/>
          <w:kern w:val="28"/>
          <w:sz w:val="18"/>
          <w:szCs w:val="18"/>
        </w:rPr>
        <w:t xml:space="preserve">- </w:t>
      </w:r>
      <w:r w:rsidRPr="003335FE">
        <w:rPr>
          <w:rStyle w:val="Aucun"/>
          <w:rFonts w:ascii="Cambria" w:hAnsi="Cambria"/>
          <w:b/>
          <w:kern w:val="28"/>
          <w:sz w:val="18"/>
          <w:szCs w:val="18"/>
        </w:rPr>
        <w:t>Etudier</w:t>
      </w:r>
      <w:r>
        <w:rPr>
          <w:rStyle w:val="Aucun"/>
          <w:rFonts w:ascii="Cambria" w:hAnsi="Cambria"/>
          <w:kern w:val="28"/>
          <w:sz w:val="18"/>
          <w:szCs w:val="18"/>
        </w:rPr>
        <w:t xml:space="preserve"> et analyser des demandes de financements et refinancements patrimoniaux des réseaux d</w:t>
      </w:r>
      <w:r>
        <w:rPr>
          <w:rStyle w:val="Aucun"/>
          <w:rFonts w:ascii="Arial Unicode MS" w:hAnsi="Arial Unicode MS"/>
          <w:kern w:val="28"/>
          <w:sz w:val="18"/>
          <w:szCs w:val="18"/>
          <w:rtl/>
          <w:lang w:val="ar-SA"/>
        </w:rPr>
        <w:t>’</w:t>
      </w:r>
      <w:r>
        <w:rPr>
          <w:rStyle w:val="Aucun"/>
          <w:rFonts w:ascii="Cambria" w:hAnsi="Cambria"/>
          <w:kern w:val="28"/>
          <w:sz w:val="18"/>
          <w:szCs w:val="18"/>
        </w:rPr>
        <w:t>apporteurs, en contrôler la complétude, pré</w:t>
      </w:r>
      <w:proofErr w:type="spellStart"/>
      <w:r>
        <w:rPr>
          <w:rStyle w:val="Aucun"/>
          <w:rFonts w:ascii="Cambria" w:hAnsi="Cambria"/>
          <w:kern w:val="28"/>
          <w:sz w:val="18"/>
          <w:szCs w:val="18"/>
          <w:lang w:val="es-ES_tradnl"/>
        </w:rPr>
        <w:t>senter</w:t>
      </w:r>
      <w:proofErr w:type="spellEnd"/>
      <w:r>
        <w:rPr>
          <w:rStyle w:val="Aucun"/>
          <w:rFonts w:ascii="Cambria" w:hAnsi="Cambria"/>
          <w:kern w:val="28"/>
          <w:sz w:val="18"/>
          <w:szCs w:val="18"/>
          <w:lang w:val="es-ES_tradnl"/>
        </w:rPr>
        <w:t xml:space="preserve"> en </w:t>
      </w:r>
      <w:proofErr w:type="spellStart"/>
      <w:r>
        <w:rPr>
          <w:rStyle w:val="Aucun"/>
          <w:rFonts w:ascii="Cambria" w:hAnsi="Cambria"/>
          <w:kern w:val="28"/>
          <w:sz w:val="18"/>
          <w:szCs w:val="18"/>
          <w:lang w:val="es-ES_tradnl"/>
        </w:rPr>
        <w:t>comit</w:t>
      </w:r>
      <w:proofErr w:type="spellEnd"/>
      <w:r>
        <w:rPr>
          <w:rStyle w:val="Aucun"/>
          <w:rFonts w:ascii="Cambria" w:hAnsi="Cambria"/>
          <w:kern w:val="28"/>
          <w:sz w:val="18"/>
          <w:szCs w:val="18"/>
        </w:rPr>
        <w:t>é des crédits les dossiers,</w:t>
      </w:r>
    </w:p>
    <w:p w14:paraId="65FF0D03" w14:textId="77777777" w:rsidR="000A1107" w:rsidRDefault="00F8020A">
      <w:pPr>
        <w:pStyle w:val="CorpsA"/>
        <w:widowControl w:val="0"/>
        <w:spacing w:after="0" w:line="240" w:lineRule="auto"/>
        <w:ind w:left="2832" w:firstLine="8"/>
        <w:rPr>
          <w:rStyle w:val="Aucun"/>
          <w:rFonts w:ascii="Cambria" w:eastAsia="Cambria" w:hAnsi="Cambria" w:cs="Cambria"/>
          <w:kern w:val="28"/>
          <w:sz w:val="18"/>
          <w:szCs w:val="18"/>
        </w:rPr>
      </w:pPr>
      <w:r>
        <w:rPr>
          <w:rStyle w:val="Aucun"/>
          <w:rFonts w:ascii="Cambria" w:hAnsi="Cambria"/>
          <w:kern w:val="28"/>
          <w:sz w:val="18"/>
          <w:szCs w:val="18"/>
          <w:lang w:val="ru-RU"/>
        </w:rPr>
        <w:t xml:space="preserve">- </w:t>
      </w:r>
      <w:r w:rsidRPr="003335FE">
        <w:rPr>
          <w:rStyle w:val="Aucun"/>
          <w:rFonts w:ascii="Cambria" w:hAnsi="Cambria"/>
          <w:b/>
          <w:kern w:val="28"/>
          <w:sz w:val="18"/>
          <w:szCs w:val="18"/>
          <w:lang w:val="ru-RU"/>
        </w:rPr>
        <w:t>R</w:t>
      </w:r>
      <w:proofErr w:type="spellStart"/>
      <w:r w:rsidRPr="003335FE">
        <w:rPr>
          <w:rStyle w:val="Aucun"/>
          <w:rFonts w:ascii="Cambria" w:hAnsi="Cambria"/>
          <w:b/>
          <w:kern w:val="28"/>
          <w:sz w:val="18"/>
          <w:szCs w:val="18"/>
        </w:rPr>
        <w:t>édiger</w:t>
      </w:r>
      <w:proofErr w:type="spellEnd"/>
      <w:r>
        <w:rPr>
          <w:rStyle w:val="Aucun"/>
          <w:rFonts w:ascii="Cambria" w:hAnsi="Cambria"/>
          <w:kern w:val="28"/>
          <w:sz w:val="18"/>
          <w:szCs w:val="18"/>
        </w:rPr>
        <w:t xml:space="preserve"> les propositions commerciales et les offres de prêts lombards et in fine,</w:t>
      </w:r>
    </w:p>
    <w:p w14:paraId="04A30D20" w14:textId="77777777" w:rsidR="000A1107" w:rsidRDefault="00F8020A">
      <w:pPr>
        <w:pStyle w:val="CorpsA"/>
        <w:widowControl w:val="0"/>
        <w:spacing w:after="0" w:line="240" w:lineRule="auto"/>
        <w:ind w:left="2832" w:firstLine="8"/>
        <w:rPr>
          <w:rStyle w:val="Aucun"/>
          <w:rFonts w:ascii="Cambria" w:eastAsia="Cambria" w:hAnsi="Cambria" w:cs="Cambria"/>
          <w:kern w:val="28"/>
          <w:sz w:val="18"/>
          <w:szCs w:val="18"/>
        </w:rPr>
      </w:pPr>
      <w:r>
        <w:rPr>
          <w:rStyle w:val="Aucun"/>
          <w:rFonts w:ascii="Cambria" w:hAnsi="Cambria"/>
          <w:kern w:val="28"/>
          <w:sz w:val="18"/>
          <w:szCs w:val="18"/>
        </w:rPr>
        <w:t xml:space="preserve">- </w:t>
      </w:r>
      <w:r w:rsidRPr="003335FE">
        <w:rPr>
          <w:rStyle w:val="Aucun"/>
          <w:rFonts w:ascii="Cambria" w:hAnsi="Cambria"/>
          <w:b/>
          <w:kern w:val="28"/>
          <w:sz w:val="18"/>
          <w:szCs w:val="18"/>
        </w:rPr>
        <w:t>Suivre</w:t>
      </w:r>
      <w:r>
        <w:rPr>
          <w:rStyle w:val="Aucun"/>
          <w:rFonts w:ascii="Cambria" w:hAnsi="Cambria"/>
          <w:kern w:val="28"/>
          <w:sz w:val="18"/>
          <w:szCs w:val="18"/>
        </w:rPr>
        <w:t xml:space="preserve"> des relations avec les notaires et contrôler la prise de garanties des collatéraux financiers</w:t>
      </w:r>
    </w:p>
    <w:p w14:paraId="7E3B40B7" w14:textId="77777777" w:rsidR="000A1107" w:rsidRDefault="00F8020A">
      <w:pPr>
        <w:pStyle w:val="CorpsA"/>
        <w:widowControl w:val="0"/>
        <w:spacing w:after="0" w:line="240" w:lineRule="auto"/>
        <w:ind w:left="2124" w:firstLine="708"/>
        <w:rPr>
          <w:rStyle w:val="Aucun"/>
          <w:rFonts w:ascii="Cambria" w:eastAsia="Cambria" w:hAnsi="Cambria" w:cs="Cambria"/>
          <w:kern w:val="28"/>
          <w:sz w:val="18"/>
          <w:szCs w:val="18"/>
        </w:rPr>
      </w:pPr>
      <w:r w:rsidRPr="003335FE">
        <w:rPr>
          <w:rStyle w:val="Aucun"/>
          <w:rFonts w:ascii="Cambria" w:hAnsi="Cambria"/>
          <w:b/>
          <w:kern w:val="28"/>
          <w:sz w:val="18"/>
          <w:szCs w:val="18"/>
          <w:lang w:val="da-DK"/>
        </w:rPr>
        <w:t>- D</w:t>
      </w:r>
      <w:proofErr w:type="spellStart"/>
      <w:r w:rsidRPr="003335FE">
        <w:rPr>
          <w:rStyle w:val="Aucun"/>
          <w:rFonts w:ascii="Cambria" w:hAnsi="Cambria"/>
          <w:b/>
          <w:kern w:val="28"/>
          <w:sz w:val="18"/>
          <w:szCs w:val="18"/>
        </w:rPr>
        <w:t>ébloquer</w:t>
      </w:r>
      <w:proofErr w:type="spellEnd"/>
      <w:r>
        <w:rPr>
          <w:rStyle w:val="Aucun"/>
          <w:rFonts w:ascii="Cambria" w:hAnsi="Cambria"/>
          <w:kern w:val="28"/>
          <w:sz w:val="18"/>
          <w:szCs w:val="18"/>
        </w:rPr>
        <w:t xml:space="preserve"> les fonds et contrôler la prise de garanties hypothécaires et le nantissement des contreparties</w:t>
      </w:r>
    </w:p>
    <w:p w14:paraId="422EA03F" w14:textId="77777777" w:rsidR="000A1107" w:rsidRDefault="000A1107">
      <w:pPr>
        <w:pStyle w:val="CorpsA"/>
        <w:widowControl w:val="0"/>
        <w:spacing w:after="0" w:line="240" w:lineRule="auto"/>
        <w:rPr>
          <w:rStyle w:val="Aucun"/>
          <w:rFonts w:ascii="Cambria" w:eastAsia="Cambria" w:hAnsi="Cambria" w:cs="Cambria"/>
          <w:kern w:val="28"/>
          <w:sz w:val="18"/>
          <w:szCs w:val="18"/>
        </w:rPr>
      </w:pPr>
    </w:p>
    <w:p w14:paraId="11C65CCB" w14:textId="37BD530B" w:rsidR="000A1107" w:rsidRDefault="00F8020A">
      <w:pPr>
        <w:pStyle w:val="CorpsA"/>
        <w:widowControl w:val="0"/>
        <w:spacing w:after="0" w:line="240" w:lineRule="auto"/>
        <w:jc w:val="both"/>
        <w:rPr>
          <w:rStyle w:val="Aucun"/>
          <w:rFonts w:ascii="Cambria" w:eastAsia="Cambria" w:hAnsi="Cambria" w:cs="Cambria"/>
          <w:b/>
          <w:bCs/>
          <w:color w:val="FF6F22"/>
          <w:kern w:val="28"/>
          <w:sz w:val="18"/>
          <w:szCs w:val="18"/>
          <w:u w:color="FF6F22"/>
        </w:rPr>
      </w:pPr>
      <w:r>
        <w:rPr>
          <w:rStyle w:val="Aucun"/>
          <w:rFonts w:ascii="Cambria" w:hAnsi="Cambria"/>
          <w:kern w:val="28"/>
          <w:sz w:val="18"/>
          <w:szCs w:val="18"/>
          <w:u w:val="single"/>
        </w:rPr>
        <w:t>Octobre 2016 à Mai 2017 </w:t>
      </w:r>
      <w:r>
        <w:rPr>
          <w:rStyle w:val="Aucun"/>
          <w:rFonts w:ascii="Cambria" w:eastAsia="Cambria" w:hAnsi="Cambria" w:cs="Cambria"/>
          <w:kern w:val="28"/>
          <w:sz w:val="18"/>
          <w:szCs w:val="18"/>
        </w:rPr>
        <w:tab/>
      </w:r>
      <w:r>
        <w:rPr>
          <w:rStyle w:val="Aucun"/>
          <w:rFonts w:ascii="Cambria" w:eastAsia="Cambria" w:hAnsi="Cambria" w:cs="Cambria"/>
          <w:kern w:val="28"/>
          <w:sz w:val="18"/>
          <w:szCs w:val="18"/>
        </w:rPr>
        <w:tab/>
      </w:r>
      <w:r>
        <w:rPr>
          <w:rStyle w:val="Aucun"/>
          <w:rFonts w:ascii="Cambria" w:hAnsi="Cambria"/>
          <w:b/>
          <w:bCs/>
          <w:kern w:val="28"/>
          <w:sz w:val="18"/>
          <w:szCs w:val="18"/>
          <w:lang w:val="en-US"/>
        </w:rPr>
        <w:t xml:space="preserve">ASSISTANT SERVICE PRETS IMMOBILIERS </w:t>
      </w:r>
      <w:r>
        <w:rPr>
          <w:rStyle w:val="Aucun"/>
          <w:rFonts w:ascii="Cambria" w:hAnsi="Cambria"/>
          <w:b/>
          <w:bCs/>
          <w:kern w:val="28"/>
          <w:sz w:val="18"/>
          <w:szCs w:val="18"/>
        </w:rPr>
        <w:t xml:space="preserve">– </w:t>
      </w:r>
      <w:r>
        <w:rPr>
          <w:rStyle w:val="Aucun"/>
          <w:rFonts w:ascii="Cambria" w:hAnsi="Cambria"/>
          <w:b/>
          <w:bCs/>
          <w:kern w:val="28"/>
          <w:sz w:val="18"/>
          <w:szCs w:val="18"/>
          <w:lang w:val="de-DE"/>
        </w:rPr>
        <w:t>UNESCO</w:t>
      </w:r>
      <w:r w:rsidR="00CE730B">
        <w:rPr>
          <w:rStyle w:val="Aucun"/>
          <w:rFonts w:ascii="Cambria" w:hAnsi="Cambria"/>
          <w:b/>
          <w:bCs/>
          <w:kern w:val="28"/>
          <w:sz w:val="18"/>
          <w:szCs w:val="18"/>
          <w:lang w:val="de-DE"/>
        </w:rPr>
        <w:t xml:space="preserve"> (CDD)</w:t>
      </w:r>
    </w:p>
    <w:p w14:paraId="01E28B4D" w14:textId="77777777" w:rsidR="000A1107" w:rsidRDefault="00F8020A">
      <w:pPr>
        <w:pStyle w:val="CorpsA"/>
        <w:widowControl w:val="0"/>
        <w:spacing w:after="0" w:line="240" w:lineRule="auto"/>
        <w:ind w:left="2124" w:firstLine="708"/>
        <w:jc w:val="both"/>
        <w:rPr>
          <w:rStyle w:val="Aucun"/>
          <w:rFonts w:ascii="Cambria" w:eastAsia="Cambria" w:hAnsi="Cambria" w:cs="Cambria"/>
          <w:kern w:val="28"/>
          <w:sz w:val="18"/>
          <w:szCs w:val="18"/>
        </w:rPr>
      </w:pPr>
      <w:r>
        <w:rPr>
          <w:rStyle w:val="Aucun"/>
          <w:rFonts w:ascii="Cambria" w:hAnsi="Cambria"/>
          <w:b/>
          <w:bCs/>
          <w:kern w:val="28"/>
          <w:sz w:val="18"/>
          <w:szCs w:val="18"/>
        </w:rPr>
        <w:t>-</w:t>
      </w:r>
      <w:r>
        <w:rPr>
          <w:rStyle w:val="Aucun"/>
          <w:rFonts w:ascii="Cambria" w:hAnsi="Cambria"/>
          <w:b/>
          <w:bCs/>
          <w:color w:val="FF6F22"/>
          <w:kern w:val="28"/>
          <w:sz w:val="18"/>
          <w:szCs w:val="18"/>
          <w:u w:color="FF6F22"/>
        </w:rPr>
        <w:t xml:space="preserve"> </w:t>
      </w:r>
      <w:r w:rsidRPr="003335FE">
        <w:rPr>
          <w:rStyle w:val="Aucun"/>
          <w:rFonts w:ascii="Cambria" w:hAnsi="Cambria"/>
          <w:b/>
          <w:kern w:val="28"/>
          <w:sz w:val="18"/>
          <w:szCs w:val="18"/>
        </w:rPr>
        <w:t>Etudier</w:t>
      </w:r>
      <w:r>
        <w:rPr>
          <w:rStyle w:val="Aucun"/>
          <w:rFonts w:ascii="Cambria" w:hAnsi="Cambria"/>
          <w:kern w:val="28"/>
          <w:sz w:val="18"/>
          <w:szCs w:val="18"/>
        </w:rPr>
        <w:t xml:space="preserve"> les demandes de financements immobiliers des membres de l</w:t>
      </w:r>
      <w:r>
        <w:rPr>
          <w:rStyle w:val="Aucun"/>
          <w:rFonts w:ascii="Arial Unicode MS" w:hAnsi="Arial Unicode MS"/>
          <w:kern w:val="28"/>
          <w:sz w:val="18"/>
          <w:szCs w:val="18"/>
          <w:rtl/>
          <w:lang w:val="ar-SA"/>
        </w:rPr>
        <w:t>’</w:t>
      </w:r>
      <w:r>
        <w:rPr>
          <w:rStyle w:val="Aucun"/>
          <w:rFonts w:ascii="Cambria" w:hAnsi="Cambria"/>
          <w:kern w:val="28"/>
          <w:sz w:val="18"/>
          <w:szCs w:val="18"/>
        </w:rPr>
        <w:t>Organisation,</w:t>
      </w:r>
    </w:p>
    <w:p w14:paraId="6B06BB3F" w14:textId="77777777" w:rsidR="000A1107" w:rsidRDefault="00F8020A">
      <w:pPr>
        <w:pStyle w:val="CorpsA"/>
        <w:widowControl w:val="0"/>
        <w:spacing w:after="0" w:line="240" w:lineRule="auto"/>
        <w:ind w:left="2832" w:firstLine="16"/>
        <w:jc w:val="both"/>
        <w:rPr>
          <w:rStyle w:val="Aucun"/>
          <w:rFonts w:ascii="Cambria" w:eastAsia="Cambria" w:hAnsi="Cambria" w:cs="Cambria"/>
          <w:kern w:val="28"/>
          <w:sz w:val="18"/>
          <w:szCs w:val="18"/>
        </w:rPr>
      </w:pPr>
      <w:r>
        <w:rPr>
          <w:rStyle w:val="Aucun"/>
          <w:rFonts w:ascii="Cambria" w:hAnsi="Cambria"/>
          <w:kern w:val="28"/>
          <w:sz w:val="18"/>
          <w:szCs w:val="18"/>
        </w:rPr>
        <w:t xml:space="preserve">- </w:t>
      </w:r>
      <w:r w:rsidRPr="003335FE">
        <w:rPr>
          <w:rStyle w:val="Aucun"/>
          <w:rFonts w:ascii="Cambria" w:hAnsi="Cambria"/>
          <w:b/>
          <w:kern w:val="28"/>
          <w:sz w:val="18"/>
          <w:szCs w:val="18"/>
        </w:rPr>
        <w:t>Proposer</w:t>
      </w:r>
      <w:r>
        <w:rPr>
          <w:rStyle w:val="Aucun"/>
          <w:rFonts w:ascii="Cambria" w:hAnsi="Cambria"/>
          <w:kern w:val="28"/>
          <w:sz w:val="18"/>
          <w:szCs w:val="18"/>
        </w:rPr>
        <w:t xml:space="preserve"> en cas de rachat à la concurrence, renégocier les conditions </w:t>
      </w:r>
      <w:proofErr w:type="spellStart"/>
      <w:r>
        <w:rPr>
          <w:rStyle w:val="Aucun"/>
          <w:rFonts w:ascii="Cambria" w:hAnsi="Cambria"/>
          <w:kern w:val="28"/>
          <w:sz w:val="18"/>
          <w:szCs w:val="18"/>
        </w:rPr>
        <w:t>financi</w:t>
      </w:r>
      <w:proofErr w:type="spellEnd"/>
      <w:r>
        <w:rPr>
          <w:rStyle w:val="Aucun"/>
          <w:rFonts w:ascii="Cambria" w:hAnsi="Cambria"/>
          <w:kern w:val="28"/>
          <w:sz w:val="18"/>
          <w:szCs w:val="18"/>
          <w:lang w:val="it-IT"/>
        </w:rPr>
        <w:t>è</w:t>
      </w:r>
      <w:proofErr w:type="spellStart"/>
      <w:r>
        <w:rPr>
          <w:rStyle w:val="Aucun"/>
          <w:rFonts w:ascii="Cambria" w:hAnsi="Cambria"/>
          <w:kern w:val="28"/>
          <w:sz w:val="18"/>
          <w:szCs w:val="18"/>
          <w:lang w:val="pt-PT"/>
        </w:rPr>
        <w:t>res</w:t>
      </w:r>
      <w:proofErr w:type="spellEnd"/>
      <w:r>
        <w:rPr>
          <w:rStyle w:val="Aucun"/>
          <w:rFonts w:ascii="Cambria" w:hAnsi="Cambria"/>
          <w:kern w:val="28"/>
          <w:sz w:val="18"/>
          <w:szCs w:val="18"/>
          <w:lang w:val="pt-PT"/>
        </w:rPr>
        <w:t xml:space="preserve">, </w:t>
      </w:r>
      <w:proofErr w:type="spellStart"/>
      <w:r>
        <w:rPr>
          <w:rStyle w:val="Aucun"/>
          <w:rFonts w:ascii="Cambria" w:hAnsi="Cambria"/>
          <w:kern w:val="28"/>
          <w:sz w:val="18"/>
          <w:szCs w:val="18"/>
          <w:lang w:val="pt-PT"/>
        </w:rPr>
        <w:t>conqu</w:t>
      </w:r>
      <w:r>
        <w:rPr>
          <w:rStyle w:val="Aucun"/>
          <w:rFonts w:ascii="Cambria" w:hAnsi="Cambria"/>
          <w:kern w:val="28"/>
          <w:sz w:val="18"/>
          <w:szCs w:val="18"/>
        </w:rPr>
        <w:t>érir</w:t>
      </w:r>
      <w:proofErr w:type="spellEnd"/>
      <w:r>
        <w:rPr>
          <w:rStyle w:val="Aucun"/>
          <w:rFonts w:ascii="Cambria" w:hAnsi="Cambria"/>
          <w:kern w:val="28"/>
          <w:sz w:val="18"/>
          <w:szCs w:val="18"/>
        </w:rPr>
        <w:t xml:space="preserve"> de nouveaux membres et les accompagner dans leurs projets</w:t>
      </w:r>
    </w:p>
    <w:p w14:paraId="7C4A5B84" w14:textId="77777777" w:rsidR="000A1107" w:rsidRDefault="00F8020A">
      <w:pPr>
        <w:pStyle w:val="CorpsA"/>
        <w:widowControl w:val="0"/>
        <w:spacing w:after="0" w:line="240" w:lineRule="auto"/>
        <w:ind w:left="2832" w:firstLine="8"/>
        <w:jc w:val="both"/>
        <w:rPr>
          <w:rStyle w:val="Aucun"/>
          <w:rFonts w:ascii="Cambria" w:eastAsia="Cambria" w:hAnsi="Cambria" w:cs="Cambria"/>
          <w:kern w:val="28"/>
          <w:sz w:val="18"/>
          <w:szCs w:val="18"/>
        </w:rPr>
      </w:pPr>
      <w:r>
        <w:rPr>
          <w:rStyle w:val="Aucun"/>
          <w:rFonts w:ascii="Cambria" w:hAnsi="Cambria"/>
          <w:kern w:val="28"/>
          <w:sz w:val="18"/>
          <w:szCs w:val="18"/>
          <w:lang w:val="en-US"/>
        </w:rPr>
        <w:t xml:space="preserve">- </w:t>
      </w:r>
      <w:proofErr w:type="spellStart"/>
      <w:r w:rsidRPr="003335FE">
        <w:rPr>
          <w:rStyle w:val="Aucun"/>
          <w:rFonts w:ascii="Cambria" w:hAnsi="Cambria"/>
          <w:b/>
          <w:kern w:val="28"/>
          <w:sz w:val="18"/>
          <w:szCs w:val="18"/>
          <w:lang w:val="en-US"/>
        </w:rPr>
        <w:t>Pr</w:t>
      </w:r>
      <w:r w:rsidRPr="003335FE">
        <w:rPr>
          <w:rStyle w:val="Aucun"/>
          <w:rFonts w:ascii="Cambria" w:hAnsi="Cambria"/>
          <w:b/>
          <w:kern w:val="28"/>
          <w:sz w:val="18"/>
          <w:szCs w:val="18"/>
        </w:rPr>
        <w:t>ésenter</w:t>
      </w:r>
      <w:proofErr w:type="spellEnd"/>
      <w:r>
        <w:rPr>
          <w:rStyle w:val="Aucun"/>
          <w:rFonts w:ascii="Cambria" w:hAnsi="Cambria"/>
          <w:kern w:val="28"/>
          <w:sz w:val="18"/>
          <w:szCs w:val="18"/>
        </w:rPr>
        <w:t xml:space="preserve"> les dossiers en comité de crédits et rédiger les propositions commerciales, </w:t>
      </w:r>
      <w:proofErr w:type="spellStart"/>
      <w:r>
        <w:rPr>
          <w:rStyle w:val="Aucun"/>
          <w:rFonts w:ascii="Cambria" w:hAnsi="Cambria"/>
          <w:kern w:val="28"/>
          <w:sz w:val="18"/>
          <w:szCs w:val="18"/>
        </w:rPr>
        <w:t>reporting</w:t>
      </w:r>
      <w:proofErr w:type="spellEnd"/>
      <w:r>
        <w:rPr>
          <w:rStyle w:val="Aucun"/>
          <w:rFonts w:ascii="Cambria" w:hAnsi="Cambria"/>
          <w:kern w:val="28"/>
          <w:sz w:val="18"/>
          <w:szCs w:val="18"/>
        </w:rPr>
        <w:t xml:space="preserve"> mensuel</w:t>
      </w:r>
    </w:p>
    <w:p w14:paraId="4BA5E2FE" w14:textId="77777777" w:rsidR="000A1107" w:rsidRDefault="000A1107">
      <w:pPr>
        <w:pStyle w:val="CorpsA"/>
        <w:widowControl w:val="0"/>
        <w:spacing w:after="0" w:line="240" w:lineRule="auto"/>
        <w:rPr>
          <w:rStyle w:val="Aucun"/>
          <w:rFonts w:ascii="Cambria" w:eastAsia="Cambria" w:hAnsi="Cambria" w:cs="Cambria"/>
          <w:kern w:val="28"/>
          <w:sz w:val="18"/>
          <w:szCs w:val="18"/>
        </w:rPr>
      </w:pPr>
    </w:p>
    <w:p w14:paraId="360216D8" w14:textId="5F57508C" w:rsidR="000A1107" w:rsidRDefault="00F8020A" w:rsidP="009757FE">
      <w:pPr>
        <w:pStyle w:val="Sansinterligne"/>
        <w:ind w:left="2832" w:hanging="2832"/>
        <w:rPr>
          <w:rStyle w:val="Aucun"/>
          <w:rFonts w:ascii="Cambria" w:eastAsia="Cambria" w:hAnsi="Cambria" w:cs="Cambria"/>
          <w:color w:val="FF0000"/>
          <w:sz w:val="18"/>
          <w:szCs w:val="18"/>
          <w:u w:color="FF0000"/>
        </w:rPr>
      </w:pPr>
      <w:r>
        <w:rPr>
          <w:rStyle w:val="Aucun"/>
          <w:rFonts w:ascii="Cambria" w:hAnsi="Cambria"/>
          <w:kern w:val="28"/>
          <w:sz w:val="18"/>
          <w:szCs w:val="18"/>
          <w:u w:val="single"/>
        </w:rPr>
        <w:t>Juin 2015 Septembre 2016 </w:t>
      </w:r>
      <w:r>
        <w:rPr>
          <w:rStyle w:val="Aucun"/>
          <w:rFonts w:ascii="Cambria" w:eastAsia="Cambria" w:hAnsi="Cambria" w:cs="Cambria"/>
          <w:color w:val="548DD4"/>
          <w:sz w:val="18"/>
          <w:szCs w:val="18"/>
          <w:u w:color="548DD4"/>
        </w:rPr>
        <w:tab/>
      </w:r>
      <w:r>
        <w:rPr>
          <w:rStyle w:val="Aucun"/>
          <w:rFonts w:ascii="Cambria" w:hAnsi="Cambria"/>
          <w:b/>
          <w:bCs/>
          <w:sz w:val="18"/>
          <w:szCs w:val="18"/>
        </w:rPr>
        <w:t xml:space="preserve">REDACTEUR GARANTIES FINANCEMENTS IMMOBILIERS – BPI (Groupe Crédit Immobilier de </w:t>
      </w:r>
      <w:proofErr w:type="gramStart"/>
      <w:r>
        <w:rPr>
          <w:rStyle w:val="Aucun"/>
          <w:rFonts w:ascii="Cambria" w:hAnsi="Cambria"/>
          <w:b/>
          <w:bCs/>
          <w:sz w:val="18"/>
          <w:szCs w:val="18"/>
        </w:rPr>
        <w:t>France)</w:t>
      </w:r>
      <w:r w:rsidR="009757FE">
        <w:rPr>
          <w:rStyle w:val="Aucun"/>
          <w:rFonts w:ascii="Cambria" w:hAnsi="Cambria"/>
          <w:b/>
          <w:bCs/>
          <w:sz w:val="18"/>
          <w:szCs w:val="18"/>
        </w:rPr>
        <w:t>(</w:t>
      </w:r>
      <w:proofErr w:type="gramEnd"/>
      <w:r w:rsidR="009757FE">
        <w:rPr>
          <w:rStyle w:val="Aucun"/>
          <w:rFonts w:ascii="Cambria" w:hAnsi="Cambria"/>
          <w:b/>
          <w:bCs/>
          <w:sz w:val="18"/>
          <w:szCs w:val="18"/>
        </w:rPr>
        <w:t>CDD)</w:t>
      </w:r>
      <w:r w:rsidR="009757FE">
        <w:rPr>
          <w:rStyle w:val="Aucun"/>
          <w:rFonts w:ascii="Cambria" w:hAnsi="Cambria"/>
          <w:b/>
          <w:bCs/>
          <w:sz w:val="18"/>
          <w:szCs w:val="18"/>
        </w:rPr>
        <w:tab/>
      </w:r>
    </w:p>
    <w:p w14:paraId="09333DE1" w14:textId="77777777" w:rsidR="000A1107" w:rsidRDefault="00F8020A">
      <w:pPr>
        <w:pStyle w:val="CorpsA"/>
        <w:spacing w:line="240" w:lineRule="auto"/>
        <w:ind w:left="2832"/>
        <w:rPr>
          <w:rStyle w:val="Aucun"/>
          <w:rFonts w:ascii="Cambria" w:eastAsia="Cambria" w:hAnsi="Cambria" w:cs="Cambria"/>
          <w:sz w:val="18"/>
          <w:szCs w:val="18"/>
        </w:rPr>
      </w:pPr>
      <w:r>
        <w:rPr>
          <w:rStyle w:val="Aucun"/>
          <w:rFonts w:ascii="Cambria" w:hAnsi="Cambria"/>
          <w:sz w:val="18"/>
          <w:szCs w:val="18"/>
        </w:rPr>
        <w:t>-</w:t>
      </w:r>
      <w:r w:rsidRPr="003335FE">
        <w:rPr>
          <w:rStyle w:val="Aucun"/>
          <w:rFonts w:ascii="Cambria" w:hAnsi="Cambria"/>
          <w:b/>
          <w:sz w:val="18"/>
          <w:szCs w:val="18"/>
        </w:rPr>
        <w:t>Analyser</w:t>
      </w:r>
      <w:r>
        <w:rPr>
          <w:rStyle w:val="Aucun"/>
          <w:rFonts w:ascii="Cambria" w:hAnsi="Cambria"/>
          <w:sz w:val="18"/>
          <w:szCs w:val="18"/>
        </w:rPr>
        <w:t xml:space="preserve"> et décider dans le cadre d</w:t>
      </w:r>
      <w:r>
        <w:rPr>
          <w:rStyle w:val="Aucun"/>
          <w:rFonts w:ascii="Arial Unicode MS" w:hAnsi="Arial Unicode MS"/>
          <w:sz w:val="18"/>
          <w:szCs w:val="18"/>
          <w:rtl/>
          <w:lang w:val="ar-SA"/>
        </w:rPr>
        <w:t>’</w:t>
      </w:r>
      <w:r>
        <w:rPr>
          <w:rStyle w:val="Aucun"/>
          <w:rFonts w:ascii="Cambria" w:hAnsi="Cambria"/>
          <w:sz w:val="18"/>
          <w:szCs w:val="18"/>
        </w:rPr>
        <w:t xml:space="preserve">une délégation de pouvoirs les demandes de modifications de garanties des dossiers en </w:t>
      </w:r>
      <w:r w:rsidRPr="003335FE">
        <w:rPr>
          <w:rStyle w:val="Aucun"/>
          <w:rFonts w:ascii="Cambria" w:hAnsi="Cambria"/>
          <w:b/>
          <w:sz w:val="18"/>
          <w:szCs w:val="18"/>
        </w:rPr>
        <w:t xml:space="preserve">gestion </w:t>
      </w:r>
      <w:r>
        <w:rPr>
          <w:rStyle w:val="Aucun"/>
          <w:rFonts w:ascii="Cambria" w:hAnsi="Cambria"/>
          <w:sz w:val="18"/>
          <w:szCs w:val="18"/>
        </w:rPr>
        <w:t>dans le cas de </w:t>
      </w:r>
      <w:r>
        <w:rPr>
          <w:rStyle w:val="Aucun"/>
          <w:rFonts w:ascii="Cambria" w:hAnsi="Cambria"/>
          <w:sz w:val="18"/>
          <w:szCs w:val="18"/>
          <w:lang w:val="nl-NL"/>
        </w:rPr>
        <w:t>: d</w:t>
      </w:r>
      <w:proofErr w:type="spellStart"/>
      <w:r>
        <w:rPr>
          <w:rStyle w:val="Aucun"/>
          <w:rFonts w:ascii="Cambria" w:hAnsi="Cambria"/>
          <w:sz w:val="18"/>
          <w:szCs w:val="18"/>
        </w:rPr>
        <w:t>ésolidarisation</w:t>
      </w:r>
      <w:proofErr w:type="spellEnd"/>
      <w:r>
        <w:rPr>
          <w:rStyle w:val="Aucun"/>
          <w:rFonts w:ascii="Cambria" w:hAnsi="Cambria"/>
          <w:sz w:val="18"/>
          <w:szCs w:val="18"/>
        </w:rPr>
        <w:t>, changement d</w:t>
      </w:r>
      <w:r>
        <w:rPr>
          <w:rStyle w:val="Aucun"/>
          <w:rFonts w:ascii="Arial Unicode MS" w:hAnsi="Arial Unicode MS"/>
          <w:sz w:val="18"/>
          <w:szCs w:val="18"/>
          <w:rtl/>
          <w:lang w:val="ar-SA"/>
        </w:rPr>
        <w:t>’</w:t>
      </w:r>
      <w:r>
        <w:rPr>
          <w:rStyle w:val="Aucun"/>
          <w:rFonts w:ascii="Cambria" w:hAnsi="Cambria"/>
          <w:sz w:val="18"/>
          <w:szCs w:val="18"/>
        </w:rPr>
        <w:t>assurance, transfert de garanties, arbitrages des contrats d</w:t>
      </w:r>
      <w:r>
        <w:rPr>
          <w:rStyle w:val="Aucun"/>
          <w:rFonts w:ascii="Arial Unicode MS" w:hAnsi="Arial Unicode MS"/>
          <w:sz w:val="18"/>
          <w:szCs w:val="18"/>
          <w:rtl/>
          <w:lang w:val="ar-SA"/>
        </w:rPr>
        <w:t>’</w:t>
      </w:r>
      <w:r>
        <w:rPr>
          <w:rStyle w:val="Aucun"/>
          <w:rFonts w:ascii="Cambria" w:hAnsi="Cambria"/>
          <w:sz w:val="18"/>
          <w:szCs w:val="18"/>
        </w:rPr>
        <w:t>assurance vie nantis, mainlevée partielle ou totale des garanties réelles et hypothécaires</w:t>
      </w:r>
    </w:p>
    <w:p w14:paraId="0DD99950" w14:textId="4A2B6531" w:rsidR="000A1107" w:rsidRDefault="00F8020A">
      <w:pPr>
        <w:pStyle w:val="CorpsA"/>
        <w:widowControl w:val="0"/>
        <w:spacing w:after="0" w:line="240" w:lineRule="auto"/>
        <w:rPr>
          <w:rStyle w:val="Aucun"/>
          <w:rFonts w:ascii="Cambria" w:eastAsia="Cambria" w:hAnsi="Cambria" w:cs="Cambria"/>
          <w:kern w:val="28"/>
          <w:sz w:val="18"/>
          <w:szCs w:val="18"/>
          <w:u w:val="single"/>
        </w:rPr>
      </w:pPr>
      <w:r>
        <w:rPr>
          <w:rStyle w:val="Aucun"/>
          <w:rFonts w:ascii="Cambria" w:hAnsi="Cambria"/>
          <w:kern w:val="28"/>
          <w:sz w:val="18"/>
          <w:szCs w:val="18"/>
          <w:u w:val="single"/>
        </w:rPr>
        <w:t>Juin 2001 Février 2015</w:t>
      </w:r>
      <w:r>
        <w:rPr>
          <w:rStyle w:val="Aucun"/>
          <w:rFonts w:ascii="Cambria" w:hAnsi="Cambria"/>
          <w:kern w:val="28"/>
          <w:sz w:val="18"/>
          <w:szCs w:val="18"/>
        </w:rPr>
        <w:t xml:space="preserve"> </w:t>
      </w:r>
      <w:r>
        <w:rPr>
          <w:rStyle w:val="Aucun"/>
          <w:rFonts w:ascii="Cambria" w:hAnsi="Cambria"/>
          <w:kern w:val="28"/>
          <w:sz w:val="18"/>
          <w:szCs w:val="18"/>
        </w:rPr>
        <w:tab/>
      </w:r>
      <w:r>
        <w:rPr>
          <w:rStyle w:val="Aucun"/>
          <w:rFonts w:ascii="Cambria" w:hAnsi="Cambria"/>
          <w:kern w:val="28"/>
          <w:sz w:val="18"/>
          <w:szCs w:val="18"/>
        </w:rPr>
        <w:tab/>
        <w:t xml:space="preserve"> </w:t>
      </w:r>
      <w:r>
        <w:rPr>
          <w:rStyle w:val="Aucun"/>
          <w:rFonts w:ascii="Cambria" w:hAnsi="Cambria"/>
          <w:b/>
          <w:bCs/>
          <w:kern w:val="28"/>
          <w:sz w:val="18"/>
          <w:szCs w:val="18"/>
          <w:lang w:val="de-DE"/>
        </w:rPr>
        <w:t>CONSEILLER CLIENTELE PARTICULIERS BANQUE ASSURANCE- CIC PARIS</w:t>
      </w:r>
      <w:r w:rsidR="00554786">
        <w:rPr>
          <w:rStyle w:val="Aucun"/>
          <w:rFonts w:ascii="Cambria" w:hAnsi="Cambria"/>
          <w:b/>
          <w:bCs/>
          <w:kern w:val="28"/>
          <w:sz w:val="18"/>
          <w:szCs w:val="18"/>
          <w:lang w:val="de-DE"/>
        </w:rPr>
        <w:t xml:space="preserve"> (</w:t>
      </w:r>
      <w:r w:rsidR="00554786" w:rsidRPr="00554786">
        <w:rPr>
          <w:rStyle w:val="Aucun"/>
          <w:rFonts w:ascii="Cambria" w:hAnsi="Cambria"/>
          <w:bCs/>
          <w:kern w:val="28"/>
          <w:sz w:val="18"/>
          <w:szCs w:val="18"/>
          <w:lang w:val="de-DE"/>
        </w:rPr>
        <w:t>CDI</w:t>
      </w:r>
      <w:r w:rsidR="00554786">
        <w:rPr>
          <w:rStyle w:val="Aucun"/>
          <w:rFonts w:ascii="Cambria" w:hAnsi="Cambria"/>
          <w:b/>
          <w:bCs/>
          <w:kern w:val="28"/>
          <w:sz w:val="18"/>
          <w:szCs w:val="18"/>
          <w:lang w:val="de-DE"/>
        </w:rPr>
        <w:t>)</w:t>
      </w:r>
    </w:p>
    <w:p w14:paraId="6FDB4ADB" w14:textId="77777777" w:rsidR="000A1107" w:rsidRDefault="00F8020A">
      <w:pPr>
        <w:pStyle w:val="CorpsA"/>
        <w:widowControl w:val="0"/>
        <w:spacing w:after="0" w:line="240" w:lineRule="auto"/>
        <w:ind w:left="2121" w:firstLine="708"/>
        <w:rPr>
          <w:rStyle w:val="Aucun"/>
          <w:rFonts w:ascii="Cambria" w:eastAsia="Cambria" w:hAnsi="Cambria" w:cs="Cambria"/>
          <w:kern w:val="28"/>
          <w:sz w:val="18"/>
          <w:szCs w:val="18"/>
        </w:rPr>
      </w:pPr>
      <w:r>
        <w:rPr>
          <w:rStyle w:val="Aucun"/>
          <w:rFonts w:ascii="Cambria" w:hAnsi="Cambria"/>
          <w:kern w:val="28"/>
          <w:sz w:val="18"/>
          <w:szCs w:val="18"/>
        </w:rPr>
        <w:t xml:space="preserve">- </w:t>
      </w:r>
      <w:r w:rsidRPr="003335FE">
        <w:rPr>
          <w:rStyle w:val="Aucun"/>
          <w:rFonts w:ascii="Cambria" w:hAnsi="Cambria"/>
          <w:b/>
          <w:kern w:val="28"/>
          <w:sz w:val="18"/>
          <w:szCs w:val="18"/>
        </w:rPr>
        <w:t>Conseille</w:t>
      </w:r>
      <w:r>
        <w:rPr>
          <w:rStyle w:val="Aucun"/>
          <w:rFonts w:ascii="Cambria" w:hAnsi="Cambria"/>
          <w:kern w:val="28"/>
          <w:sz w:val="18"/>
          <w:szCs w:val="18"/>
        </w:rPr>
        <w:t>r les clients existants, vendre les produits CIC</w:t>
      </w:r>
    </w:p>
    <w:p w14:paraId="4AD3A79F" w14:textId="77777777" w:rsidR="000A1107" w:rsidRDefault="00F8020A">
      <w:pPr>
        <w:pStyle w:val="CorpsA"/>
        <w:widowControl w:val="0"/>
        <w:spacing w:after="0" w:line="240" w:lineRule="auto"/>
        <w:ind w:left="2829" w:firstLine="3"/>
        <w:rPr>
          <w:rStyle w:val="Aucun"/>
          <w:rFonts w:ascii="Cambria" w:eastAsia="Cambria" w:hAnsi="Cambria" w:cs="Cambria"/>
          <w:kern w:val="28"/>
          <w:sz w:val="18"/>
          <w:szCs w:val="18"/>
        </w:rPr>
      </w:pPr>
      <w:r>
        <w:rPr>
          <w:rStyle w:val="Aucun"/>
          <w:rFonts w:ascii="Cambria" w:hAnsi="Cambria"/>
          <w:kern w:val="28"/>
          <w:sz w:val="18"/>
          <w:szCs w:val="18"/>
        </w:rPr>
        <w:t xml:space="preserve">- </w:t>
      </w:r>
      <w:r w:rsidRPr="003335FE">
        <w:rPr>
          <w:rStyle w:val="Aucun"/>
          <w:rFonts w:ascii="Cambria" w:hAnsi="Cambria"/>
          <w:b/>
          <w:kern w:val="28"/>
          <w:sz w:val="18"/>
          <w:szCs w:val="18"/>
        </w:rPr>
        <w:t>Analyse</w:t>
      </w:r>
      <w:r>
        <w:rPr>
          <w:rStyle w:val="Aucun"/>
          <w:rFonts w:ascii="Cambria" w:hAnsi="Cambria"/>
          <w:kern w:val="28"/>
          <w:sz w:val="18"/>
          <w:szCs w:val="18"/>
        </w:rPr>
        <w:t>r les risques au quotidien, monter les prêts immobiliers et personnels suivre des débiteurs,</w:t>
      </w:r>
    </w:p>
    <w:p w14:paraId="34D2668A" w14:textId="77777777" w:rsidR="000A1107" w:rsidRDefault="00F8020A">
      <w:pPr>
        <w:pStyle w:val="CorpsA"/>
        <w:widowControl w:val="0"/>
        <w:spacing w:after="0" w:line="240" w:lineRule="auto"/>
        <w:ind w:left="2829"/>
        <w:rPr>
          <w:rStyle w:val="Aucun"/>
          <w:rFonts w:ascii="Cambria" w:eastAsia="Cambria" w:hAnsi="Cambria" w:cs="Cambria"/>
          <w:kern w:val="28"/>
          <w:sz w:val="18"/>
          <w:szCs w:val="18"/>
        </w:rPr>
      </w:pPr>
      <w:r>
        <w:rPr>
          <w:rStyle w:val="Aucun"/>
          <w:rFonts w:ascii="Cambria" w:hAnsi="Cambria"/>
          <w:kern w:val="28"/>
          <w:sz w:val="18"/>
          <w:szCs w:val="18"/>
          <w:lang w:val="ru-RU"/>
        </w:rPr>
        <w:t xml:space="preserve">- </w:t>
      </w:r>
      <w:r w:rsidRPr="003335FE">
        <w:rPr>
          <w:rStyle w:val="Aucun"/>
          <w:rFonts w:ascii="Cambria" w:hAnsi="Cambria"/>
          <w:b/>
          <w:kern w:val="28"/>
          <w:sz w:val="18"/>
          <w:szCs w:val="18"/>
          <w:lang w:val="ru-RU"/>
        </w:rPr>
        <w:t>G</w:t>
      </w:r>
      <w:r w:rsidRPr="003335FE">
        <w:rPr>
          <w:rStyle w:val="Aucun"/>
          <w:rFonts w:ascii="Cambria" w:hAnsi="Cambria"/>
          <w:b/>
          <w:kern w:val="28"/>
          <w:sz w:val="18"/>
          <w:szCs w:val="18"/>
        </w:rPr>
        <w:t>é</w:t>
      </w:r>
      <w:proofErr w:type="spellStart"/>
      <w:r w:rsidRPr="003335FE">
        <w:rPr>
          <w:rStyle w:val="Aucun"/>
          <w:rFonts w:ascii="Cambria" w:hAnsi="Cambria"/>
          <w:b/>
          <w:kern w:val="28"/>
          <w:sz w:val="18"/>
          <w:szCs w:val="18"/>
          <w:lang w:val="da-DK"/>
        </w:rPr>
        <w:t>rer</w:t>
      </w:r>
      <w:proofErr w:type="spellEnd"/>
      <w:r>
        <w:rPr>
          <w:rStyle w:val="Aucun"/>
          <w:rFonts w:ascii="Cambria" w:hAnsi="Cambria"/>
          <w:kern w:val="28"/>
          <w:sz w:val="18"/>
          <w:szCs w:val="18"/>
          <w:lang w:val="da-DK"/>
        </w:rPr>
        <w:t xml:space="preserve">, </w:t>
      </w:r>
      <w:r w:rsidRPr="003335FE">
        <w:rPr>
          <w:rStyle w:val="Aucun"/>
          <w:rFonts w:ascii="Cambria" w:hAnsi="Cambria"/>
          <w:b/>
          <w:kern w:val="28"/>
          <w:sz w:val="18"/>
          <w:szCs w:val="18"/>
          <w:lang w:val="da-DK"/>
        </w:rPr>
        <w:t>d</w:t>
      </w:r>
      <w:proofErr w:type="spellStart"/>
      <w:r w:rsidRPr="003335FE">
        <w:rPr>
          <w:rStyle w:val="Aucun"/>
          <w:rFonts w:ascii="Cambria" w:hAnsi="Cambria"/>
          <w:b/>
          <w:kern w:val="28"/>
          <w:sz w:val="18"/>
          <w:szCs w:val="18"/>
        </w:rPr>
        <w:t>éveloppe</w:t>
      </w:r>
      <w:r>
        <w:rPr>
          <w:rStyle w:val="Aucun"/>
          <w:rFonts w:ascii="Cambria" w:hAnsi="Cambria"/>
          <w:kern w:val="28"/>
          <w:sz w:val="18"/>
          <w:szCs w:val="18"/>
        </w:rPr>
        <w:t>r</w:t>
      </w:r>
      <w:proofErr w:type="spellEnd"/>
      <w:r>
        <w:rPr>
          <w:rStyle w:val="Aucun"/>
          <w:rFonts w:ascii="Cambria" w:hAnsi="Cambria"/>
          <w:kern w:val="28"/>
          <w:sz w:val="18"/>
          <w:szCs w:val="18"/>
        </w:rPr>
        <w:t xml:space="preserve"> et conquérir une nouvelle client</w:t>
      </w:r>
      <w:r>
        <w:rPr>
          <w:rStyle w:val="Aucun"/>
          <w:rFonts w:ascii="Cambria" w:hAnsi="Cambria"/>
          <w:kern w:val="28"/>
          <w:sz w:val="18"/>
          <w:szCs w:val="18"/>
          <w:lang w:val="it-IT"/>
        </w:rPr>
        <w:t>è</w:t>
      </w:r>
      <w:r>
        <w:rPr>
          <w:rStyle w:val="Aucun"/>
          <w:rFonts w:ascii="Cambria" w:hAnsi="Cambria"/>
          <w:kern w:val="28"/>
          <w:sz w:val="18"/>
          <w:szCs w:val="18"/>
        </w:rPr>
        <w:t>le par recommandation et prescription par regroupement de prêts immobiliers et personnels (portefeuilles (de 300 à 900 clients, avec des encours de 2,5 à 12 millions d</w:t>
      </w:r>
      <w:r>
        <w:rPr>
          <w:rStyle w:val="Aucun"/>
          <w:rFonts w:ascii="Arial Unicode MS" w:hAnsi="Arial Unicode MS"/>
          <w:kern w:val="28"/>
          <w:sz w:val="18"/>
          <w:szCs w:val="18"/>
          <w:rtl/>
          <w:lang w:val="ar-SA"/>
        </w:rPr>
        <w:t>’</w:t>
      </w:r>
      <w:r>
        <w:rPr>
          <w:rStyle w:val="Aucun"/>
          <w:rFonts w:ascii="Cambria" w:hAnsi="Cambria"/>
          <w:kern w:val="28"/>
          <w:sz w:val="18"/>
          <w:szCs w:val="18"/>
          <w:lang w:val="pt-PT"/>
        </w:rPr>
        <w:t>euros)</w:t>
      </w:r>
    </w:p>
    <w:p w14:paraId="06B48591" w14:textId="77777777" w:rsidR="000A1107" w:rsidRDefault="00F8020A">
      <w:pPr>
        <w:pStyle w:val="CorpsA"/>
        <w:widowControl w:val="0"/>
        <w:spacing w:after="0" w:line="240" w:lineRule="auto"/>
        <w:ind w:left="2826" w:firstLine="3"/>
        <w:rPr>
          <w:rStyle w:val="Aucun"/>
          <w:rFonts w:ascii="Cambria" w:eastAsia="Cambria" w:hAnsi="Cambria" w:cs="Cambria"/>
          <w:kern w:val="28"/>
          <w:sz w:val="18"/>
          <w:szCs w:val="18"/>
        </w:rPr>
      </w:pPr>
      <w:r>
        <w:rPr>
          <w:rStyle w:val="Aucun"/>
          <w:rFonts w:ascii="Cambria" w:hAnsi="Cambria"/>
          <w:kern w:val="28"/>
          <w:sz w:val="18"/>
          <w:szCs w:val="18"/>
          <w:lang w:val="ru-RU"/>
        </w:rPr>
        <w:t>- R</w:t>
      </w:r>
      <w:proofErr w:type="spellStart"/>
      <w:r>
        <w:rPr>
          <w:rStyle w:val="Aucun"/>
          <w:rFonts w:ascii="Cambria" w:hAnsi="Cambria"/>
          <w:kern w:val="28"/>
          <w:sz w:val="18"/>
          <w:szCs w:val="18"/>
        </w:rPr>
        <w:t>éférent</w:t>
      </w:r>
      <w:proofErr w:type="spellEnd"/>
      <w:r>
        <w:rPr>
          <w:rStyle w:val="Aucun"/>
          <w:rFonts w:ascii="Cambria" w:hAnsi="Cambria"/>
          <w:kern w:val="28"/>
          <w:sz w:val="18"/>
          <w:szCs w:val="18"/>
        </w:rPr>
        <w:t xml:space="preserve"> assurance IARD santé, prévoyance et téléphonie mobile</w:t>
      </w:r>
    </w:p>
    <w:p w14:paraId="5674BF73" w14:textId="77777777" w:rsidR="000A1107" w:rsidRDefault="00F8020A">
      <w:pPr>
        <w:pStyle w:val="CorpsA"/>
        <w:widowControl w:val="0"/>
        <w:spacing w:after="0" w:line="240" w:lineRule="auto"/>
        <w:ind w:left="2118" w:firstLine="708"/>
        <w:rPr>
          <w:rStyle w:val="Aucun"/>
          <w:rFonts w:ascii="Cambria" w:eastAsia="Cambria" w:hAnsi="Cambria" w:cs="Cambria"/>
          <w:kern w:val="28"/>
          <w:sz w:val="18"/>
          <w:szCs w:val="18"/>
        </w:rPr>
      </w:pPr>
      <w:r>
        <w:rPr>
          <w:rStyle w:val="Aucun"/>
          <w:rFonts w:ascii="Cambria" w:hAnsi="Cambria"/>
          <w:kern w:val="28"/>
          <w:sz w:val="18"/>
          <w:szCs w:val="18"/>
        </w:rPr>
        <w:t xml:space="preserve">- Former et </w:t>
      </w:r>
      <w:proofErr w:type="spellStart"/>
      <w:r>
        <w:rPr>
          <w:rStyle w:val="Aucun"/>
          <w:rFonts w:ascii="Cambria" w:hAnsi="Cambria"/>
          <w:kern w:val="28"/>
          <w:sz w:val="18"/>
          <w:szCs w:val="18"/>
        </w:rPr>
        <w:t>tutorer</w:t>
      </w:r>
      <w:proofErr w:type="spellEnd"/>
      <w:r>
        <w:rPr>
          <w:rStyle w:val="Aucun"/>
          <w:rFonts w:ascii="Cambria" w:hAnsi="Cambria"/>
          <w:kern w:val="28"/>
          <w:sz w:val="18"/>
          <w:szCs w:val="18"/>
        </w:rPr>
        <w:t xml:space="preserve"> les futurs conseillers client</w:t>
      </w:r>
      <w:r>
        <w:rPr>
          <w:rStyle w:val="Aucun"/>
          <w:rFonts w:ascii="Cambria" w:hAnsi="Cambria"/>
          <w:kern w:val="28"/>
          <w:sz w:val="18"/>
          <w:szCs w:val="18"/>
          <w:lang w:val="it-IT"/>
        </w:rPr>
        <w:t>è</w:t>
      </w:r>
      <w:r>
        <w:rPr>
          <w:rStyle w:val="Aucun"/>
          <w:rFonts w:ascii="Cambria" w:hAnsi="Cambria"/>
          <w:kern w:val="28"/>
          <w:sz w:val="18"/>
          <w:szCs w:val="18"/>
        </w:rPr>
        <w:t>le</w:t>
      </w:r>
    </w:p>
    <w:p w14:paraId="57E18C52" w14:textId="77777777" w:rsidR="000A1107" w:rsidRDefault="000A1107">
      <w:pPr>
        <w:pStyle w:val="CorpsA"/>
        <w:widowControl w:val="0"/>
        <w:spacing w:after="0" w:line="240" w:lineRule="auto"/>
        <w:rPr>
          <w:rStyle w:val="Aucun"/>
          <w:rFonts w:ascii="Cambria" w:eastAsia="Cambria" w:hAnsi="Cambria" w:cs="Cambria"/>
          <w:kern w:val="28"/>
          <w:sz w:val="18"/>
          <w:szCs w:val="18"/>
        </w:rPr>
      </w:pPr>
    </w:p>
    <w:p w14:paraId="02D11510" w14:textId="7643E50C" w:rsidR="000A1107" w:rsidRDefault="00F8020A">
      <w:pPr>
        <w:pStyle w:val="CorpsA"/>
        <w:widowControl w:val="0"/>
        <w:spacing w:after="0" w:line="240" w:lineRule="auto"/>
        <w:rPr>
          <w:rStyle w:val="Aucun"/>
          <w:rFonts w:ascii="Cambria" w:eastAsia="Cambria" w:hAnsi="Cambria" w:cs="Cambria"/>
          <w:b/>
          <w:bCs/>
          <w:color w:val="E36C0A"/>
          <w:kern w:val="28"/>
          <w:sz w:val="18"/>
          <w:szCs w:val="18"/>
          <w:u w:color="E36C0A"/>
        </w:rPr>
      </w:pPr>
      <w:r>
        <w:rPr>
          <w:rStyle w:val="Aucun"/>
          <w:rFonts w:ascii="Cambria" w:hAnsi="Cambria"/>
          <w:kern w:val="28"/>
          <w:sz w:val="18"/>
          <w:szCs w:val="18"/>
          <w:u w:val="single"/>
        </w:rPr>
        <w:t>Novembre 1998-avril 2000</w:t>
      </w:r>
      <w:r>
        <w:rPr>
          <w:rStyle w:val="Aucun"/>
          <w:rFonts w:ascii="Cambria" w:hAnsi="Cambria"/>
          <w:kern w:val="28"/>
          <w:sz w:val="18"/>
          <w:szCs w:val="18"/>
        </w:rPr>
        <w:t xml:space="preserve"> </w:t>
      </w:r>
      <w:r>
        <w:rPr>
          <w:rStyle w:val="Aucun"/>
          <w:rFonts w:ascii="Cambria" w:hAnsi="Cambria"/>
          <w:kern w:val="28"/>
          <w:sz w:val="18"/>
          <w:szCs w:val="18"/>
        </w:rPr>
        <w:tab/>
      </w:r>
      <w:r>
        <w:rPr>
          <w:rStyle w:val="Aucun"/>
          <w:rFonts w:ascii="Cambria" w:hAnsi="Cambria"/>
          <w:b/>
          <w:bCs/>
          <w:kern w:val="28"/>
          <w:sz w:val="18"/>
          <w:szCs w:val="18"/>
          <w:lang w:val="de-DE"/>
        </w:rPr>
        <w:t>CHARGE D</w:t>
      </w:r>
      <w:r>
        <w:rPr>
          <w:rStyle w:val="Aucun"/>
          <w:rFonts w:ascii="Arial Unicode MS" w:hAnsi="Arial Unicode MS"/>
          <w:kern w:val="28"/>
          <w:sz w:val="18"/>
          <w:szCs w:val="18"/>
          <w:rtl/>
          <w:lang w:val="ar-SA"/>
        </w:rPr>
        <w:t>’</w:t>
      </w:r>
      <w:r>
        <w:rPr>
          <w:rStyle w:val="Aucun"/>
          <w:rFonts w:ascii="Cambria" w:hAnsi="Cambria"/>
          <w:b/>
          <w:bCs/>
          <w:kern w:val="28"/>
          <w:sz w:val="18"/>
          <w:szCs w:val="18"/>
          <w:lang w:val="de-DE"/>
        </w:rPr>
        <w:t>ETUDES FINANCEMENTS IMMOBILIERS - UCB ENTREPRISE- GROUPE PARIBAS</w:t>
      </w:r>
      <w:r w:rsidR="009757FE">
        <w:rPr>
          <w:rStyle w:val="Aucun"/>
          <w:rFonts w:ascii="Cambria" w:hAnsi="Cambria"/>
          <w:b/>
          <w:bCs/>
          <w:kern w:val="28"/>
          <w:sz w:val="18"/>
          <w:szCs w:val="18"/>
          <w:lang w:val="de-DE"/>
        </w:rPr>
        <w:t xml:space="preserve"> (CDD)</w:t>
      </w:r>
    </w:p>
    <w:p w14:paraId="3EF0EE29" w14:textId="3BED6D17" w:rsidR="00704F64" w:rsidRPr="00704F64" w:rsidRDefault="003335FE" w:rsidP="00704F64">
      <w:pPr>
        <w:pStyle w:val="CorpsA"/>
        <w:widowControl w:val="0"/>
        <w:spacing w:after="0" w:line="240" w:lineRule="auto"/>
        <w:ind w:left="2832"/>
        <w:rPr>
          <w:rStyle w:val="Aucun"/>
          <w:rFonts w:ascii="Cambria" w:hAnsi="Cambria"/>
          <w:kern w:val="28"/>
          <w:sz w:val="18"/>
          <w:szCs w:val="18"/>
        </w:rPr>
      </w:pPr>
      <w:r>
        <w:rPr>
          <w:rStyle w:val="Aucun"/>
          <w:rFonts w:ascii="Cambria" w:hAnsi="Cambria"/>
          <w:kern w:val="28"/>
          <w:sz w:val="18"/>
          <w:szCs w:val="18"/>
          <w:lang w:val="ru-RU"/>
        </w:rPr>
        <w:t>-</w:t>
      </w:r>
      <w:r w:rsidR="00F8020A" w:rsidRPr="003335FE">
        <w:rPr>
          <w:rStyle w:val="Aucun"/>
          <w:rFonts w:ascii="Cambria" w:hAnsi="Cambria"/>
          <w:b/>
          <w:kern w:val="28"/>
          <w:sz w:val="18"/>
          <w:szCs w:val="18"/>
          <w:lang w:val="ru-RU"/>
        </w:rPr>
        <w:t>G</w:t>
      </w:r>
      <w:proofErr w:type="spellStart"/>
      <w:r w:rsidR="00F8020A" w:rsidRPr="003335FE">
        <w:rPr>
          <w:rStyle w:val="Aucun"/>
          <w:rFonts w:ascii="Cambria" w:hAnsi="Cambria"/>
          <w:b/>
          <w:kern w:val="28"/>
          <w:sz w:val="18"/>
          <w:szCs w:val="18"/>
        </w:rPr>
        <w:t>érer</w:t>
      </w:r>
      <w:proofErr w:type="spellEnd"/>
      <w:r w:rsidR="00F8020A">
        <w:rPr>
          <w:rStyle w:val="Aucun"/>
          <w:rFonts w:ascii="Cambria" w:hAnsi="Cambria"/>
          <w:kern w:val="28"/>
          <w:sz w:val="18"/>
          <w:szCs w:val="18"/>
        </w:rPr>
        <w:t xml:space="preserve"> </w:t>
      </w:r>
      <w:r w:rsidR="00704F64">
        <w:rPr>
          <w:rStyle w:val="Aucun"/>
          <w:rFonts w:ascii="Cambria" w:hAnsi="Cambria"/>
          <w:kern w:val="28"/>
          <w:sz w:val="18"/>
          <w:szCs w:val="18"/>
        </w:rPr>
        <w:t>la vie des crédits du</w:t>
      </w:r>
      <w:r w:rsidR="00F8020A">
        <w:rPr>
          <w:rStyle w:val="Aucun"/>
          <w:rFonts w:ascii="Cambria" w:hAnsi="Cambria"/>
          <w:kern w:val="28"/>
          <w:sz w:val="18"/>
          <w:szCs w:val="18"/>
        </w:rPr>
        <w:t xml:space="preserve"> portefeuille : renégocier, rembourser par anticipation, étudier et modifier des garanties réelles et personnelles des encours</w:t>
      </w:r>
    </w:p>
    <w:p w14:paraId="4B91DBF8" w14:textId="67547BA8" w:rsidR="000A1107" w:rsidRPr="00B01520" w:rsidRDefault="00704F64" w:rsidP="00B01520">
      <w:pPr>
        <w:pStyle w:val="CorpsA"/>
        <w:widowControl w:val="0"/>
        <w:spacing w:after="0" w:line="240" w:lineRule="auto"/>
        <w:ind w:left="2124"/>
        <w:rPr>
          <w:rStyle w:val="Aucun"/>
          <w:rFonts w:ascii="Cambria" w:eastAsia="Cambria" w:hAnsi="Cambria" w:cs="Cambria"/>
          <w:kern w:val="28"/>
          <w:sz w:val="18"/>
          <w:szCs w:val="18"/>
        </w:rPr>
      </w:pPr>
      <w:r>
        <w:rPr>
          <w:rStyle w:val="Aucun"/>
          <w:rFonts w:ascii="Cambria" w:hAnsi="Cambria"/>
          <w:kern w:val="28"/>
          <w:sz w:val="18"/>
          <w:szCs w:val="18"/>
        </w:rPr>
        <w:t xml:space="preserve">                </w:t>
      </w:r>
      <w:r w:rsidR="003335FE">
        <w:rPr>
          <w:rStyle w:val="Aucun"/>
          <w:rFonts w:ascii="Cambria" w:hAnsi="Cambria"/>
          <w:kern w:val="28"/>
          <w:sz w:val="18"/>
          <w:szCs w:val="18"/>
        </w:rPr>
        <w:t>-</w:t>
      </w:r>
      <w:r w:rsidR="000731DE">
        <w:rPr>
          <w:rStyle w:val="Aucun"/>
          <w:rFonts w:ascii="Cambria" w:hAnsi="Cambria"/>
          <w:b/>
          <w:kern w:val="28"/>
          <w:sz w:val="18"/>
          <w:szCs w:val="18"/>
        </w:rPr>
        <w:t>R</w:t>
      </w:r>
      <w:r w:rsidR="00F8020A" w:rsidRPr="003335FE">
        <w:rPr>
          <w:rStyle w:val="Aucun"/>
          <w:rFonts w:ascii="Cambria" w:hAnsi="Cambria"/>
          <w:b/>
          <w:kern w:val="28"/>
          <w:sz w:val="18"/>
          <w:szCs w:val="18"/>
        </w:rPr>
        <w:t>ecouvrement amiable</w:t>
      </w:r>
      <w:r>
        <w:rPr>
          <w:rStyle w:val="Aucun"/>
          <w:rFonts w:ascii="Cambria" w:hAnsi="Cambria"/>
          <w:kern w:val="28"/>
          <w:sz w:val="18"/>
          <w:szCs w:val="18"/>
        </w:rPr>
        <w:t>,</w:t>
      </w:r>
      <w:r w:rsidR="00F8020A">
        <w:rPr>
          <w:rStyle w:val="Aucun"/>
          <w:rFonts w:ascii="Cambria" w:hAnsi="Cambria"/>
          <w:kern w:val="28"/>
          <w:sz w:val="18"/>
          <w:szCs w:val="18"/>
        </w:rPr>
        <w:t xml:space="preserve"> analyse</w:t>
      </w:r>
      <w:r>
        <w:rPr>
          <w:rStyle w:val="Aucun"/>
          <w:rFonts w:ascii="Cambria" w:hAnsi="Cambria"/>
          <w:kern w:val="28"/>
          <w:sz w:val="18"/>
          <w:szCs w:val="18"/>
        </w:rPr>
        <w:t xml:space="preserve"> du</w:t>
      </w:r>
      <w:r w:rsidR="00F8020A">
        <w:rPr>
          <w:rStyle w:val="Aucun"/>
          <w:rFonts w:ascii="Cambria" w:hAnsi="Cambria"/>
          <w:kern w:val="28"/>
          <w:sz w:val="18"/>
          <w:szCs w:val="18"/>
        </w:rPr>
        <w:t xml:space="preserve"> risque clients</w:t>
      </w:r>
      <w:r>
        <w:rPr>
          <w:rStyle w:val="Aucun"/>
          <w:rFonts w:ascii="Cambria" w:hAnsi="Cambria"/>
          <w:kern w:val="28"/>
          <w:sz w:val="18"/>
          <w:szCs w:val="18"/>
        </w:rPr>
        <w:t>,</w:t>
      </w:r>
      <w:r w:rsidR="00F8020A">
        <w:rPr>
          <w:rStyle w:val="Aucun"/>
          <w:rFonts w:ascii="Cambria" w:hAnsi="Cambria"/>
          <w:kern w:val="28"/>
          <w:sz w:val="18"/>
          <w:szCs w:val="18"/>
        </w:rPr>
        <w:t xml:space="preserve"> </w:t>
      </w:r>
      <w:r>
        <w:rPr>
          <w:rStyle w:val="Aucun"/>
          <w:rFonts w:ascii="Cambria" w:hAnsi="Cambria"/>
          <w:b/>
          <w:kern w:val="28"/>
          <w:sz w:val="18"/>
          <w:szCs w:val="18"/>
        </w:rPr>
        <w:t>relance des</w:t>
      </w:r>
      <w:r>
        <w:rPr>
          <w:rStyle w:val="Aucun"/>
          <w:rFonts w:ascii="Cambria" w:hAnsi="Cambria"/>
          <w:kern w:val="28"/>
          <w:sz w:val="18"/>
          <w:szCs w:val="18"/>
        </w:rPr>
        <w:t xml:space="preserve"> impayés, </w:t>
      </w:r>
      <w:proofErr w:type="gramStart"/>
      <w:r>
        <w:rPr>
          <w:rStyle w:val="Aucun"/>
          <w:rFonts w:ascii="Cambria" w:hAnsi="Cambria"/>
          <w:kern w:val="28"/>
          <w:sz w:val="18"/>
          <w:szCs w:val="18"/>
        </w:rPr>
        <w:t>mis</w:t>
      </w:r>
      <w:r w:rsidR="00F8020A">
        <w:rPr>
          <w:rStyle w:val="Aucun"/>
          <w:rFonts w:ascii="Cambria" w:hAnsi="Cambria"/>
          <w:kern w:val="28"/>
          <w:sz w:val="18"/>
          <w:szCs w:val="18"/>
        </w:rPr>
        <w:t>e</w:t>
      </w:r>
      <w:r w:rsidR="00B01520">
        <w:rPr>
          <w:rStyle w:val="Aucun"/>
          <w:rFonts w:ascii="Cambria" w:hAnsi="Cambria"/>
          <w:kern w:val="28"/>
          <w:sz w:val="18"/>
          <w:szCs w:val="18"/>
        </w:rPr>
        <w:t xml:space="preserve"> </w:t>
      </w:r>
      <w:r w:rsidR="00F8020A">
        <w:rPr>
          <w:rStyle w:val="Aucun"/>
          <w:rFonts w:ascii="Cambria" w:hAnsi="Cambria"/>
          <w:kern w:val="28"/>
          <w:sz w:val="18"/>
          <w:szCs w:val="18"/>
        </w:rPr>
        <w:t>en</w:t>
      </w:r>
      <w:proofErr w:type="gramEnd"/>
      <w:r w:rsidR="00F8020A">
        <w:rPr>
          <w:rStyle w:val="Aucun"/>
          <w:rFonts w:ascii="Cambria" w:hAnsi="Cambria"/>
          <w:kern w:val="28"/>
          <w:sz w:val="18"/>
          <w:szCs w:val="18"/>
        </w:rPr>
        <w:t xml:space="preserve"> place de plans d</w:t>
      </w:r>
      <w:r w:rsidR="00F8020A">
        <w:rPr>
          <w:rStyle w:val="Aucun"/>
          <w:rFonts w:ascii="Arial Unicode MS" w:hAnsi="Arial Unicode MS"/>
          <w:kern w:val="28"/>
          <w:sz w:val="18"/>
          <w:szCs w:val="18"/>
          <w:rtl/>
          <w:lang w:val="ar-SA"/>
        </w:rPr>
        <w:t>’</w:t>
      </w:r>
      <w:r w:rsidR="00F8020A">
        <w:rPr>
          <w:rStyle w:val="Aucun"/>
          <w:rFonts w:ascii="Cambria" w:hAnsi="Cambria"/>
          <w:kern w:val="28"/>
          <w:sz w:val="18"/>
          <w:szCs w:val="18"/>
        </w:rPr>
        <w:t>apurement</w:t>
      </w:r>
    </w:p>
    <w:p w14:paraId="35B094BB" w14:textId="77777777" w:rsidR="000A1107" w:rsidRDefault="00F8020A">
      <w:pPr>
        <w:pStyle w:val="CorpsA"/>
        <w:widowControl w:val="0"/>
        <w:spacing w:after="0" w:line="240" w:lineRule="auto"/>
        <w:ind w:left="3540" w:firstLine="708"/>
        <w:rPr>
          <w:rStyle w:val="Aucun"/>
          <w:rFonts w:ascii="Cambria" w:eastAsia="Cambria" w:hAnsi="Cambria" w:cs="Cambria"/>
          <w:b/>
          <w:bCs/>
          <w:kern w:val="28"/>
          <w:sz w:val="18"/>
          <w:szCs w:val="18"/>
          <w:u w:val="single"/>
          <w:lang w:val="de-DE"/>
        </w:rPr>
      </w:pPr>
      <w:r>
        <w:rPr>
          <w:rStyle w:val="Aucun"/>
          <w:rFonts w:ascii="Cambria" w:hAnsi="Cambria"/>
          <w:b/>
          <w:bCs/>
          <w:kern w:val="28"/>
          <w:sz w:val="18"/>
          <w:szCs w:val="18"/>
          <w:u w:val="single"/>
          <w:lang w:val="de-DE"/>
        </w:rPr>
        <w:lastRenderedPageBreak/>
        <w:t>FORMATION et LANGUES</w:t>
      </w:r>
    </w:p>
    <w:p w14:paraId="5246A964" w14:textId="77777777" w:rsidR="000A1107" w:rsidRDefault="000A1107">
      <w:pPr>
        <w:pStyle w:val="CorpsA"/>
        <w:widowControl w:val="0"/>
        <w:spacing w:after="0" w:line="240" w:lineRule="auto"/>
        <w:ind w:left="3540" w:firstLine="708"/>
        <w:rPr>
          <w:rStyle w:val="Aucun"/>
          <w:rFonts w:ascii="Cambria" w:eastAsia="Cambria" w:hAnsi="Cambria" w:cs="Cambria"/>
          <w:b/>
          <w:bCs/>
          <w:kern w:val="28"/>
          <w:sz w:val="18"/>
          <w:szCs w:val="18"/>
          <w:u w:val="single"/>
        </w:rPr>
      </w:pPr>
    </w:p>
    <w:p w14:paraId="7BDD4AE6" w14:textId="77777777" w:rsidR="000A1107" w:rsidRDefault="00F8020A">
      <w:pPr>
        <w:pStyle w:val="CorpsA"/>
        <w:widowControl w:val="0"/>
        <w:spacing w:after="0" w:line="240" w:lineRule="auto"/>
        <w:rPr>
          <w:rStyle w:val="Aucun"/>
          <w:rFonts w:ascii="Cambria" w:eastAsia="Cambria" w:hAnsi="Cambria" w:cs="Cambria"/>
          <w:kern w:val="28"/>
          <w:sz w:val="18"/>
          <w:szCs w:val="18"/>
        </w:rPr>
      </w:pPr>
      <w:r>
        <w:rPr>
          <w:rStyle w:val="Aucun"/>
          <w:rFonts w:ascii="Cambria" w:hAnsi="Cambria"/>
          <w:kern w:val="28"/>
          <w:sz w:val="18"/>
          <w:szCs w:val="18"/>
        </w:rPr>
        <w:t>- Anglais, Espagnol</w:t>
      </w:r>
      <w:r>
        <w:rPr>
          <w:rStyle w:val="Aucun"/>
          <w:rFonts w:ascii="Cambria" w:hAnsi="Cambria"/>
          <w:kern w:val="28"/>
          <w:sz w:val="18"/>
          <w:szCs w:val="18"/>
        </w:rPr>
        <w:tab/>
        <w:t>Lu Ecrit Parlé : niveau courant</w:t>
      </w:r>
    </w:p>
    <w:p w14:paraId="738F5722" w14:textId="77777777" w:rsidR="000A1107" w:rsidRDefault="00F8020A">
      <w:pPr>
        <w:pStyle w:val="CorpsA"/>
        <w:widowControl w:val="0"/>
        <w:spacing w:after="0" w:line="240" w:lineRule="auto"/>
        <w:rPr>
          <w:rStyle w:val="Aucun"/>
          <w:rFonts w:ascii="Cambria" w:eastAsia="Cambria" w:hAnsi="Cambria" w:cs="Cambria"/>
          <w:kern w:val="28"/>
          <w:sz w:val="18"/>
          <w:szCs w:val="18"/>
        </w:rPr>
      </w:pPr>
      <w:r>
        <w:rPr>
          <w:rStyle w:val="Aucun"/>
          <w:rFonts w:ascii="Cambria" w:hAnsi="Cambria"/>
          <w:kern w:val="28"/>
          <w:sz w:val="18"/>
          <w:szCs w:val="18"/>
        </w:rPr>
        <w:t xml:space="preserve">- 09/1996 </w:t>
      </w:r>
      <w:r>
        <w:rPr>
          <w:rStyle w:val="Aucun"/>
          <w:rFonts w:ascii="Cambria" w:hAnsi="Cambria"/>
          <w:kern w:val="28"/>
          <w:sz w:val="18"/>
          <w:szCs w:val="18"/>
        </w:rPr>
        <w:tab/>
      </w:r>
      <w:r>
        <w:rPr>
          <w:rStyle w:val="Aucun"/>
          <w:rFonts w:ascii="Cambria" w:hAnsi="Cambria"/>
          <w:kern w:val="28"/>
          <w:sz w:val="18"/>
          <w:szCs w:val="18"/>
        </w:rPr>
        <w:tab/>
        <w:t xml:space="preserve">Maîtrise de Management, Administration et Gestion des Entreprises-Université </w:t>
      </w:r>
      <w:r>
        <w:rPr>
          <w:rStyle w:val="Aucun"/>
          <w:rFonts w:ascii="Cambria" w:hAnsi="Cambria"/>
          <w:kern w:val="28"/>
          <w:sz w:val="18"/>
          <w:szCs w:val="18"/>
          <w:lang w:val="it-IT"/>
        </w:rPr>
        <w:t>PARIS X Nanterre</w:t>
      </w:r>
    </w:p>
    <w:p w14:paraId="7624F0BB" w14:textId="023425F5" w:rsidR="00BE2FA0" w:rsidRPr="00BE2FA0" w:rsidRDefault="00F8020A">
      <w:pPr>
        <w:pStyle w:val="CorpsA"/>
        <w:widowControl w:val="0"/>
        <w:spacing w:after="0" w:line="240" w:lineRule="auto"/>
        <w:rPr>
          <w:rStyle w:val="Aucun"/>
          <w:rFonts w:ascii="Cambria" w:eastAsia="Cambria" w:hAnsi="Cambria" w:cs="Cambria"/>
          <w:kern w:val="28"/>
          <w:sz w:val="18"/>
          <w:szCs w:val="18"/>
        </w:rPr>
      </w:pPr>
      <w:r>
        <w:rPr>
          <w:rStyle w:val="Aucun"/>
          <w:rFonts w:ascii="Cambria" w:hAnsi="Cambria"/>
          <w:kern w:val="28"/>
          <w:sz w:val="18"/>
          <w:szCs w:val="18"/>
        </w:rPr>
        <w:t xml:space="preserve">- 09/1993 </w:t>
      </w:r>
      <w:r>
        <w:rPr>
          <w:rStyle w:val="Aucun"/>
          <w:rFonts w:ascii="Cambria" w:hAnsi="Cambria"/>
          <w:kern w:val="28"/>
          <w:sz w:val="18"/>
          <w:szCs w:val="18"/>
        </w:rPr>
        <w:tab/>
      </w:r>
      <w:r>
        <w:rPr>
          <w:rStyle w:val="Aucun"/>
          <w:rFonts w:ascii="Cambria" w:hAnsi="Cambria"/>
          <w:kern w:val="28"/>
          <w:sz w:val="18"/>
          <w:szCs w:val="18"/>
        </w:rPr>
        <w:tab/>
        <w:t xml:space="preserve">DEUG de Droit-Université </w:t>
      </w:r>
      <w:r>
        <w:rPr>
          <w:rStyle w:val="Aucun"/>
          <w:rFonts w:ascii="Cambria" w:hAnsi="Cambria"/>
          <w:kern w:val="28"/>
          <w:sz w:val="18"/>
          <w:szCs w:val="18"/>
          <w:lang w:val="it-IT"/>
        </w:rPr>
        <w:t>PARIS X Nanterre</w:t>
      </w:r>
    </w:p>
    <w:p w14:paraId="75029C0E" w14:textId="3421A81B" w:rsidR="000A1107" w:rsidRDefault="00704F64">
      <w:pPr>
        <w:pStyle w:val="CorpsA"/>
        <w:widowControl w:val="0"/>
        <w:spacing w:after="0" w:line="240" w:lineRule="auto"/>
        <w:rPr>
          <w:rStyle w:val="Aucun"/>
          <w:rFonts w:ascii="Cambria" w:eastAsia="Cambria" w:hAnsi="Cambria" w:cs="Cambria"/>
          <w:kern w:val="28"/>
          <w:sz w:val="18"/>
          <w:szCs w:val="18"/>
        </w:rPr>
      </w:pPr>
      <w:r>
        <w:rPr>
          <w:rStyle w:val="Aucun"/>
          <w:rFonts w:ascii="Cambria" w:hAnsi="Cambria"/>
          <w:kern w:val="28"/>
          <w:sz w:val="18"/>
          <w:szCs w:val="18"/>
          <w:lang w:val="ru-RU"/>
        </w:rPr>
        <w:t>-</w:t>
      </w:r>
      <w:r w:rsidR="00F8020A">
        <w:rPr>
          <w:rStyle w:val="Aucun"/>
          <w:rFonts w:ascii="Cambria" w:hAnsi="Cambria"/>
          <w:kern w:val="28"/>
          <w:sz w:val="18"/>
          <w:szCs w:val="18"/>
          <w:lang w:val="ru-RU"/>
        </w:rPr>
        <w:t xml:space="preserve"> 03 </w:t>
      </w:r>
      <w:r w:rsidR="00F8020A">
        <w:rPr>
          <w:rStyle w:val="Aucun"/>
          <w:rFonts w:ascii="Cambria" w:hAnsi="Cambria"/>
          <w:kern w:val="28"/>
          <w:sz w:val="18"/>
          <w:szCs w:val="18"/>
        </w:rPr>
        <w:t>à 0</w:t>
      </w:r>
      <w:r w:rsidR="00513015">
        <w:rPr>
          <w:rStyle w:val="Aucun"/>
          <w:rFonts w:ascii="Cambria" w:hAnsi="Cambria"/>
          <w:kern w:val="28"/>
          <w:sz w:val="18"/>
          <w:szCs w:val="18"/>
        </w:rPr>
        <w:t>7</w:t>
      </w:r>
      <w:r w:rsidR="00F8020A">
        <w:rPr>
          <w:rStyle w:val="Aucun"/>
          <w:rFonts w:ascii="Cambria" w:hAnsi="Cambria"/>
          <w:kern w:val="28"/>
          <w:sz w:val="18"/>
          <w:szCs w:val="18"/>
        </w:rPr>
        <w:t>/2019</w:t>
      </w:r>
      <w:r w:rsidR="00F8020A">
        <w:rPr>
          <w:rStyle w:val="Aucun"/>
          <w:rFonts w:ascii="Cambria" w:hAnsi="Cambria"/>
          <w:kern w:val="28"/>
          <w:sz w:val="18"/>
          <w:szCs w:val="18"/>
        </w:rPr>
        <w:tab/>
      </w:r>
      <w:r w:rsidR="00F8020A">
        <w:rPr>
          <w:rStyle w:val="Aucun"/>
          <w:rFonts w:ascii="Cambria" w:hAnsi="Cambria"/>
          <w:kern w:val="28"/>
          <w:sz w:val="18"/>
          <w:szCs w:val="18"/>
        </w:rPr>
        <w:tab/>
        <w:t>Formation « Accompagner le cadre au retour à l</w:t>
      </w:r>
      <w:r w:rsidR="00F8020A">
        <w:rPr>
          <w:rStyle w:val="Aucun"/>
          <w:rFonts w:ascii="Arial Unicode MS" w:hAnsi="Arial Unicode MS"/>
          <w:kern w:val="28"/>
          <w:sz w:val="18"/>
          <w:szCs w:val="18"/>
          <w:rtl/>
          <w:lang w:val="ar-SA"/>
        </w:rPr>
        <w:t>’</w:t>
      </w:r>
      <w:r w:rsidR="00F8020A">
        <w:rPr>
          <w:rStyle w:val="Aucun"/>
          <w:rFonts w:ascii="Cambria" w:hAnsi="Cambria"/>
          <w:kern w:val="28"/>
          <w:sz w:val="18"/>
          <w:szCs w:val="18"/>
        </w:rPr>
        <w:t>emploi</w:t>
      </w:r>
      <w:r w:rsidR="00F8020A">
        <w:rPr>
          <w:rStyle w:val="Aucun"/>
          <w:rFonts w:ascii="Cambria" w:hAnsi="Cambria"/>
          <w:kern w:val="28"/>
          <w:sz w:val="18"/>
          <w:szCs w:val="18"/>
          <w:lang w:val="it-IT"/>
        </w:rPr>
        <w:t xml:space="preserve"> » </w:t>
      </w:r>
      <w:r w:rsidR="00F8020A">
        <w:rPr>
          <w:rStyle w:val="Aucun"/>
          <w:rFonts w:ascii="Cambria" w:hAnsi="Cambria"/>
          <w:kern w:val="28"/>
          <w:sz w:val="18"/>
          <w:szCs w:val="18"/>
        </w:rPr>
        <w:t>GRETA</w:t>
      </w:r>
      <w:r w:rsidR="00F8020A">
        <w:rPr>
          <w:rStyle w:val="Aucun"/>
          <w:rFonts w:ascii="Cambria" w:hAnsi="Cambria"/>
          <w:kern w:val="28"/>
          <w:sz w:val="18"/>
          <w:szCs w:val="18"/>
        </w:rPr>
        <w:tab/>
      </w:r>
    </w:p>
    <w:p w14:paraId="0029B016" w14:textId="77777777" w:rsidR="000A1107" w:rsidRDefault="00F8020A">
      <w:pPr>
        <w:pStyle w:val="CorpsA"/>
        <w:widowControl w:val="0"/>
        <w:spacing w:after="0" w:line="240" w:lineRule="auto"/>
        <w:rPr>
          <w:rStyle w:val="Aucun"/>
          <w:rFonts w:ascii="Cambria" w:eastAsia="Cambria" w:hAnsi="Cambria" w:cs="Cambria"/>
          <w:kern w:val="28"/>
          <w:sz w:val="18"/>
          <w:szCs w:val="18"/>
          <w:lang w:val="en-US"/>
        </w:rPr>
      </w:pPr>
      <w:r>
        <w:rPr>
          <w:rStyle w:val="Aucun"/>
          <w:rFonts w:ascii="Cambria" w:hAnsi="Cambria"/>
          <w:kern w:val="28"/>
          <w:sz w:val="18"/>
          <w:szCs w:val="18"/>
          <w:lang w:val="en-US"/>
        </w:rPr>
        <w:t>- 11 &amp; 12/2019</w:t>
      </w:r>
      <w:r>
        <w:rPr>
          <w:rStyle w:val="Aucun"/>
          <w:rFonts w:ascii="Cambria" w:hAnsi="Cambria"/>
          <w:kern w:val="28"/>
          <w:sz w:val="18"/>
          <w:szCs w:val="18"/>
          <w:lang w:val="en-US"/>
        </w:rPr>
        <w:tab/>
      </w:r>
      <w:r>
        <w:rPr>
          <w:rStyle w:val="Aucun"/>
          <w:rFonts w:ascii="Cambria" w:hAnsi="Cambria"/>
          <w:kern w:val="28"/>
          <w:sz w:val="18"/>
          <w:szCs w:val="18"/>
          <w:lang w:val="en-US"/>
        </w:rPr>
        <w:tab/>
        <w:t xml:space="preserve">Formation Pack Office, Outlook, Lotus note (AFPA) Citrix, </w:t>
      </w:r>
      <w:proofErr w:type="spellStart"/>
      <w:r>
        <w:rPr>
          <w:rStyle w:val="Aucun"/>
          <w:rFonts w:ascii="Cambria" w:hAnsi="Cambria"/>
          <w:kern w:val="28"/>
          <w:sz w:val="18"/>
          <w:szCs w:val="18"/>
          <w:lang w:val="en-US"/>
        </w:rPr>
        <w:t>Giprete</w:t>
      </w:r>
      <w:proofErr w:type="spellEnd"/>
    </w:p>
    <w:p w14:paraId="5A54FE27" w14:textId="58926C23" w:rsidR="000A1107" w:rsidRDefault="00F8020A">
      <w:pPr>
        <w:pStyle w:val="CorpsA"/>
        <w:widowControl w:val="0"/>
        <w:spacing w:after="0" w:line="240" w:lineRule="auto"/>
        <w:rPr>
          <w:rStyle w:val="Aucun"/>
          <w:rFonts w:ascii="Cambria" w:eastAsia="Cambria" w:hAnsi="Cambria" w:cs="Cambria"/>
          <w:kern w:val="28"/>
          <w:sz w:val="18"/>
          <w:szCs w:val="18"/>
          <w:lang w:val="en-US"/>
        </w:rPr>
      </w:pPr>
      <w:r>
        <w:rPr>
          <w:rStyle w:val="Aucun"/>
          <w:rFonts w:ascii="Cambria" w:hAnsi="Cambria"/>
          <w:kern w:val="28"/>
          <w:sz w:val="18"/>
          <w:szCs w:val="18"/>
          <w:lang w:val="en-US"/>
        </w:rPr>
        <w:t>- 01 &amp; 02/2020</w:t>
      </w:r>
      <w:r>
        <w:rPr>
          <w:rStyle w:val="Aucun"/>
          <w:rFonts w:ascii="Cambria" w:hAnsi="Cambria"/>
          <w:kern w:val="28"/>
          <w:sz w:val="18"/>
          <w:szCs w:val="18"/>
          <w:lang w:val="en-US"/>
        </w:rPr>
        <w:tab/>
      </w:r>
      <w:r>
        <w:rPr>
          <w:rStyle w:val="Aucun"/>
          <w:rFonts w:ascii="Cambria" w:hAnsi="Cambria"/>
          <w:kern w:val="28"/>
          <w:sz w:val="18"/>
          <w:szCs w:val="18"/>
          <w:lang w:val="en-US"/>
        </w:rPr>
        <w:tab/>
        <w:t>Formation ha</w:t>
      </w:r>
      <w:r w:rsidR="00513015">
        <w:rPr>
          <w:rStyle w:val="Aucun"/>
          <w:rFonts w:ascii="Cambria" w:hAnsi="Cambria"/>
          <w:kern w:val="28"/>
          <w:sz w:val="18"/>
          <w:szCs w:val="18"/>
          <w:lang w:val="en-US"/>
        </w:rPr>
        <w:t>bilitation et certification AMF</w:t>
      </w:r>
      <w:r>
        <w:rPr>
          <w:rStyle w:val="Aucun"/>
          <w:rFonts w:ascii="Cambria" w:hAnsi="Cambria"/>
          <w:kern w:val="28"/>
          <w:sz w:val="18"/>
          <w:szCs w:val="18"/>
          <w:lang w:val="en-US"/>
        </w:rPr>
        <w:t xml:space="preserve"> </w:t>
      </w:r>
    </w:p>
    <w:p w14:paraId="6EBF26F7" w14:textId="77777777" w:rsidR="005204C5" w:rsidRDefault="005204C5">
      <w:pPr>
        <w:pStyle w:val="CorpsA"/>
        <w:widowControl w:val="0"/>
        <w:spacing w:after="0" w:line="240" w:lineRule="auto"/>
        <w:ind w:left="3540" w:firstLine="708"/>
        <w:rPr>
          <w:rStyle w:val="Aucun"/>
          <w:rFonts w:ascii="Cambria" w:hAnsi="Cambria"/>
          <w:kern w:val="28"/>
          <w:sz w:val="18"/>
          <w:szCs w:val="18"/>
          <w:lang w:val="en-US"/>
        </w:rPr>
      </w:pPr>
    </w:p>
    <w:p w14:paraId="7D68F7DA" w14:textId="77777777" w:rsidR="000A1107" w:rsidRDefault="00F8020A">
      <w:pPr>
        <w:pStyle w:val="CorpsA"/>
        <w:widowControl w:val="0"/>
        <w:spacing w:after="0" w:line="240" w:lineRule="auto"/>
        <w:ind w:left="3540" w:firstLine="708"/>
        <w:rPr>
          <w:rStyle w:val="Aucun"/>
          <w:rFonts w:ascii="Cambria" w:eastAsia="Cambria" w:hAnsi="Cambria" w:cs="Cambria"/>
          <w:b/>
          <w:bCs/>
          <w:kern w:val="28"/>
          <w:sz w:val="18"/>
          <w:szCs w:val="18"/>
          <w:u w:val="single"/>
        </w:rPr>
      </w:pPr>
      <w:r>
        <w:rPr>
          <w:rStyle w:val="Aucun"/>
          <w:rFonts w:ascii="Cambria" w:hAnsi="Cambria"/>
          <w:b/>
          <w:bCs/>
          <w:kern w:val="28"/>
          <w:sz w:val="18"/>
          <w:szCs w:val="18"/>
          <w:u w:val="single"/>
          <w:lang w:val="de-DE"/>
        </w:rPr>
        <w:t>CENTRES D</w:t>
      </w:r>
      <w:r>
        <w:rPr>
          <w:rStyle w:val="Aucun"/>
          <w:rFonts w:ascii="Arial Unicode MS" w:hAnsi="Arial Unicode MS"/>
          <w:kern w:val="28"/>
          <w:sz w:val="18"/>
          <w:szCs w:val="18"/>
          <w:u w:val="single"/>
          <w:rtl/>
          <w:lang w:val="ar-SA"/>
        </w:rPr>
        <w:t>’</w:t>
      </w:r>
      <w:r>
        <w:rPr>
          <w:rStyle w:val="Aucun"/>
          <w:rFonts w:ascii="Cambria" w:hAnsi="Cambria"/>
          <w:b/>
          <w:bCs/>
          <w:kern w:val="28"/>
          <w:sz w:val="18"/>
          <w:szCs w:val="18"/>
          <w:u w:val="single"/>
        </w:rPr>
        <w:t>INTERETS</w:t>
      </w:r>
    </w:p>
    <w:p w14:paraId="3EF966FF" w14:textId="77777777" w:rsidR="000A1107" w:rsidRDefault="000A1107">
      <w:pPr>
        <w:pStyle w:val="CorpsA"/>
        <w:widowControl w:val="0"/>
        <w:spacing w:after="0" w:line="240" w:lineRule="auto"/>
        <w:ind w:left="3540" w:firstLine="708"/>
        <w:rPr>
          <w:rStyle w:val="Aucun"/>
          <w:rFonts w:ascii="Cambria" w:eastAsia="Cambria" w:hAnsi="Cambria" w:cs="Cambria"/>
          <w:b/>
          <w:bCs/>
          <w:kern w:val="28"/>
          <w:sz w:val="18"/>
          <w:szCs w:val="18"/>
          <w:u w:val="single"/>
        </w:rPr>
      </w:pPr>
    </w:p>
    <w:p w14:paraId="00F127C5" w14:textId="77777777" w:rsidR="000A1107" w:rsidRDefault="00F8020A">
      <w:pPr>
        <w:pStyle w:val="CorpsA"/>
        <w:widowControl w:val="0"/>
        <w:spacing w:after="0" w:line="240" w:lineRule="auto"/>
      </w:pPr>
      <w:r>
        <w:rPr>
          <w:rStyle w:val="Aucun"/>
          <w:rFonts w:ascii="Cambria" w:hAnsi="Cambria"/>
          <w:kern w:val="28"/>
          <w:sz w:val="18"/>
          <w:szCs w:val="18"/>
          <w:lang w:val="it-IT"/>
        </w:rPr>
        <w:t>- Cin</w:t>
      </w:r>
      <w:proofErr w:type="spellStart"/>
      <w:r>
        <w:rPr>
          <w:rStyle w:val="Aucun"/>
          <w:rFonts w:ascii="Cambria" w:hAnsi="Cambria"/>
          <w:kern w:val="28"/>
          <w:sz w:val="18"/>
          <w:szCs w:val="18"/>
        </w:rPr>
        <w:t>éma</w:t>
      </w:r>
      <w:proofErr w:type="spellEnd"/>
      <w:r>
        <w:rPr>
          <w:rStyle w:val="Aucun"/>
          <w:rFonts w:ascii="Cambria" w:hAnsi="Cambria"/>
          <w:kern w:val="28"/>
          <w:sz w:val="18"/>
          <w:szCs w:val="18"/>
        </w:rPr>
        <w:t>, lecture, voile, golf et danses latines, rassemblements automobiles de collection et d</w:t>
      </w:r>
      <w:r>
        <w:rPr>
          <w:rStyle w:val="Aucun"/>
          <w:rFonts w:ascii="Arial Unicode MS" w:hAnsi="Arial Unicode MS"/>
          <w:kern w:val="28"/>
          <w:sz w:val="18"/>
          <w:szCs w:val="18"/>
          <w:rtl/>
          <w:lang w:val="ar-SA"/>
        </w:rPr>
        <w:t>’</w:t>
      </w:r>
      <w:r>
        <w:rPr>
          <w:rStyle w:val="Aucun"/>
          <w:rFonts w:ascii="Cambria" w:hAnsi="Cambria"/>
          <w:kern w:val="28"/>
          <w:sz w:val="18"/>
          <w:szCs w:val="18"/>
          <w:lang w:val="en-US"/>
        </w:rPr>
        <w:t>exception.</w:t>
      </w:r>
    </w:p>
    <w:sectPr w:rsidR="000A1107">
      <w:headerReference w:type="default" r:id="rId8"/>
      <w:footerReference w:type="default" r:id="rId9"/>
      <w:pgSz w:w="11900" w:h="16840"/>
      <w:pgMar w:top="340" w:right="284" w:bottom="567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5F404" w14:textId="77777777" w:rsidR="0081548F" w:rsidRDefault="0081548F">
      <w:r>
        <w:separator/>
      </w:r>
    </w:p>
  </w:endnote>
  <w:endnote w:type="continuationSeparator" w:id="0">
    <w:p w14:paraId="127A19F9" w14:textId="77777777" w:rsidR="0081548F" w:rsidRDefault="0081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BC615" w14:textId="77777777" w:rsidR="000A1107" w:rsidRDefault="000A1107">
    <w:pPr>
      <w:pStyle w:val="En-tt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7675AF" w14:textId="77777777" w:rsidR="0081548F" w:rsidRDefault="0081548F">
      <w:r>
        <w:separator/>
      </w:r>
    </w:p>
  </w:footnote>
  <w:footnote w:type="continuationSeparator" w:id="0">
    <w:p w14:paraId="0E3689B7" w14:textId="77777777" w:rsidR="0081548F" w:rsidRDefault="0081548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26F05" w14:textId="77777777" w:rsidR="000A1107" w:rsidRDefault="000A1107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7F0E"/>
    <w:multiLevelType w:val="hybridMultilevel"/>
    <w:tmpl w:val="86CA535A"/>
    <w:lvl w:ilvl="0" w:tplc="6074E15E">
      <w:start w:val="6"/>
      <w:numFmt w:val="bullet"/>
      <w:lvlText w:val="-"/>
      <w:lvlJc w:val="left"/>
      <w:pPr>
        <w:ind w:left="3200" w:hanging="360"/>
      </w:pPr>
      <w:rPr>
        <w:rFonts w:ascii="Cambria" w:eastAsia="Arial Unicode MS" w:hAnsi="Cambria" w:cs="Arial Unicode MS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60" w:hanging="360"/>
      </w:pPr>
      <w:rPr>
        <w:rFonts w:ascii="Wingdings" w:hAnsi="Wingdings" w:hint="default"/>
      </w:rPr>
    </w:lvl>
  </w:abstractNum>
  <w:abstractNum w:abstractNumId="1">
    <w:nsid w:val="2E41401A"/>
    <w:multiLevelType w:val="hybridMultilevel"/>
    <w:tmpl w:val="86282C22"/>
    <w:lvl w:ilvl="0" w:tplc="F15AA07E">
      <w:start w:val="6"/>
      <w:numFmt w:val="bullet"/>
      <w:lvlText w:val="-"/>
      <w:lvlJc w:val="left"/>
      <w:pPr>
        <w:ind w:left="3200" w:hanging="360"/>
      </w:pPr>
      <w:rPr>
        <w:rFonts w:ascii="Calibri" w:eastAsia="Arial Unicode MS" w:hAnsi="Calibri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60" w:hanging="360"/>
      </w:pPr>
      <w:rPr>
        <w:rFonts w:ascii="Wingdings" w:hAnsi="Wingdings" w:hint="default"/>
      </w:rPr>
    </w:lvl>
  </w:abstractNum>
  <w:abstractNum w:abstractNumId="2">
    <w:nsid w:val="30503C53"/>
    <w:multiLevelType w:val="hybridMultilevel"/>
    <w:tmpl w:val="1F205BA6"/>
    <w:styleLink w:val="Style1import"/>
    <w:lvl w:ilvl="0" w:tplc="46EAD4DA">
      <w:start w:val="1"/>
      <w:numFmt w:val="bullet"/>
      <w:lvlText w:val="-"/>
      <w:lvlJc w:val="left"/>
      <w:pPr>
        <w:ind w:left="3252" w:hanging="4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6E0D25A">
      <w:start w:val="1"/>
      <w:numFmt w:val="bullet"/>
      <w:lvlText w:val="o"/>
      <w:lvlJc w:val="left"/>
      <w:pPr>
        <w:ind w:left="3972" w:hanging="4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 w:tplc="822E90CA">
      <w:start w:val="1"/>
      <w:numFmt w:val="bullet"/>
      <w:lvlText w:val="▪"/>
      <w:lvlJc w:val="left"/>
      <w:pPr>
        <w:ind w:left="4692" w:hanging="4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3" w:tplc="F92C8F56">
      <w:start w:val="1"/>
      <w:numFmt w:val="bullet"/>
      <w:lvlText w:val="•"/>
      <w:lvlJc w:val="left"/>
      <w:pPr>
        <w:ind w:left="5412" w:hanging="4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4" w:tplc="6E4CF504">
      <w:start w:val="1"/>
      <w:numFmt w:val="bullet"/>
      <w:lvlText w:val="o"/>
      <w:lvlJc w:val="left"/>
      <w:pPr>
        <w:ind w:left="6132" w:hanging="4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5" w:tplc="34A4D46C">
      <w:start w:val="1"/>
      <w:numFmt w:val="bullet"/>
      <w:lvlText w:val="▪"/>
      <w:lvlJc w:val="left"/>
      <w:pPr>
        <w:ind w:left="6852" w:hanging="4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6" w:tplc="CA6C119A">
      <w:start w:val="1"/>
      <w:numFmt w:val="bullet"/>
      <w:lvlText w:val="•"/>
      <w:lvlJc w:val="left"/>
      <w:pPr>
        <w:ind w:left="7572" w:hanging="4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7" w:tplc="93B055CC">
      <w:start w:val="1"/>
      <w:numFmt w:val="bullet"/>
      <w:lvlText w:val="o"/>
      <w:lvlJc w:val="left"/>
      <w:pPr>
        <w:ind w:left="8292" w:hanging="4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8" w:tplc="08841AB0">
      <w:start w:val="1"/>
      <w:numFmt w:val="bullet"/>
      <w:lvlText w:val="▪"/>
      <w:lvlJc w:val="left"/>
      <w:pPr>
        <w:ind w:left="9012" w:hanging="4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</w:abstractNum>
  <w:abstractNum w:abstractNumId="3">
    <w:nsid w:val="3F527FC4"/>
    <w:multiLevelType w:val="hybridMultilevel"/>
    <w:tmpl w:val="6778F524"/>
    <w:lvl w:ilvl="0" w:tplc="FB08160E">
      <w:start w:val="6"/>
      <w:numFmt w:val="bullet"/>
      <w:lvlText w:val="-"/>
      <w:lvlJc w:val="left"/>
      <w:pPr>
        <w:ind w:left="3200" w:hanging="360"/>
      </w:pPr>
      <w:rPr>
        <w:rFonts w:ascii="Cambria" w:eastAsia="Arial Unicode MS" w:hAnsi="Cambria" w:cs="Arial Unicode MS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60" w:hanging="360"/>
      </w:pPr>
      <w:rPr>
        <w:rFonts w:ascii="Wingdings" w:hAnsi="Wingdings" w:hint="default"/>
      </w:rPr>
    </w:lvl>
  </w:abstractNum>
  <w:abstractNum w:abstractNumId="4">
    <w:nsid w:val="430D1569"/>
    <w:multiLevelType w:val="hybridMultilevel"/>
    <w:tmpl w:val="1F205BA6"/>
    <w:numStyleLink w:val="Style1import"/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revisionView w:formatting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07"/>
    <w:rsid w:val="000731DE"/>
    <w:rsid w:val="000A1107"/>
    <w:rsid w:val="000E23B1"/>
    <w:rsid w:val="000F7BA4"/>
    <w:rsid w:val="0010580A"/>
    <w:rsid w:val="001F6090"/>
    <w:rsid w:val="0022077E"/>
    <w:rsid w:val="002254DA"/>
    <w:rsid w:val="0024401E"/>
    <w:rsid w:val="002628E3"/>
    <w:rsid w:val="003335FE"/>
    <w:rsid w:val="003E5480"/>
    <w:rsid w:val="00513015"/>
    <w:rsid w:val="005204C5"/>
    <w:rsid w:val="00554786"/>
    <w:rsid w:val="005C144F"/>
    <w:rsid w:val="005F46A6"/>
    <w:rsid w:val="00704F64"/>
    <w:rsid w:val="0074414A"/>
    <w:rsid w:val="0081548F"/>
    <w:rsid w:val="008851BA"/>
    <w:rsid w:val="009043B0"/>
    <w:rsid w:val="009757FE"/>
    <w:rsid w:val="009D521C"/>
    <w:rsid w:val="00A64E5D"/>
    <w:rsid w:val="00B01520"/>
    <w:rsid w:val="00B414FE"/>
    <w:rsid w:val="00BE2FA0"/>
    <w:rsid w:val="00CE730B"/>
    <w:rsid w:val="00D4147B"/>
    <w:rsid w:val="00DB5A00"/>
    <w:rsid w:val="00E0559B"/>
    <w:rsid w:val="00E737FE"/>
    <w:rsid w:val="00EA7C5E"/>
    <w:rsid w:val="00EC2E48"/>
    <w:rsid w:val="00EE14EA"/>
    <w:rsid w:val="00F8020A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006CD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ucun">
    <w:name w:val="Aucun"/>
    <w:rPr>
      <w:lang w:val="fr-FR"/>
    </w:rPr>
  </w:style>
  <w:style w:type="character" w:customStyle="1" w:styleId="Hyperlink0">
    <w:name w:val="Hyperlink.0"/>
    <w:basedOn w:val="Aucun"/>
    <w:rPr>
      <w:rFonts w:ascii="Calibri" w:eastAsia="Calibri" w:hAnsi="Calibri" w:cs="Calibri"/>
      <w:outline/>
      <w:color w:val="0000FF"/>
      <w:kern w:val="28"/>
      <w:sz w:val="28"/>
      <w:szCs w:val="28"/>
      <w:u w:val="single" w:color="0000FF"/>
      <w:lang w:val="fr-FR"/>
      <w14:textOutline w14:w="4572" w14:cap="flat" w14:cmpd="sng" w14:algn="ctr">
        <w14:solidFill>
          <w14:srgbClr w14:val="0000FF"/>
        </w14:solidFill>
        <w14:prstDash w14:val="solid"/>
        <w14:miter w14:lim="400000"/>
      </w14:textOutline>
      <w14:textFill>
        <w14:noFill/>
      </w14:textFill>
    </w:rPr>
  </w:style>
  <w:style w:type="numbering" w:customStyle="1" w:styleId="Style1import">
    <w:name w:val="Style 1 importé"/>
    <w:pPr>
      <w:numPr>
        <w:numId w:val="1"/>
      </w:numPr>
    </w:pPr>
  </w:style>
  <w:style w:type="paragraph" w:styleId="Sansinterligne">
    <w:name w:val="No Spacing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olivier.couvent@orange.fr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769</Words>
  <Characters>4232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Utilisateur de Microsoft Office</cp:lastModifiedBy>
  <cp:revision>2</cp:revision>
  <cp:lastPrinted>2023-04-24T14:43:00Z</cp:lastPrinted>
  <dcterms:created xsi:type="dcterms:W3CDTF">2024-03-04T15:00:00Z</dcterms:created>
  <dcterms:modified xsi:type="dcterms:W3CDTF">2024-03-04T15:00:00Z</dcterms:modified>
</cp:coreProperties>
</file>