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08C7" w14:textId="77777777" w:rsidR="00A908A9" w:rsidRDefault="00A908A9" w:rsidP="007937B4">
      <w:pPr>
        <w:spacing w:after="0"/>
        <w:jc w:val="center"/>
        <w:rPr>
          <w:b/>
          <w:bCs/>
        </w:rPr>
      </w:pPr>
      <w:r w:rsidRPr="00A908A9">
        <w:rPr>
          <w:b/>
          <w:bCs/>
        </w:rPr>
        <w:t>Sabahet Bruncaj, Ph.D.</w:t>
      </w:r>
    </w:p>
    <w:p w14:paraId="2CED6693" w14:textId="2E9023D2" w:rsidR="00A908A9" w:rsidRPr="00A908A9" w:rsidRDefault="007937B4" w:rsidP="007937B4">
      <w:pPr>
        <w:spacing w:after="0"/>
        <w:jc w:val="center"/>
        <w:rPr>
          <w:b/>
          <w:bCs/>
        </w:rPr>
      </w:pPr>
      <w:r w:rsidRPr="007937B4">
        <w:rPr>
          <w:b/>
          <w:bCs/>
        </w:rPr>
        <w:t>sabahet.bruncaj@gmail.com | +33 7 58 01 63 00 | linkedin.com/in/</w:t>
      </w:r>
      <w:proofErr w:type="spellStart"/>
      <w:r w:rsidRPr="007937B4">
        <w:rPr>
          <w:b/>
          <w:bCs/>
        </w:rPr>
        <w:t>sabahet-bruncaj</w:t>
      </w:r>
      <w:proofErr w:type="spellEnd"/>
    </w:p>
    <w:p w14:paraId="4E5DA9A3" w14:textId="2F64B24E" w:rsidR="00A908A9" w:rsidRPr="00A908A9" w:rsidRDefault="00A908A9" w:rsidP="007937B4">
      <w:pPr>
        <w:spacing w:after="0"/>
        <w:jc w:val="center"/>
      </w:pPr>
      <w:proofErr w:type="spellStart"/>
      <w:r w:rsidRPr="00A908A9">
        <w:t>Spécialiste</w:t>
      </w:r>
      <w:proofErr w:type="spellEnd"/>
      <w:r w:rsidRPr="00A908A9">
        <w:t xml:space="preserve"> de la langue anglaise | </w:t>
      </w:r>
      <w:proofErr w:type="spellStart"/>
      <w:r w:rsidRPr="00A908A9">
        <w:t>Experte</w:t>
      </w:r>
      <w:proofErr w:type="spellEnd"/>
      <w:r w:rsidRPr="00A908A9">
        <w:t xml:space="preserve"> </w:t>
      </w:r>
      <w:proofErr w:type="spellStart"/>
      <w:r w:rsidRPr="00A908A9">
        <w:t>en</w:t>
      </w:r>
      <w:proofErr w:type="spellEnd"/>
      <w:r w:rsidRPr="00A908A9">
        <w:t xml:space="preserve"> curriculum et instruction | </w:t>
      </w:r>
      <w:proofErr w:type="spellStart"/>
      <w:r w:rsidRPr="00A908A9">
        <w:t>Enseignement</w:t>
      </w:r>
      <w:proofErr w:type="spellEnd"/>
      <w:r w:rsidRPr="00A908A9">
        <w:t xml:space="preserve"> </w:t>
      </w:r>
      <w:proofErr w:type="spellStart"/>
      <w:r w:rsidRPr="00A908A9">
        <w:t>en</w:t>
      </w:r>
      <w:proofErr w:type="spellEnd"/>
      <w:r w:rsidRPr="00A908A9">
        <w:t xml:space="preserve"> </w:t>
      </w:r>
      <w:proofErr w:type="spellStart"/>
      <w:r w:rsidRPr="00A908A9">
        <w:t>ligne</w:t>
      </w:r>
      <w:proofErr w:type="spellEnd"/>
      <w:r w:rsidRPr="00A908A9">
        <w:t xml:space="preserve"> &amp; formation des </w:t>
      </w:r>
      <w:proofErr w:type="spellStart"/>
      <w:r w:rsidRPr="00A908A9">
        <w:t>enseignants</w:t>
      </w:r>
      <w:proofErr w:type="spellEnd"/>
      <w:r w:rsidRPr="00A908A9">
        <w:br/>
      </w:r>
      <w:r w:rsidR="007937B4" w:rsidRPr="00A908A9">
        <w:pict w14:anchorId="5370F49B">
          <v:rect id="_x0000_i1054" style="width:0;height:1.5pt" o:hralign="center" o:hrstd="t" o:hr="t" fillcolor="#a0a0a0" stroked="f"/>
        </w:pict>
      </w:r>
      <w:r w:rsidRPr="00A908A9">
        <w:br/>
      </w:r>
      <w:proofErr w:type="spellStart"/>
      <w:r w:rsidRPr="00A908A9">
        <w:t>Basée</w:t>
      </w:r>
      <w:proofErr w:type="spellEnd"/>
      <w:r w:rsidRPr="00A908A9">
        <w:t xml:space="preserve"> </w:t>
      </w:r>
      <w:proofErr w:type="spellStart"/>
      <w:r w:rsidRPr="00A908A9">
        <w:t>en</w:t>
      </w:r>
      <w:proofErr w:type="spellEnd"/>
      <w:r w:rsidRPr="00A908A9">
        <w:t xml:space="preserve"> France · Auto-entrepreneur (micro-</w:t>
      </w:r>
      <w:proofErr w:type="spellStart"/>
      <w:r w:rsidRPr="00A908A9">
        <w:t>entreprise</w:t>
      </w:r>
      <w:proofErr w:type="spellEnd"/>
      <w:r w:rsidRPr="00A908A9">
        <w:t xml:space="preserve"> </w:t>
      </w:r>
      <w:proofErr w:type="spellStart"/>
      <w:r w:rsidRPr="00A908A9">
        <w:t>déclarée</w:t>
      </w:r>
      <w:proofErr w:type="spellEnd"/>
      <w:r w:rsidRPr="00A908A9">
        <w:t>)</w:t>
      </w:r>
    </w:p>
    <w:p w14:paraId="43F9AC31" w14:textId="77777777" w:rsidR="00A908A9" w:rsidRPr="00A908A9" w:rsidRDefault="00A908A9" w:rsidP="007937B4">
      <w:pPr>
        <w:jc w:val="center"/>
        <w:rPr>
          <w:b/>
          <w:bCs/>
        </w:rPr>
      </w:pPr>
      <w:proofErr w:type="spellStart"/>
      <w:r w:rsidRPr="00A908A9">
        <w:rPr>
          <w:b/>
          <w:bCs/>
        </w:rPr>
        <w:t>Profil</w:t>
      </w:r>
      <w:proofErr w:type="spellEnd"/>
    </w:p>
    <w:p w14:paraId="5C4F9A75" w14:textId="77777777" w:rsidR="00A908A9" w:rsidRPr="00A908A9" w:rsidRDefault="00A908A9" w:rsidP="007937B4">
      <w:pPr>
        <w:jc w:val="both"/>
      </w:pPr>
      <w:proofErr w:type="spellStart"/>
      <w:r w:rsidRPr="00A908A9">
        <w:t>Spécialiste</w:t>
      </w:r>
      <w:proofErr w:type="spellEnd"/>
      <w:r w:rsidRPr="00A908A9">
        <w:t xml:space="preserve"> de la langue anglaise avec plus de 18 </w:t>
      </w:r>
      <w:proofErr w:type="spellStart"/>
      <w:r w:rsidRPr="00A908A9">
        <w:t>ans</w:t>
      </w:r>
      <w:proofErr w:type="spellEnd"/>
      <w:r w:rsidRPr="00A908A9">
        <w:t xml:space="preserve"> </w:t>
      </w:r>
      <w:proofErr w:type="spellStart"/>
      <w:r w:rsidRPr="00A908A9">
        <w:t>d’expérience</w:t>
      </w:r>
      <w:proofErr w:type="spellEnd"/>
      <w:r w:rsidRPr="00A908A9">
        <w:t xml:space="preserve"> </w:t>
      </w:r>
      <w:proofErr w:type="spellStart"/>
      <w:r w:rsidRPr="00A908A9">
        <w:t>internationale</w:t>
      </w:r>
      <w:proofErr w:type="spellEnd"/>
      <w:r w:rsidRPr="00A908A9">
        <w:t xml:space="preserve"> </w:t>
      </w:r>
      <w:proofErr w:type="spellStart"/>
      <w:r w:rsidRPr="00A908A9">
        <w:t>en</w:t>
      </w:r>
      <w:proofErr w:type="spellEnd"/>
      <w:r w:rsidRPr="00A908A9">
        <w:t xml:space="preserve"> France, aux </w:t>
      </w:r>
      <w:proofErr w:type="spellStart"/>
      <w:r w:rsidRPr="00A908A9">
        <w:t>Émirats</w:t>
      </w:r>
      <w:proofErr w:type="spellEnd"/>
      <w:r w:rsidRPr="00A908A9">
        <w:t xml:space="preserve"> </w:t>
      </w:r>
      <w:proofErr w:type="spellStart"/>
      <w:r w:rsidRPr="00A908A9">
        <w:t>arabes</w:t>
      </w:r>
      <w:proofErr w:type="spellEnd"/>
      <w:r w:rsidRPr="00A908A9">
        <w:t xml:space="preserve"> unis et aux États-Unis. Expertise </w:t>
      </w:r>
      <w:proofErr w:type="spellStart"/>
      <w:r w:rsidRPr="00A908A9">
        <w:t>en</w:t>
      </w:r>
      <w:proofErr w:type="spellEnd"/>
      <w:r w:rsidRPr="00A908A9">
        <w:t xml:space="preserve"> EMI (English as a Medium of Instruction), CLIL, EAP et EPP, avec un </w:t>
      </w:r>
      <w:proofErr w:type="spellStart"/>
      <w:r w:rsidRPr="00A908A9">
        <w:t>solide</w:t>
      </w:r>
      <w:proofErr w:type="spellEnd"/>
      <w:r w:rsidRPr="00A908A9">
        <w:t xml:space="preserve"> </w:t>
      </w:r>
      <w:proofErr w:type="spellStart"/>
      <w:r w:rsidRPr="00A908A9">
        <w:t>parcours</w:t>
      </w:r>
      <w:proofErr w:type="spellEnd"/>
      <w:r w:rsidRPr="00A908A9">
        <w:t xml:space="preserve"> </w:t>
      </w:r>
      <w:proofErr w:type="spellStart"/>
      <w:r w:rsidRPr="00A908A9">
        <w:t>en</w:t>
      </w:r>
      <w:proofErr w:type="spellEnd"/>
      <w:r w:rsidRPr="00A908A9">
        <w:t xml:space="preserve"> </w:t>
      </w:r>
      <w:proofErr w:type="spellStart"/>
      <w:r w:rsidRPr="00A908A9">
        <w:t>développement</w:t>
      </w:r>
      <w:proofErr w:type="spellEnd"/>
      <w:r w:rsidRPr="00A908A9">
        <w:t xml:space="preserve"> de </w:t>
      </w:r>
      <w:proofErr w:type="spellStart"/>
      <w:r w:rsidRPr="00A908A9">
        <w:t>programmes</w:t>
      </w:r>
      <w:proofErr w:type="spellEnd"/>
      <w:r w:rsidRPr="00A908A9">
        <w:t xml:space="preserve">, formation </w:t>
      </w:r>
      <w:proofErr w:type="spellStart"/>
      <w:r w:rsidRPr="00A908A9">
        <w:t>d’enseignants</w:t>
      </w:r>
      <w:proofErr w:type="spellEnd"/>
      <w:r w:rsidRPr="00A908A9">
        <w:t xml:space="preserve"> et </w:t>
      </w:r>
      <w:proofErr w:type="spellStart"/>
      <w:r w:rsidRPr="00A908A9">
        <w:t>différenciation</w:t>
      </w:r>
      <w:proofErr w:type="spellEnd"/>
      <w:r w:rsidRPr="00A908A9">
        <w:t xml:space="preserve"> </w:t>
      </w:r>
      <w:proofErr w:type="spellStart"/>
      <w:r w:rsidRPr="00A908A9">
        <w:t>pédagogique</w:t>
      </w:r>
      <w:proofErr w:type="spellEnd"/>
      <w:r w:rsidRPr="00A908A9">
        <w:t xml:space="preserve">. </w:t>
      </w:r>
      <w:proofErr w:type="spellStart"/>
      <w:r w:rsidRPr="00A908A9">
        <w:t>Maîtrise</w:t>
      </w:r>
      <w:proofErr w:type="spellEnd"/>
      <w:r w:rsidRPr="00A908A9">
        <w:t xml:space="preserve"> des </w:t>
      </w:r>
      <w:proofErr w:type="spellStart"/>
      <w:r w:rsidRPr="00A908A9">
        <w:t>plateformes</w:t>
      </w:r>
      <w:proofErr w:type="spellEnd"/>
      <w:r w:rsidRPr="00A908A9">
        <w:t xml:space="preserve"> </w:t>
      </w:r>
      <w:proofErr w:type="spellStart"/>
      <w:r w:rsidRPr="00A908A9">
        <w:t>numériques</w:t>
      </w:r>
      <w:proofErr w:type="spellEnd"/>
      <w:r w:rsidRPr="00A908A9">
        <w:t xml:space="preserve"> (Moodle, </w:t>
      </w:r>
      <w:proofErr w:type="spellStart"/>
      <w:r w:rsidRPr="00A908A9">
        <w:t>Ypareo</w:t>
      </w:r>
      <w:proofErr w:type="spellEnd"/>
      <w:r w:rsidRPr="00A908A9">
        <w:t xml:space="preserve">, </w:t>
      </w:r>
      <w:proofErr w:type="gramStart"/>
      <w:r w:rsidRPr="00A908A9">
        <w:t>Articulate</w:t>
      </w:r>
      <w:proofErr w:type="gramEnd"/>
      <w:r w:rsidRPr="00A908A9">
        <w:t xml:space="preserve"> 360, Teams, Zoom, Canva) et </w:t>
      </w:r>
      <w:proofErr w:type="spellStart"/>
      <w:r w:rsidRPr="00A908A9">
        <w:t>expérience</w:t>
      </w:r>
      <w:proofErr w:type="spellEnd"/>
      <w:r w:rsidRPr="00A908A9">
        <w:t xml:space="preserve"> dans </w:t>
      </w:r>
      <w:proofErr w:type="spellStart"/>
      <w:r w:rsidRPr="00A908A9">
        <w:t>l’alignement</w:t>
      </w:r>
      <w:proofErr w:type="spellEnd"/>
      <w:r w:rsidRPr="00A908A9">
        <w:t xml:space="preserve"> des </w:t>
      </w:r>
      <w:proofErr w:type="spellStart"/>
      <w:r w:rsidRPr="00A908A9">
        <w:t>programmes</w:t>
      </w:r>
      <w:proofErr w:type="spellEnd"/>
      <w:r w:rsidRPr="00A908A9">
        <w:t xml:space="preserve"> aux standards </w:t>
      </w:r>
      <w:proofErr w:type="spellStart"/>
      <w:r w:rsidRPr="00A908A9">
        <w:t>internationaux</w:t>
      </w:r>
      <w:proofErr w:type="spellEnd"/>
      <w:r w:rsidRPr="00A908A9">
        <w:t xml:space="preserve"> (CEFR, IELTS, IB, PISA).</w:t>
      </w:r>
    </w:p>
    <w:p w14:paraId="1E8812A2" w14:textId="469CB414" w:rsidR="00A908A9" w:rsidRPr="00A908A9" w:rsidRDefault="00A908A9" w:rsidP="007937B4">
      <w:pPr>
        <w:jc w:val="center"/>
        <w:rPr>
          <w:b/>
          <w:bCs/>
        </w:rPr>
      </w:pPr>
      <w:proofErr w:type="spellStart"/>
      <w:r w:rsidRPr="00A908A9">
        <w:rPr>
          <w:b/>
          <w:bCs/>
        </w:rPr>
        <w:t>Expérience</w:t>
      </w:r>
      <w:proofErr w:type="spellEnd"/>
      <w:r w:rsidRPr="00A908A9">
        <w:rPr>
          <w:b/>
          <w:bCs/>
        </w:rPr>
        <w:t xml:space="preserve"> </w:t>
      </w:r>
      <w:r w:rsidR="007937B4">
        <w:rPr>
          <w:b/>
          <w:bCs/>
        </w:rPr>
        <w:t>P</w:t>
      </w:r>
      <w:r w:rsidRPr="00A908A9">
        <w:rPr>
          <w:b/>
          <w:bCs/>
        </w:rPr>
        <w:t>rofessionnelle</w:t>
      </w:r>
    </w:p>
    <w:p w14:paraId="653F8BF8" w14:textId="77777777" w:rsidR="00A908A9" w:rsidRPr="00A908A9" w:rsidRDefault="00A908A9" w:rsidP="007937B4">
      <w:pPr>
        <w:spacing w:after="0"/>
      </w:pPr>
      <w:proofErr w:type="spellStart"/>
      <w:r w:rsidRPr="00A908A9">
        <w:rPr>
          <w:b/>
          <w:bCs/>
        </w:rPr>
        <w:t>Superviseure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pédagogique</w:t>
      </w:r>
      <w:proofErr w:type="spellEnd"/>
      <w:r w:rsidRPr="00A908A9">
        <w:rPr>
          <w:b/>
          <w:bCs/>
        </w:rPr>
        <w:t xml:space="preserve"> – Formation des </w:t>
      </w:r>
      <w:proofErr w:type="spellStart"/>
      <w:r w:rsidRPr="00A908A9">
        <w:rPr>
          <w:b/>
          <w:bCs/>
        </w:rPr>
        <w:t>enseignants</w:t>
      </w:r>
      <w:proofErr w:type="spellEnd"/>
      <w:r w:rsidRPr="00A908A9">
        <w:br/>
      </w:r>
      <w:r w:rsidRPr="00A908A9">
        <w:rPr>
          <w:i/>
          <w:iCs/>
        </w:rPr>
        <w:t>Western Governors University (à distance, 2024–</w:t>
      </w:r>
      <w:proofErr w:type="spellStart"/>
      <w:r w:rsidRPr="00A908A9">
        <w:rPr>
          <w:i/>
          <w:iCs/>
        </w:rPr>
        <w:t>Présent</w:t>
      </w:r>
      <w:proofErr w:type="spellEnd"/>
      <w:r w:rsidRPr="00A908A9">
        <w:rPr>
          <w:i/>
          <w:iCs/>
        </w:rPr>
        <w:t>)</w:t>
      </w:r>
    </w:p>
    <w:p w14:paraId="51E98EFF" w14:textId="77777777" w:rsidR="00A908A9" w:rsidRPr="00A908A9" w:rsidRDefault="00A908A9" w:rsidP="007937B4">
      <w:pPr>
        <w:numPr>
          <w:ilvl w:val="0"/>
          <w:numId w:val="10"/>
        </w:numPr>
        <w:spacing w:after="0"/>
      </w:pPr>
      <w:proofErr w:type="spellStart"/>
      <w:r w:rsidRPr="00A908A9">
        <w:t>Encadrement</w:t>
      </w:r>
      <w:proofErr w:type="spellEnd"/>
      <w:r w:rsidRPr="00A908A9">
        <w:t xml:space="preserve"> de </w:t>
      </w:r>
      <w:proofErr w:type="spellStart"/>
      <w:r w:rsidRPr="00A908A9">
        <w:t>candidats</w:t>
      </w:r>
      <w:proofErr w:type="spellEnd"/>
      <w:r w:rsidRPr="00A908A9">
        <w:t xml:space="preserve"> </w:t>
      </w:r>
      <w:proofErr w:type="spellStart"/>
      <w:r w:rsidRPr="00A908A9">
        <w:t>en</w:t>
      </w:r>
      <w:proofErr w:type="spellEnd"/>
      <w:r w:rsidRPr="00A908A9">
        <w:t xml:space="preserve"> </w:t>
      </w:r>
      <w:proofErr w:type="spellStart"/>
      <w:r w:rsidRPr="00A908A9">
        <w:t>licence</w:t>
      </w:r>
      <w:proofErr w:type="spellEnd"/>
      <w:r w:rsidRPr="00A908A9">
        <w:t xml:space="preserve"> et master avec un </w:t>
      </w:r>
      <w:proofErr w:type="spellStart"/>
      <w:r w:rsidRPr="00A908A9">
        <w:t>suivi</w:t>
      </w:r>
      <w:proofErr w:type="spellEnd"/>
      <w:r w:rsidRPr="00A908A9">
        <w:t xml:space="preserve"> </w:t>
      </w:r>
      <w:proofErr w:type="spellStart"/>
      <w:r w:rsidRPr="00A908A9">
        <w:t>structuré</w:t>
      </w:r>
      <w:proofErr w:type="spellEnd"/>
      <w:r w:rsidRPr="00A908A9">
        <w:t xml:space="preserve"> </w:t>
      </w:r>
      <w:proofErr w:type="spellStart"/>
      <w:r w:rsidRPr="00A908A9">
        <w:t>basé</w:t>
      </w:r>
      <w:proofErr w:type="spellEnd"/>
      <w:r w:rsidRPr="00A908A9">
        <w:t xml:space="preserve"> sur le Danielson Framework.</w:t>
      </w:r>
    </w:p>
    <w:p w14:paraId="081FA7AE" w14:textId="77777777" w:rsidR="00A908A9" w:rsidRPr="00A908A9" w:rsidRDefault="00A908A9" w:rsidP="007937B4">
      <w:pPr>
        <w:numPr>
          <w:ilvl w:val="0"/>
          <w:numId w:val="10"/>
        </w:numPr>
        <w:spacing w:after="0"/>
      </w:pPr>
      <w:proofErr w:type="spellStart"/>
      <w:r w:rsidRPr="00A908A9">
        <w:t>Réalisation</w:t>
      </w:r>
      <w:proofErr w:type="spellEnd"/>
      <w:r w:rsidRPr="00A908A9">
        <w:t xml:space="preserve"> </w:t>
      </w:r>
      <w:proofErr w:type="spellStart"/>
      <w:r w:rsidRPr="00A908A9">
        <w:t>d’observations</w:t>
      </w:r>
      <w:proofErr w:type="spellEnd"/>
      <w:r w:rsidRPr="00A908A9">
        <w:t xml:space="preserve"> </w:t>
      </w:r>
      <w:proofErr w:type="spellStart"/>
      <w:r w:rsidRPr="00A908A9">
        <w:t>virtuelles</w:t>
      </w:r>
      <w:proofErr w:type="spellEnd"/>
      <w:r w:rsidRPr="00A908A9">
        <w:t xml:space="preserve"> et animation de </w:t>
      </w:r>
      <w:proofErr w:type="spellStart"/>
      <w:r w:rsidRPr="00A908A9">
        <w:t>séminaires</w:t>
      </w:r>
      <w:proofErr w:type="spellEnd"/>
      <w:r w:rsidRPr="00A908A9">
        <w:t xml:space="preserve"> sur la planification </w:t>
      </w:r>
      <w:proofErr w:type="spellStart"/>
      <w:r w:rsidRPr="00A908A9">
        <w:t>pédagogique</w:t>
      </w:r>
      <w:proofErr w:type="spellEnd"/>
      <w:r w:rsidRPr="00A908A9">
        <w:t xml:space="preserve">, les </w:t>
      </w:r>
      <w:proofErr w:type="spellStart"/>
      <w:r w:rsidRPr="00A908A9">
        <w:t>stratégies</w:t>
      </w:r>
      <w:proofErr w:type="spellEnd"/>
      <w:r w:rsidRPr="00A908A9">
        <w:t xml:space="preserve"> </w:t>
      </w:r>
      <w:proofErr w:type="spellStart"/>
      <w:r w:rsidRPr="00A908A9">
        <w:t>d’enseignement</w:t>
      </w:r>
      <w:proofErr w:type="spellEnd"/>
      <w:r w:rsidRPr="00A908A9">
        <w:t xml:space="preserve"> et la pratique </w:t>
      </w:r>
      <w:proofErr w:type="spellStart"/>
      <w:r w:rsidRPr="00A908A9">
        <w:t>réflexive</w:t>
      </w:r>
      <w:proofErr w:type="spellEnd"/>
      <w:r w:rsidRPr="00A908A9">
        <w:t>.</w:t>
      </w:r>
    </w:p>
    <w:p w14:paraId="417065EC" w14:textId="77777777" w:rsidR="00A908A9" w:rsidRPr="00A908A9" w:rsidRDefault="00A908A9" w:rsidP="007937B4">
      <w:pPr>
        <w:numPr>
          <w:ilvl w:val="0"/>
          <w:numId w:val="10"/>
        </w:numPr>
        <w:spacing w:after="0"/>
      </w:pPr>
      <w:proofErr w:type="spellStart"/>
      <w:r w:rsidRPr="00A908A9">
        <w:t>Accompagnement</w:t>
      </w:r>
      <w:proofErr w:type="spellEnd"/>
      <w:r w:rsidRPr="00A908A9">
        <w:t xml:space="preserve"> des </w:t>
      </w:r>
      <w:proofErr w:type="spellStart"/>
      <w:r w:rsidRPr="00A908A9">
        <w:t>candidats</w:t>
      </w:r>
      <w:proofErr w:type="spellEnd"/>
      <w:r w:rsidRPr="00A908A9">
        <w:t xml:space="preserve"> </w:t>
      </w:r>
      <w:proofErr w:type="spellStart"/>
      <w:r w:rsidRPr="00A908A9">
        <w:t>vers</w:t>
      </w:r>
      <w:proofErr w:type="spellEnd"/>
      <w:r w:rsidRPr="00A908A9">
        <w:t xml:space="preserve"> les standards </w:t>
      </w:r>
      <w:proofErr w:type="spellStart"/>
      <w:r w:rsidRPr="00A908A9">
        <w:t>professionnels</w:t>
      </w:r>
      <w:proofErr w:type="spellEnd"/>
      <w:r w:rsidRPr="00A908A9">
        <w:t xml:space="preserve"> et les exigences de certification.</w:t>
      </w:r>
    </w:p>
    <w:p w14:paraId="1002F2EB" w14:textId="77777777" w:rsidR="00A908A9" w:rsidRPr="00A908A9" w:rsidRDefault="00A908A9" w:rsidP="007937B4">
      <w:pPr>
        <w:spacing w:after="0"/>
      </w:pPr>
      <w:proofErr w:type="spellStart"/>
      <w:r w:rsidRPr="00A908A9">
        <w:rPr>
          <w:b/>
          <w:bCs/>
        </w:rPr>
        <w:t>Formatrice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en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ligne</w:t>
      </w:r>
      <w:proofErr w:type="spellEnd"/>
      <w:r w:rsidRPr="00A908A9">
        <w:rPr>
          <w:b/>
          <w:bCs/>
        </w:rPr>
        <w:t xml:space="preserve"> – </w:t>
      </w:r>
      <w:proofErr w:type="spellStart"/>
      <w:r w:rsidRPr="00A908A9">
        <w:rPr>
          <w:b/>
          <w:bCs/>
        </w:rPr>
        <w:t>Anglais</w:t>
      </w:r>
      <w:proofErr w:type="spellEnd"/>
      <w:r w:rsidRPr="00A908A9">
        <w:rPr>
          <w:b/>
          <w:bCs/>
        </w:rPr>
        <w:t xml:space="preserve"> &amp; </w:t>
      </w:r>
      <w:proofErr w:type="spellStart"/>
      <w:r w:rsidRPr="00A908A9">
        <w:rPr>
          <w:b/>
          <w:bCs/>
        </w:rPr>
        <w:t>accompagnement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académique</w:t>
      </w:r>
      <w:proofErr w:type="spellEnd"/>
      <w:r w:rsidRPr="00A908A9">
        <w:br/>
      </w:r>
      <w:proofErr w:type="spellStart"/>
      <w:r w:rsidRPr="00A908A9">
        <w:rPr>
          <w:i/>
          <w:iCs/>
        </w:rPr>
        <w:t>FullMind</w:t>
      </w:r>
      <w:proofErr w:type="spellEnd"/>
      <w:r w:rsidRPr="00A908A9">
        <w:rPr>
          <w:i/>
          <w:iCs/>
        </w:rPr>
        <w:t xml:space="preserve"> (à distance, 2023–</w:t>
      </w:r>
      <w:proofErr w:type="spellStart"/>
      <w:r w:rsidRPr="00A908A9">
        <w:rPr>
          <w:i/>
          <w:iCs/>
        </w:rPr>
        <w:t>Présent</w:t>
      </w:r>
      <w:proofErr w:type="spellEnd"/>
      <w:r w:rsidRPr="00A908A9">
        <w:rPr>
          <w:i/>
          <w:iCs/>
        </w:rPr>
        <w:t>)</w:t>
      </w:r>
    </w:p>
    <w:p w14:paraId="5C2DCF3A" w14:textId="77777777" w:rsidR="00A908A9" w:rsidRPr="00A908A9" w:rsidRDefault="00A908A9" w:rsidP="007937B4">
      <w:pPr>
        <w:numPr>
          <w:ilvl w:val="0"/>
          <w:numId w:val="11"/>
        </w:numPr>
        <w:spacing w:after="0"/>
      </w:pPr>
      <w:proofErr w:type="spellStart"/>
      <w:r w:rsidRPr="00A908A9">
        <w:t>Enseignement</w:t>
      </w:r>
      <w:proofErr w:type="spellEnd"/>
      <w:r w:rsidRPr="00A908A9">
        <w:t xml:space="preserve"> de </w:t>
      </w:r>
      <w:proofErr w:type="spellStart"/>
      <w:r w:rsidRPr="00A908A9">
        <w:t>l’anglais</w:t>
      </w:r>
      <w:proofErr w:type="spellEnd"/>
      <w:r w:rsidRPr="00A908A9">
        <w:t xml:space="preserve"> à des </w:t>
      </w:r>
      <w:proofErr w:type="spellStart"/>
      <w:r w:rsidRPr="00A908A9">
        <w:t>élèves</w:t>
      </w:r>
      <w:proofErr w:type="spellEnd"/>
      <w:r w:rsidRPr="00A908A9">
        <w:t xml:space="preserve"> de collège et lycée via Moodle, Teams et Zoom.</w:t>
      </w:r>
    </w:p>
    <w:p w14:paraId="6473C434" w14:textId="77777777" w:rsidR="00A908A9" w:rsidRPr="00A908A9" w:rsidRDefault="00A908A9" w:rsidP="007937B4">
      <w:pPr>
        <w:numPr>
          <w:ilvl w:val="0"/>
          <w:numId w:val="11"/>
        </w:numPr>
        <w:spacing w:after="0"/>
      </w:pPr>
      <w:proofErr w:type="spellStart"/>
      <w:r w:rsidRPr="00A908A9">
        <w:t>Utilisation</w:t>
      </w:r>
      <w:proofErr w:type="spellEnd"/>
      <w:r w:rsidRPr="00A908A9">
        <w:t xml:space="preserve"> de diagnostics CEFR, </w:t>
      </w:r>
      <w:proofErr w:type="spellStart"/>
      <w:r w:rsidRPr="00A908A9">
        <w:t>tâches</w:t>
      </w:r>
      <w:proofErr w:type="spellEnd"/>
      <w:r w:rsidRPr="00A908A9">
        <w:t xml:space="preserve"> de </w:t>
      </w:r>
      <w:proofErr w:type="spellStart"/>
      <w:r w:rsidRPr="00A908A9">
        <w:t>préparation</w:t>
      </w:r>
      <w:proofErr w:type="spellEnd"/>
      <w:r w:rsidRPr="00A908A9">
        <w:t xml:space="preserve"> IELTS et </w:t>
      </w:r>
      <w:proofErr w:type="spellStart"/>
      <w:r w:rsidRPr="00A908A9">
        <w:t>évaluations</w:t>
      </w:r>
      <w:proofErr w:type="spellEnd"/>
      <w:r w:rsidRPr="00A908A9">
        <w:t xml:space="preserve"> </w:t>
      </w:r>
      <w:proofErr w:type="spellStart"/>
      <w:r w:rsidRPr="00A908A9">
        <w:t>d’écrits</w:t>
      </w:r>
      <w:proofErr w:type="spellEnd"/>
      <w:r w:rsidRPr="00A908A9">
        <w:t xml:space="preserve"> </w:t>
      </w:r>
      <w:proofErr w:type="spellStart"/>
      <w:r w:rsidRPr="00A908A9">
        <w:t>académiques</w:t>
      </w:r>
      <w:proofErr w:type="spellEnd"/>
      <w:r w:rsidRPr="00A908A9">
        <w:t xml:space="preserve"> pour </w:t>
      </w:r>
      <w:proofErr w:type="spellStart"/>
      <w:r w:rsidRPr="00A908A9">
        <w:t>suivre</w:t>
      </w:r>
      <w:proofErr w:type="spellEnd"/>
      <w:r w:rsidRPr="00A908A9">
        <w:t xml:space="preserve"> et </w:t>
      </w:r>
      <w:proofErr w:type="spellStart"/>
      <w:r w:rsidRPr="00A908A9">
        <w:t>soutenir</w:t>
      </w:r>
      <w:proofErr w:type="spellEnd"/>
      <w:r w:rsidRPr="00A908A9">
        <w:t xml:space="preserve"> les </w:t>
      </w:r>
      <w:proofErr w:type="spellStart"/>
      <w:r w:rsidRPr="00A908A9">
        <w:t>progrès</w:t>
      </w:r>
      <w:proofErr w:type="spellEnd"/>
      <w:r w:rsidRPr="00A908A9">
        <w:t>.</w:t>
      </w:r>
    </w:p>
    <w:p w14:paraId="483ADA74" w14:textId="77777777" w:rsidR="00A908A9" w:rsidRPr="00A908A9" w:rsidRDefault="00A908A9" w:rsidP="007937B4">
      <w:pPr>
        <w:numPr>
          <w:ilvl w:val="0"/>
          <w:numId w:val="11"/>
        </w:numPr>
        <w:spacing w:after="0"/>
      </w:pPr>
      <w:proofErr w:type="spellStart"/>
      <w:r w:rsidRPr="00A908A9">
        <w:t>Intégration</w:t>
      </w:r>
      <w:proofErr w:type="spellEnd"/>
      <w:r w:rsidRPr="00A908A9">
        <w:t xml:space="preserve"> </w:t>
      </w:r>
      <w:proofErr w:type="spellStart"/>
      <w:r w:rsidRPr="00A908A9">
        <w:t>d’outils</w:t>
      </w:r>
      <w:proofErr w:type="spellEnd"/>
      <w:r w:rsidRPr="00A908A9">
        <w:t xml:space="preserve"> </w:t>
      </w:r>
      <w:proofErr w:type="spellStart"/>
      <w:r w:rsidRPr="00A908A9">
        <w:t>interactifs</w:t>
      </w:r>
      <w:proofErr w:type="spellEnd"/>
      <w:r w:rsidRPr="00A908A9">
        <w:t xml:space="preserve"> (Quizlet, Kahoot, Google Classroom) pour </w:t>
      </w:r>
      <w:proofErr w:type="spellStart"/>
      <w:r w:rsidRPr="00A908A9">
        <w:t>personnaliser</w:t>
      </w:r>
      <w:proofErr w:type="spellEnd"/>
      <w:r w:rsidRPr="00A908A9">
        <w:t xml:space="preserve"> </w:t>
      </w:r>
      <w:proofErr w:type="spellStart"/>
      <w:r w:rsidRPr="00A908A9">
        <w:t>l’enseignement</w:t>
      </w:r>
      <w:proofErr w:type="spellEnd"/>
      <w:r w:rsidRPr="00A908A9">
        <w:t xml:space="preserve"> et </w:t>
      </w:r>
      <w:proofErr w:type="spellStart"/>
      <w:r w:rsidRPr="00A908A9">
        <w:t>renforcer</w:t>
      </w:r>
      <w:proofErr w:type="spellEnd"/>
      <w:r w:rsidRPr="00A908A9">
        <w:t xml:space="preserve"> </w:t>
      </w:r>
      <w:proofErr w:type="spellStart"/>
      <w:r w:rsidRPr="00A908A9">
        <w:t>l’engagement</w:t>
      </w:r>
      <w:proofErr w:type="spellEnd"/>
      <w:r w:rsidRPr="00A908A9">
        <w:t>.</w:t>
      </w:r>
    </w:p>
    <w:p w14:paraId="14DB6CA2" w14:textId="77777777" w:rsidR="00A908A9" w:rsidRPr="00A908A9" w:rsidRDefault="00A908A9" w:rsidP="007937B4">
      <w:pPr>
        <w:spacing w:after="0"/>
      </w:pPr>
      <w:r w:rsidRPr="00A908A9">
        <w:rPr>
          <w:b/>
          <w:bCs/>
        </w:rPr>
        <w:t xml:space="preserve">Auto-entrepreneur – </w:t>
      </w:r>
      <w:proofErr w:type="spellStart"/>
      <w:r w:rsidRPr="00A908A9">
        <w:rPr>
          <w:b/>
          <w:bCs/>
        </w:rPr>
        <w:t>Formatrice</w:t>
      </w:r>
      <w:proofErr w:type="spellEnd"/>
      <w:r w:rsidRPr="00A908A9">
        <w:rPr>
          <w:b/>
          <w:bCs/>
        </w:rPr>
        <w:t xml:space="preserve">, </w:t>
      </w:r>
      <w:proofErr w:type="spellStart"/>
      <w:r w:rsidRPr="00A908A9">
        <w:rPr>
          <w:b/>
          <w:bCs/>
        </w:rPr>
        <w:t>consultante</w:t>
      </w:r>
      <w:proofErr w:type="spellEnd"/>
      <w:r w:rsidRPr="00A908A9">
        <w:rPr>
          <w:b/>
          <w:bCs/>
        </w:rPr>
        <w:t xml:space="preserve"> &amp; </w:t>
      </w:r>
      <w:proofErr w:type="spellStart"/>
      <w:r w:rsidRPr="00A908A9">
        <w:rPr>
          <w:b/>
          <w:bCs/>
        </w:rPr>
        <w:t>conceptrice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pédagogique</w:t>
      </w:r>
      <w:proofErr w:type="spellEnd"/>
      <w:r w:rsidRPr="00A908A9">
        <w:br/>
      </w:r>
      <w:r w:rsidRPr="00A908A9">
        <w:rPr>
          <w:i/>
          <w:iCs/>
        </w:rPr>
        <w:t>France &amp; International (2020–</w:t>
      </w:r>
      <w:proofErr w:type="spellStart"/>
      <w:r w:rsidRPr="00A908A9">
        <w:rPr>
          <w:i/>
          <w:iCs/>
        </w:rPr>
        <w:t>Présent</w:t>
      </w:r>
      <w:proofErr w:type="spellEnd"/>
      <w:r w:rsidRPr="00A908A9">
        <w:rPr>
          <w:i/>
          <w:iCs/>
        </w:rPr>
        <w:t>)</w:t>
      </w:r>
    </w:p>
    <w:p w14:paraId="40E34A2F" w14:textId="77777777" w:rsidR="00A908A9" w:rsidRPr="00A908A9" w:rsidRDefault="00A908A9" w:rsidP="007937B4">
      <w:pPr>
        <w:numPr>
          <w:ilvl w:val="0"/>
          <w:numId w:val="12"/>
        </w:numPr>
        <w:spacing w:after="0"/>
      </w:pPr>
      <w:proofErr w:type="spellStart"/>
      <w:r w:rsidRPr="00A908A9">
        <w:rPr>
          <w:b/>
          <w:bCs/>
        </w:rPr>
        <w:t>Développeuse</w:t>
      </w:r>
      <w:proofErr w:type="spellEnd"/>
      <w:r w:rsidRPr="00A908A9">
        <w:rPr>
          <w:b/>
          <w:bCs/>
        </w:rPr>
        <w:t xml:space="preserve"> de </w:t>
      </w:r>
      <w:proofErr w:type="spellStart"/>
      <w:r w:rsidRPr="00A908A9">
        <w:rPr>
          <w:b/>
          <w:bCs/>
        </w:rPr>
        <w:t>projet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pédagogique</w:t>
      </w:r>
      <w:proofErr w:type="spellEnd"/>
      <w:r w:rsidRPr="00A908A9">
        <w:rPr>
          <w:b/>
          <w:bCs/>
        </w:rPr>
        <w:t xml:space="preserve"> – Bushwick Middle School, NYC DOE (2025) :</w:t>
      </w:r>
      <w:r w:rsidRPr="00A908A9">
        <w:t xml:space="preserve"> </w:t>
      </w:r>
      <w:proofErr w:type="spellStart"/>
      <w:r w:rsidRPr="00A908A9">
        <w:t>Élaboration</w:t>
      </w:r>
      <w:proofErr w:type="spellEnd"/>
      <w:r w:rsidRPr="00A908A9">
        <w:t xml:space="preserve"> d’un </w:t>
      </w:r>
      <w:proofErr w:type="spellStart"/>
      <w:r w:rsidRPr="00A908A9">
        <w:t>programme</w:t>
      </w:r>
      <w:proofErr w:type="spellEnd"/>
      <w:r w:rsidRPr="00A908A9">
        <w:t xml:space="preserve"> </w:t>
      </w:r>
      <w:proofErr w:type="spellStart"/>
      <w:r w:rsidRPr="00A908A9">
        <w:t>d’éducation</w:t>
      </w:r>
      <w:proofErr w:type="spellEnd"/>
      <w:r w:rsidRPr="00A908A9">
        <w:t xml:space="preserve"> </w:t>
      </w:r>
      <w:proofErr w:type="spellStart"/>
      <w:r w:rsidRPr="00A908A9">
        <w:t>intégrée</w:t>
      </w:r>
      <w:proofErr w:type="spellEnd"/>
      <w:r w:rsidRPr="00A908A9">
        <w:t xml:space="preserve"> </w:t>
      </w:r>
      <w:proofErr w:type="spellStart"/>
      <w:r w:rsidRPr="00A908A9">
        <w:t>en</w:t>
      </w:r>
      <w:proofErr w:type="spellEnd"/>
      <w:r w:rsidRPr="00A908A9">
        <w:t xml:space="preserve"> </w:t>
      </w:r>
      <w:proofErr w:type="spellStart"/>
      <w:r w:rsidRPr="00A908A9">
        <w:t>langues</w:t>
      </w:r>
      <w:proofErr w:type="spellEnd"/>
      <w:r w:rsidRPr="00A908A9">
        <w:t xml:space="preserve"> pour un collège de New York, </w:t>
      </w:r>
      <w:proofErr w:type="spellStart"/>
      <w:r w:rsidRPr="00A908A9">
        <w:t>incluant</w:t>
      </w:r>
      <w:proofErr w:type="spellEnd"/>
      <w:r w:rsidRPr="00A908A9">
        <w:t xml:space="preserve"> conception </w:t>
      </w:r>
      <w:proofErr w:type="spellStart"/>
      <w:r w:rsidRPr="00A908A9">
        <w:t>curriculaire</w:t>
      </w:r>
      <w:proofErr w:type="spellEnd"/>
      <w:r w:rsidRPr="00A908A9">
        <w:t xml:space="preserve">, gestion </w:t>
      </w:r>
      <w:proofErr w:type="spellStart"/>
      <w:r w:rsidRPr="00A908A9">
        <w:t>budgétaire</w:t>
      </w:r>
      <w:proofErr w:type="spellEnd"/>
      <w:r w:rsidRPr="00A908A9">
        <w:t xml:space="preserve"> et formation des </w:t>
      </w:r>
      <w:proofErr w:type="spellStart"/>
      <w:r w:rsidRPr="00A908A9">
        <w:t>enseignants</w:t>
      </w:r>
      <w:proofErr w:type="spellEnd"/>
      <w:r w:rsidRPr="00A908A9">
        <w:t>.</w:t>
      </w:r>
    </w:p>
    <w:p w14:paraId="6AA1C3EA" w14:textId="77777777" w:rsidR="00A908A9" w:rsidRPr="00A908A9" w:rsidRDefault="00A908A9" w:rsidP="007937B4">
      <w:pPr>
        <w:numPr>
          <w:ilvl w:val="0"/>
          <w:numId w:val="12"/>
        </w:numPr>
        <w:spacing w:after="0"/>
      </w:pPr>
      <w:proofErr w:type="spellStart"/>
      <w:r w:rsidRPr="00A908A9">
        <w:rPr>
          <w:b/>
          <w:bCs/>
        </w:rPr>
        <w:lastRenderedPageBreak/>
        <w:t>Spécialiste</w:t>
      </w:r>
      <w:proofErr w:type="spellEnd"/>
      <w:r w:rsidRPr="00A908A9">
        <w:rPr>
          <w:b/>
          <w:bCs/>
        </w:rPr>
        <w:t xml:space="preserve"> de la langue anglaise – Département </w:t>
      </w:r>
      <w:proofErr w:type="spellStart"/>
      <w:r w:rsidRPr="00A908A9">
        <w:rPr>
          <w:b/>
          <w:bCs/>
        </w:rPr>
        <w:t>d’État</w:t>
      </w:r>
      <w:proofErr w:type="spellEnd"/>
      <w:r w:rsidRPr="00A908A9">
        <w:rPr>
          <w:b/>
          <w:bCs/>
        </w:rPr>
        <w:t xml:space="preserve"> des États-Unis (2024–2025) :</w:t>
      </w:r>
      <w:r w:rsidRPr="00A908A9">
        <w:t xml:space="preserve"> </w:t>
      </w:r>
      <w:proofErr w:type="spellStart"/>
      <w:r w:rsidRPr="00A908A9">
        <w:t>Mentorat</w:t>
      </w:r>
      <w:proofErr w:type="spellEnd"/>
      <w:r w:rsidRPr="00A908A9">
        <w:t xml:space="preserve"> </w:t>
      </w:r>
      <w:proofErr w:type="spellStart"/>
      <w:r w:rsidRPr="00A908A9">
        <w:t>auprès</w:t>
      </w:r>
      <w:proofErr w:type="spellEnd"/>
      <w:r w:rsidRPr="00A908A9">
        <w:t xml:space="preserve"> de </w:t>
      </w:r>
      <w:proofErr w:type="spellStart"/>
      <w:r w:rsidRPr="00A908A9">
        <w:t>professeurs</w:t>
      </w:r>
      <w:proofErr w:type="spellEnd"/>
      <w:r w:rsidRPr="00A908A9">
        <w:t xml:space="preserve"> </w:t>
      </w:r>
      <w:proofErr w:type="spellStart"/>
      <w:r w:rsidRPr="00A908A9">
        <w:t>d’université</w:t>
      </w:r>
      <w:proofErr w:type="spellEnd"/>
      <w:r w:rsidRPr="00A908A9">
        <w:t xml:space="preserve"> au </w:t>
      </w:r>
      <w:r w:rsidRPr="00A908A9">
        <w:rPr>
          <w:b/>
          <w:bCs/>
        </w:rPr>
        <w:t>Bahrain Teachers College</w:t>
      </w:r>
      <w:r w:rsidRPr="00A908A9">
        <w:t xml:space="preserve"> sur la </w:t>
      </w:r>
      <w:proofErr w:type="spellStart"/>
      <w:r w:rsidRPr="00A908A9">
        <w:t>pédagogie</w:t>
      </w:r>
      <w:proofErr w:type="spellEnd"/>
      <w:r w:rsidRPr="00A908A9">
        <w:t xml:space="preserve"> EMI/CLIL, avec </w:t>
      </w:r>
      <w:proofErr w:type="spellStart"/>
      <w:r w:rsidRPr="00A908A9">
        <w:t>accompagnement</w:t>
      </w:r>
      <w:proofErr w:type="spellEnd"/>
      <w:r w:rsidRPr="00A908A9">
        <w:t xml:space="preserve"> </w:t>
      </w:r>
      <w:proofErr w:type="spellStart"/>
      <w:r w:rsidRPr="00A908A9">
        <w:t>en</w:t>
      </w:r>
      <w:proofErr w:type="spellEnd"/>
      <w:r w:rsidRPr="00A908A9">
        <w:t xml:space="preserve"> conception de </w:t>
      </w:r>
      <w:proofErr w:type="spellStart"/>
      <w:r w:rsidRPr="00A908A9">
        <w:t>cours</w:t>
      </w:r>
      <w:proofErr w:type="spellEnd"/>
      <w:r w:rsidRPr="00A908A9">
        <w:t xml:space="preserve"> et </w:t>
      </w:r>
      <w:proofErr w:type="spellStart"/>
      <w:r w:rsidRPr="00A908A9">
        <w:t>différenciation</w:t>
      </w:r>
      <w:proofErr w:type="spellEnd"/>
      <w:r w:rsidRPr="00A908A9">
        <w:t xml:space="preserve"> des </w:t>
      </w:r>
      <w:proofErr w:type="spellStart"/>
      <w:r w:rsidRPr="00A908A9">
        <w:t>programmes</w:t>
      </w:r>
      <w:proofErr w:type="spellEnd"/>
      <w:r w:rsidRPr="00A908A9">
        <w:t xml:space="preserve"> pour la formation des </w:t>
      </w:r>
      <w:proofErr w:type="spellStart"/>
      <w:r w:rsidRPr="00A908A9">
        <w:t>enseignants</w:t>
      </w:r>
      <w:proofErr w:type="spellEnd"/>
      <w:r w:rsidRPr="00A908A9">
        <w:t xml:space="preserve"> </w:t>
      </w:r>
      <w:proofErr w:type="spellStart"/>
      <w:r w:rsidRPr="00A908A9">
        <w:t>d’anglais</w:t>
      </w:r>
      <w:proofErr w:type="spellEnd"/>
      <w:r w:rsidRPr="00A908A9">
        <w:t>.</w:t>
      </w:r>
    </w:p>
    <w:p w14:paraId="5AE5D5DA" w14:textId="77777777" w:rsidR="00A908A9" w:rsidRPr="00A908A9" w:rsidRDefault="00A908A9" w:rsidP="007937B4">
      <w:pPr>
        <w:numPr>
          <w:ilvl w:val="0"/>
          <w:numId w:val="12"/>
        </w:numPr>
        <w:spacing w:after="0"/>
      </w:pPr>
      <w:proofErr w:type="spellStart"/>
      <w:r w:rsidRPr="00A908A9">
        <w:rPr>
          <w:b/>
          <w:bCs/>
        </w:rPr>
        <w:t>Formatrice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en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anglais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professionnel</w:t>
      </w:r>
      <w:proofErr w:type="spellEnd"/>
      <w:r w:rsidRPr="00A908A9">
        <w:rPr>
          <w:b/>
          <w:bCs/>
        </w:rPr>
        <w:t xml:space="preserve"> – </w:t>
      </w:r>
      <w:proofErr w:type="spellStart"/>
      <w:r w:rsidRPr="00A908A9">
        <w:rPr>
          <w:b/>
          <w:bCs/>
        </w:rPr>
        <w:t>Learnlight</w:t>
      </w:r>
      <w:proofErr w:type="spellEnd"/>
      <w:r w:rsidRPr="00A908A9">
        <w:rPr>
          <w:b/>
          <w:bCs/>
        </w:rPr>
        <w:t xml:space="preserve"> &amp; Allianz Trading (2024) :</w:t>
      </w:r>
      <w:r w:rsidRPr="00A908A9">
        <w:t xml:space="preserve"> Formation </w:t>
      </w:r>
      <w:proofErr w:type="spellStart"/>
      <w:r w:rsidRPr="00A908A9">
        <w:t>en</w:t>
      </w:r>
      <w:proofErr w:type="spellEnd"/>
      <w:r w:rsidRPr="00A908A9">
        <w:t xml:space="preserve"> </w:t>
      </w:r>
      <w:proofErr w:type="spellStart"/>
      <w:r w:rsidRPr="00A908A9">
        <w:t>anglais</w:t>
      </w:r>
      <w:proofErr w:type="spellEnd"/>
      <w:r w:rsidRPr="00A908A9">
        <w:t xml:space="preserve"> pour cadres et </w:t>
      </w:r>
      <w:proofErr w:type="spellStart"/>
      <w:r w:rsidRPr="00A908A9">
        <w:t>collaborateurs</w:t>
      </w:r>
      <w:proofErr w:type="spellEnd"/>
      <w:r w:rsidRPr="00A908A9">
        <w:t xml:space="preserve"> ; conception de modules sur les </w:t>
      </w:r>
      <w:proofErr w:type="spellStart"/>
      <w:r w:rsidRPr="00A908A9">
        <w:t>entretiens</w:t>
      </w:r>
      <w:proofErr w:type="spellEnd"/>
      <w:r w:rsidRPr="00A908A9">
        <w:t xml:space="preserve"> </w:t>
      </w:r>
      <w:proofErr w:type="spellStart"/>
      <w:r w:rsidRPr="00A908A9">
        <w:t>annuels</w:t>
      </w:r>
      <w:proofErr w:type="spellEnd"/>
      <w:r w:rsidRPr="00A908A9">
        <w:t xml:space="preserve">, la communication </w:t>
      </w:r>
      <w:proofErr w:type="spellStart"/>
      <w:r w:rsidRPr="00A908A9">
        <w:t>interculturelle</w:t>
      </w:r>
      <w:proofErr w:type="spellEnd"/>
      <w:r w:rsidRPr="00A908A9">
        <w:t xml:space="preserve"> et le leadership.</w:t>
      </w:r>
    </w:p>
    <w:p w14:paraId="3E49F0F9" w14:textId="77777777" w:rsidR="00A908A9" w:rsidRPr="00A908A9" w:rsidRDefault="00A908A9" w:rsidP="007937B4">
      <w:pPr>
        <w:numPr>
          <w:ilvl w:val="0"/>
          <w:numId w:val="12"/>
        </w:numPr>
        <w:spacing w:after="0"/>
      </w:pPr>
      <w:proofErr w:type="spellStart"/>
      <w:r w:rsidRPr="00A908A9">
        <w:rPr>
          <w:b/>
          <w:bCs/>
        </w:rPr>
        <w:t>Consultante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en</w:t>
      </w:r>
      <w:proofErr w:type="spellEnd"/>
      <w:r w:rsidRPr="00A908A9">
        <w:rPr>
          <w:b/>
          <w:bCs/>
        </w:rPr>
        <w:t xml:space="preserve"> learning &amp; development – The French Sourcer (2023–2024) :</w:t>
      </w:r>
      <w:r w:rsidRPr="00A908A9">
        <w:t xml:space="preserve"> </w:t>
      </w:r>
      <w:proofErr w:type="spellStart"/>
      <w:r w:rsidRPr="00A908A9">
        <w:t>Élaboration</w:t>
      </w:r>
      <w:proofErr w:type="spellEnd"/>
      <w:r w:rsidRPr="00A908A9">
        <w:t xml:space="preserve"> de curricula </w:t>
      </w:r>
      <w:proofErr w:type="spellStart"/>
      <w:r w:rsidRPr="00A908A9">
        <w:t>d’anglais</w:t>
      </w:r>
      <w:proofErr w:type="spellEnd"/>
      <w:r w:rsidRPr="00A908A9">
        <w:t xml:space="preserve"> </w:t>
      </w:r>
      <w:proofErr w:type="spellStart"/>
      <w:r w:rsidRPr="00A908A9">
        <w:t>professionnel</w:t>
      </w:r>
      <w:proofErr w:type="spellEnd"/>
      <w:r w:rsidRPr="00A908A9">
        <w:t xml:space="preserve"> pour </w:t>
      </w:r>
      <w:proofErr w:type="spellStart"/>
      <w:r w:rsidRPr="00A908A9">
        <w:t>informaticiens</w:t>
      </w:r>
      <w:proofErr w:type="spellEnd"/>
      <w:r w:rsidRPr="00A908A9">
        <w:t xml:space="preserve"> </w:t>
      </w:r>
      <w:proofErr w:type="spellStart"/>
      <w:r w:rsidRPr="00A908A9">
        <w:t>en</w:t>
      </w:r>
      <w:proofErr w:type="spellEnd"/>
      <w:r w:rsidRPr="00A908A9">
        <w:t xml:space="preserve"> reconversion, avec un accent sur la communication technique et </w:t>
      </w:r>
      <w:proofErr w:type="spellStart"/>
      <w:r w:rsidRPr="00A908A9">
        <w:t>l’anglais</w:t>
      </w:r>
      <w:proofErr w:type="spellEnd"/>
      <w:r w:rsidRPr="00A908A9">
        <w:t xml:space="preserve"> appliqué.</w:t>
      </w:r>
    </w:p>
    <w:p w14:paraId="35AE6610" w14:textId="77777777" w:rsidR="00A908A9" w:rsidRPr="00A908A9" w:rsidRDefault="00A908A9" w:rsidP="007937B4">
      <w:pPr>
        <w:numPr>
          <w:ilvl w:val="0"/>
          <w:numId w:val="12"/>
        </w:numPr>
        <w:spacing w:after="0"/>
      </w:pPr>
      <w:proofErr w:type="spellStart"/>
      <w:r w:rsidRPr="00A908A9">
        <w:rPr>
          <w:b/>
          <w:bCs/>
        </w:rPr>
        <w:t>Conceptrice</w:t>
      </w:r>
      <w:proofErr w:type="spellEnd"/>
      <w:r w:rsidRPr="00A908A9">
        <w:rPr>
          <w:b/>
          <w:bCs/>
        </w:rPr>
        <w:t xml:space="preserve"> de syllabus – NYU Paris (2022) :</w:t>
      </w:r>
      <w:r w:rsidRPr="00A908A9">
        <w:t xml:space="preserve"> Conception et </w:t>
      </w:r>
      <w:proofErr w:type="spellStart"/>
      <w:r w:rsidRPr="00A908A9">
        <w:t>enseignement</w:t>
      </w:r>
      <w:proofErr w:type="spellEnd"/>
      <w:r w:rsidRPr="00A908A9">
        <w:t xml:space="preserve"> du </w:t>
      </w:r>
      <w:proofErr w:type="spellStart"/>
      <w:r w:rsidRPr="00A908A9">
        <w:t>cours</w:t>
      </w:r>
      <w:proofErr w:type="spellEnd"/>
      <w:r w:rsidRPr="00A908A9">
        <w:t xml:space="preserve"> </w:t>
      </w:r>
      <w:r w:rsidRPr="00A908A9">
        <w:rPr>
          <w:i/>
          <w:iCs/>
        </w:rPr>
        <w:t>« Multicultural France »</w:t>
      </w:r>
      <w:r w:rsidRPr="00A908A9">
        <w:t xml:space="preserve">, avec un accent sur la conception </w:t>
      </w:r>
      <w:proofErr w:type="spellStart"/>
      <w:r w:rsidRPr="00A908A9">
        <w:t>curriculaire</w:t>
      </w:r>
      <w:proofErr w:type="spellEnd"/>
      <w:r w:rsidRPr="00A908A9">
        <w:t xml:space="preserve"> et </w:t>
      </w:r>
      <w:proofErr w:type="spellStart"/>
      <w:r w:rsidRPr="00A908A9">
        <w:t>l’intégration</w:t>
      </w:r>
      <w:proofErr w:type="spellEnd"/>
      <w:r w:rsidRPr="00A908A9">
        <w:t xml:space="preserve"> du CLIL avec </w:t>
      </w:r>
      <w:proofErr w:type="spellStart"/>
      <w:r w:rsidRPr="00A908A9">
        <w:t>l’EAP</w:t>
      </w:r>
      <w:proofErr w:type="spellEnd"/>
      <w:r w:rsidRPr="00A908A9">
        <w:t xml:space="preserve"> pour </w:t>
      </w:r>
      <w:proofErr w:type="spellStart"/>
      <w:r w:rsidRPr="00A908A9">
        <w:t>l’enseignement</w:t>
      </w:r>
      <w:proofErr w:type="spellEnd"/>
      <w:r w:rsidRPr="00A908A9">
        <w:t xml:space="preserve"> supérieur.</w:t>
      </w:r>
    </w:p>
    <w:p w14:paraId="7E8E32F9" w14:textId="77777777" w:rsidR="00A908A9" w:rsidRPr="00A908A9" w:rsidRDefault="00A908A9" w:rsidP="007937B4">
      <w:pPr>
        <w:numPr>
          <w:ilvl w:val="0"/>
          <w:numId w:val="12"/>
        </w:numPr>
        <w:spacing w:after="0"/>
      </w:pPr>
      <w:proofErr w:type="spellStart"/>
      <w:r w:rsidRPr="00A908A9">
        <w:rPr>
          <w:b/>
          <w:bCs/>
        </w:rPr>
        <w:t>Modificatrice</w:t>
      </w:r>
      <w:proofErr w:type="spellEnd"/>
      <w:r w:rsidRPr="00A908A9">
        <w:rPr>
          <w:b/>
          <w:bCs/>
        </w:rPr>
        <w:t xml:space="preserve"> de syllabus – Paris School of Business (2022) :</w:t>
      </w:r>
      <w:r w:rsidRPr="00A908A9">
        <w:t xml:space="preserve"> </w:t>
      </w:r>
      <w:proofErr w:type="spellStart"/>
      <w:r w:rsidRPr="00A908A9">
        <w:t>Révision</w:t>
      </w:r>
      <w:proofErr w:type="spellEnd"/>
      <w:r w:rsidRPr="00A908A9">
        <w:t xml:space="preserve"> et adaptation de </w:t>
      </w:r>
      <w:proofErr w:type="spellStart"/>
      <w:r w:rsidRPr="00A908A9">
        <w:t>programmes</w:t>
      </w:r>
      <w:proofErr w:type="spellEnd"/>
      <w:r w:rsidRPr="00A908A9">
        <w:t xml:space="preserve"> </w:t>
      </w:r>
      <w:proofErr w:type="spellStart"/>
      <w:r w:rsidRPr="00A908A9">
        <w:t>afin</w:t>
      </w:r>
      <w:proofErr w:type="spellEnd"/>
      <w:r w:rsidRPr="00A908A9">
        <w:t xml:space="preserve"> </w:t>
      </w:r>
      <w:proofErr w:type="spellStart"/>
      <w:r w:rsidRPr="00A908A9">
        <w:t>d’intégrer</w:t>
      </w:r>
      <w:proofErr w:type="spellEnd"/>
      <w:r w:rsidRPr="00A908A9">
        <w:t xml:space="preserve"> </w:t>
      </w:r>
      <w:proofErr w:type="spellStart"/>
      <w:r w:rsidRPr="00A908A9">
        <w:t>l’anglais</w:t>
      </w:r>
      <w:proofErr w:type="spellEnd"/>
      <w:r w:rsidRPr="00A908A9">
        <w:t xml:space="preserve"> dans </w:t>
      </w:r>
      <w:proofErr w:type="spellStart"/>
      <w:r w:rsidRPr="00A908A9">
        <w:t>l’enseignement</w:t>
      </w:r>
      <w:proofErr w:type="spellEnd"/>
      <w:r w:rsidRPr="00A908A9">
        <w:t xml:space="preserve"> et de </w:t>
      </w:r>
      <w:proofErr w:type="spellStart"/>
      <w:r w:rsidRPr="00A908A9">
        <w:t>renforcer</w:t>
      </w:r>
      <w:proofErr w:type="spellEnd"/>
      <w:r w:rsidRPr="00A908A9">
        <w:t xml:space="preserve"> la communication </w:t>
      </w:r>
      <w:proofErr w:type="spellStart"/>
      <w:r w:rsidRPr="00A908A9">
        <w:t>académique</w:t>
      </w:r>
      <w:proofErr w:type="spellEnd"/>
      <w:r w:rsidRPr="00A908A9">
        <w:t xml:space="preserve"> et professionnelle.</w:t>
      </w:r>
    </w:p>
    <w:p w14:paraId="30467F62" w14:textId="77777777" w:rsidR="00A908A9" w:rsidRPr="00A908A9" w:rsidRDefault="00A908A9" w:rsidP="007937B4">
      <w:pPr>
        <w:numPr>
          <w:ilvl w:val="0"/>
          <w:numId w:val="12"/>
        </w:numPr>
        <w:spacing w:after="0"/>
      </w:pPr>
      <w:proofErr w:type="spellStart"/>
      <w:r w:rsidRPr="00A908A9">
        <w:rPr>
          <w:b/>
          <w:bCs/>
        </w:rPr>
        <w:t>Conceptrice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pédagogique</w:t>
      </w:r>
      <w:proofErr w:type="spellEnd"/>
      <w:r w:rsidRPr="00A908A9">
        <w:rPr>
          <w:b/>
          <w:bCs/>
        </w:rPr>
        <w:t xml:space="preserve"> – École Marcel Pagnol (2020–2021) :</w:t>
      </w:r>
      <w:r w:rsidRPr="00A908A9">
        <w:t xml:space="preserve"> Pendant la </w:t>
      </w:r>
      <w:proofErr w:type="spellStart"/>
      <w:r w:rsidRPr="00A908A9">
        <w:t>période</w:t>
      </w:r>
      <w:proofErr w:type="spellEnd"/>
      <w:r w:rsidRPr="00A908A9">
        <w:t xml:space="preserve"> COVID, </w:t>
      </w:r>
      <w:proofErr w:type="spellStart"/>
      <w:r w:rsidRPr="00A908A9">
        <w:t>développement</w:t>
      </w:r>
      <w:proofErr w:type="spellEnd"/>
      <w:r w:rsidRPr="00A908A9">
        <w:t xml:space="preserve"> d’un </w:t>
      </w:r>
      <w:proofErr w:type="spellStart"/>
      <w:r w:rsidRPr="00A908A9">
        <w:t>programme</w:t>
      </w:r>
      <w:proofErr w:type="spellEnd"/>
      <w:r w:rsidRPr="00A908A9">
        <w:t xml:space="preserve"> </w:t>
      </w:r>
      <w:proofErr w:type="spellStart"/>
      <w:r w:rsidRPr="00A908A9">
        <w:t>d’alphabétisation</w:t>
      </w:r>
      <w:proofErr w:type="spellEnd"/>
      <w:r w:rsidRPr="00A908A9">
        <w:t xml:space="preserve"> </w:t>
      </w:r>
      <w:proofErr w:type="spellStart"/>
      <w:r w:rsidRPr="00A908A9">
        <w:t>émotionnelle</w:t>
      </w:r>
      <w:proofErr w:type="spellEnd"/>
      <w:r w:rsidRPr="00A908A9">
        <w:t xml:space="preserve"> via CLIL. Formation des </w:t>
      </w:r>
      <w:proofErr w:type="spellStart"/>
      <w:r w:rsidRPr="00A908A9">
        <w:t>enseignants</w:t>
      </w:r>
      <w:proofErr w:type="spellEnd"/>
      <w:r w:rsidRPr="00A908A9">
        <w:t xml:space="preserve"> à </w:t>
      </w:r>
      <w:proofErr w:type="spellStart"/>
      <w:r w:rsidRPr="00A908A9">
        <w:t>l’application</w:t>
      </w:r>
      <w:proofErr w:type="spellEnd"/>
      <w:r w:rsidRPr="00A908A9">
        <w:t xml:space="preserve"> de modules de </w:t>
      </w:r>
      <w:proofErr w:type="spellStart"/>
      <w:r w:rsidRPr="00A908A9">
        <w:t>lexique</w:t>
      </w:r>
      <w:proofErr w:type="spellEnd"/>
      <w:r w:rsidRPr="00A908A9">
        <w:t xml:space="preserve"> </w:t>
      </w:r>
      <w:proofErr w:type="spellStart"/>
      <w:r w:rsidRPr="00A908A9">
        <w:t>émotionnel</w:t>
      </w:r>
      <w:proofErr w:type="spellEnd"/>
      <w:r w:rsidRPr="00A908A9">
        <w:t xml:space="preserve"> pour </w:t>
      </w:r>
      <w:proofErr w:type="spellStart"/>
      <w:r w:rsidRPr="00A908A9">
        <w:t>soutenir</w:t>
      </w:r>
      <w:proofErr w:type="spellEnd"/>
      <w:r w:rsidRPr="00A908A9">
        <w:t xml:space="preserve"> les </w:t>
      </w:r>
      <w:proofErr w:type="spellStart"/>
      <w:r w:rsidRPr="00A908A9">
        <w:t>apprenants</w:t>
      </w:r>
      <w:proofErr w:type="spellEnd"/>
      <w:r w:rsidRPr="00A908A9">
        <w:t xml:space="preserve"> CEFR A1–B1 </w:t>
      </w:r>
      <w:proofErr w:type="spellStart"/>
      <w:r w:rsidRPr="00A908A9">
        <w:t>en</w:t>
      </w:r>
      <w:proofErr w:type="spellEnd"/>
      <w:r w:rsidRPr="00A908A9">
        <w:t xml:space="preserve"> </w:t>
      </w:r>
      <w:proofErr w:type="spellStart"/>
      <w:r w:rsidRPr="00A908A9">
        <w:t>présentiel</w:t>
      </w:r>
      <w:proofErr w:type="spellEnd"/>
      <w:r w:rsidRPr="00A908A9">
        <w:t xml:space="preserve"> et à distance.</w:t>
      </w:r>
    </w:p>
    <w:p w14:paraId="1B918F12" w14:textId="77777777" w:rsidR="00A908A9" w:rsidRPr="00A908A9" w:rsidRDefault="00A908A9" w:rsidP="007937B4">
      <w:pPr>
        <w:spacing w:after="0"/>
      </w:pPr>
      <w:proofErr w:type="spellStart"/>
      <w:r w:rsidRPr="00A908A9">
        <w:rPr>
          <w:b/>
          <w:bCs/>
        </w:rPr>
        <w:t>Cheffe</w:t>
      </w:r>
      <w:proofErr w:type="spellEnd"/>
      <w:r w:rsidRPr="00A908A9">
        <w:rPr>
          <w:b/>
          <w:bCs/>
        </w:rPr>
        <w:t xml:space="preserve"> de département </w:t>
      </w:r>
      <w:proofErr w:type="spellStart"/>
      <w:r w:rsidRPr="00A908A9">
        <w:rPr>
          <w:b/>
          <w:bCs/>
        </w:rPr>
        <w:t>d’anglais</w:t>
      </w:r>
      <w:proofErr w:type="spellEnd"/>
      <w:r w:rsidRPr="00A908A9">
        <w:rPr>
          <w:b/>
          <w:bCs/>
        </w:rPr>
        <w:t xml:space="preserve"> &amp; </w:t>
      </w:r>
      <w:proofErr w:type="spellStart"/>
      <w:r w:rsidRPr="00A908A9">
        <w:rPr>
          <w:b/>
          <w:bCs/>
        </w:rPr>
        <w:t>spécialiste</w:t>
      </w:r>
      <w:proofErr w:type="spellEnd"/>
      <w:r w:rsidRPr="00A908A9">
        <w:rPr>
          <w:b/>
          <w:bCs/>
        </w:rPr>
        <w:t xml:space="preserve"> du curriculum</w:t>
      </w:r>
      <w:r w:rsidRPr="00A908A9">
        <w:br/>
      </w:r>
      <w:r w:rsidRPr="00A908A9">
        <w:rPr>
          <w:i/>
          <w:iCs/>
        </w:rPr>
        <w:t xml:space="preserve">Ministère de </w:t>
      </w:r>
      <w:proofErr w:type="spellStart"/>
      <w:r w:rsidRPr="00A908A9">
        <w:rPr>
          <w:i/>
          <w:iCs/>
        </w:rPr>
        <w:t>l’Éducation</w:t>
      </w:r>
      <w:proofErr w:type="spellEnd"/>
      <w:r w:rsidRPr="00A908A9">
        <w:rPr>
          <w:i/>
          <w:iCs/>
        </w:rPr>
        <w:t xml:space="preserve">, </w:t>
      </w:r>
      <w:proofErr w:type="spellStart"/>
      <w:r w:rsidRPr="00A908A9">
        <w:rPr>
          <w:i/>
          <w:iCs/>
        </w:rPr>
        <w:t>Émirats</w:t>
      </w:r>
      <w:proofErr w:type="spellEnd"/>
      <w:r w:rsidRPr="00A908A9">
        <w:rPr>
          <w:i/>
          <w:iCs/>
        </w:rPr>
        <w:t xml:space="preserve"> </w:t>
      </w:r>
      <w:proofErr w:type="spellStart"/>
      <w:r w:rsidRPr="00A908A9">
        <w:rPr>
          <w:i/>
          <w:iCs/>
        </w:rPr>
        <w:t>arabes</w:t>
      </w:r>
      <w:proofErr w:type="spellEnd"/>
      <w:r w:rsidRPr="00A908A9">
        <w:rPr>
          <w:i/>
          <w:iCs/>
        </w:rPr>
        <w:t xml:space="preserve"> unis (2010–2020)</w:t>
      </w:r>
    </w:p>
    <w:p w14:paraId="09013976" w14:textId="0668FF03" w:rsidR="00A908A9" w:rsidRPr="00A908A9" w:rsidRDefault="00A908A9" w:rsidP="007937B4">
      <w:pPr>
        <w:numPr>
          <w:ilvl w:val="0"/>
          <w:numId w:val="13"/>
        </w:numPr>
        <w:spacing w:after="0"/>
      </w:pPr>
      <w:r w:rsidRPr="00A908A9">
        <w:t xml:space="preserve">Pilotage des </w:t>
      </w:r>
      <w:proofErr w:type="spellStart"/>
      <w:r w:rsidRPr="00A908A9">
        <w:t>programmes</w:t>
      </w:r>
      <w:proofErr w:type="spellEnd"/>
      <w:r w:rsidRPr="00A908A9">
        <w:t xml:space="preserve"> </w:t>
      </w:r>
      <w:proofErr w:type="spellStart"/>
      <w:r w:rsidRPr="00A908A9">
        <w:t>d’anglais</w:t>
      </w:r>
      <w:proofErr w:type="spellEnd"/>
      <w:r w:rsidRPr="00A908A9">
        <w:t xml:space="preserve"> dans plus de 30 </w:t>
      </w:r>
      <w:proofErr w:type="spellStart"/>
      <w:r w:rsidRPr="00A908A9">
        <w:t>établissements</w:t>
      </w:r>
      <w:proofErr w:type="spellEnd"/>
      <w:r w:rsidRPr="00A908A9">
        <w:t xml:space="preserve">, y </w:t>
      </w:r>
      <w:proofErr w:type="spellStart"/>
      <w:r w:rsidRPr="00A908A9">
        <w:t>compris</w:t>
      </w:r>
      <w:proofErr w:type="spellEnd"/>
      <w:r w:rsidRPr="00A908A9">
        <w:t xml:space="preserve"> </w:t>
      </w:r>
      <w:proofErr w:type="spellStart"/>
      <w:r w:rsidRPr="00A908A9">
        <w:t>filières</w:t>
      </w:r>
      <w:proofErr w:type="spellEnd"/>
      <w:r w:rsidRPr="00A908A9">
        <w:t xml:space="preserve"> </w:t>
      </w:r>
      <w:proofErr w:type="spellStart"/>
      <w:r w:rsidRPr="00A908A9">
        <w:t>professionnelles</w:t>
      </w:r>
      <w:proofErr w:type="spellEnd"/>
      <w:r w:rsidRPr="00A908A9">
        <w:t xml:space="preserve"> et </w:t>
      </w:r>
      <w:proofErr w:type="spellStart"/>
      <w:r w:rsidRPr="00A908A9">
        <w:t>académiques</w:t>
      </w:r>
      <w:proofErr w:type="spellEnd"/>
      <w:r w:rsidR="007937B4">
        <w:t xml:space="preserve"> </w:t>
      </w:r>
      <w:proofErr w:type="spellStart"/>
      <w:r w:rsidRPr="00A908A9">
        <w:t>en</w:t>
      </w:r>
      <w:proofErr w:type="spellEnd"/>
      <w:r w:rsidRPr="00A908A9">
        <w:t xml:space="preserve"> EMI/CLIL et cadres</w:t>
      </w:r>
    </w:p>
    <w:p w14:paraId="76F9C54D" w14:textId="0D7B4E37" w:rsidR="00A908A9" w:rsidRPr="00A908A9" w:rsidRDefault="00A908A9" w:rsidP="007937B4">
      <w:pPr>
        <w:numPr>
          <w:ilvl w:val="0"/>
          <w:numId w:val="13"/>
        </w:numPr>
        <w:spacing w:after="0"/>
      </w:pPr>
      <w:r w:rsidRPr="00A908A9">
        <w:t xml:space="preserve">Gestion des inspections, du </w:t>
      </w:r>
      <w:proofErr w:type="spellStart"/>
      <w:r w:rsidRPr="00A908A9">
        <w:t>suivi</w:t>
      </w:r>
      <w:proofErr w:type="spellEnd"/>
      <w:r w:rsidRPr="00A908A9">
        <w:t xml:space="preserve"> de </w:t>
      </w:r>
      <w:proofErr w:type="spellStart"/>
      <w:r w:rsidRPr="00A908A9">
        <w:t>conformité</w:t>
      </w:r>
      <w:proofErr w:type="spellEnd"/>
      <w:r w:rsidRPr="00A908A9">
        <w:t xml:space="preserve"> et des plans </w:t>
      </w:r>
      <w:proofErr w:type="spellStart"/>
      <w:r w:rsidRPr="00A908A9">
        <w:t>d’amélioration</w:t>
      </w:r>
      <w:proofErr w:type="spellEnd"/>
      <w:r w:rsidRPr="00A908A9">
        <w:t xml:space="preserve"> </w:t>
      </w:r>
      <w:proofErr w:type="spellStart"/>
      <w:r w:rsidRPr="00A908A9">
        <w:t>scolaire</w:t>
      </w:r>
      <w:proofErr w:type="spellEnd"/>
      <w:r w:rsidRPr="00A908A9">
        <w:t>.</w:t>
      </w:r>
      <w:r w:rsidR="007937B4">
        <w:t xml:space="preserve">  </w:t>
      </w:r>
      <w:proofErr w:type="spellStart"/>
      <w:r w:rsidRPr="00A908A9">
        <w:t>Alignement</w:t>
      </w:r>
      <w:proofErr w:type="spellEnd"/>
      <w:r w:rsidRPr="00A908A9">
        <w:t xml:space="preserve"> des curricula sur les standards IELTS, CEFR, IB, PISA, Edexcel, Common Core.</w:t>
      </w:r>
    </w:p>
    <w:p w14:paraId="6713224B" w14:textId="77777777" w:rsidR="00A908A9" w:rsidRPr="00A908A9" w:rsidRDefault="00A908A9" w:rsidP="007937B4">
      <w:pPr>
        <w:spacing w:after="0"/>
      </w:pPr>
      <w:proofErr w:type="spellStart"/>
      <w:r w:rsidRPr="00A908A9">
        <w:rPr>
          <w:b/>
          <w:bCs/>
        </w:rPr>
        <w:t>Professeure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d’anglais</w:t>
      </w:r>
      <w:proofErr w:type="spellEnd"/>
      <w:r w:rsidRPr="00A908A9">
        <w:rPr>
          <w:b/>
          <w:bCs/>
        </w:rPr>
        <w:t xml:space="preserve"> &amp; </w:t>
      </w:r>
      <w:proofErr w:type="spellStart"/>
      <w:r w:rsidRPr="00A908A9">
        <w:rPr>
          <w:b/>
          <w:bCs/>
        </w:rPr>
        <w:t>d’éducation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spécialisée</w:t>
      </w:r>
      <w:proofErr w:type="spellEnd"/>
      <w:r w:rsidRPr="00A908A9">
        <w:br/>
      </w:r>
      <w:r w:rsidRPr="00A908A9">
        <w:rPr>
          <w:i/>
          <w:iCs/>
        </w:rPr>
        <w:t>NYC Department of Education, États-Unis (2006–2010)</w:t>
      </w:r>
    </w:p>
    <w:p w14:paraId="5EBD8286" w14:textId="26F9D9F3" w:rsidR="00A908A9" w:rsidRPr="00A908A9" w:rsidRDefault="00A908A9" w:rsidP="007937B4">
      <w:pPr>
        <w:numPr>
          <w:ilvl w:val="0"/>
          <w:numId w:val="14"/>
        </w:numPr>
        <w:spacing w:after="0"/>
      </w:pPr>
      <w:proofErr w:type="spellStart"/>
      <w:r w:rsidRPr="00A908A9">
        <w:t>Enseignement</w:t>
      </w:r>
      <w:proofErr w:type="spellEnd"/>
      <w:r w:rsidRPr="00A908A9">
        <w:t xml:space="preserve"> de </w:t>
      </w:r>
      <w:proofErr w:type="spellStart"/>
      <w:r w:rsidRPr="00A908A9">
        <w:t>l’anglais</w:t>
      </w:r>
      <w:proofErr w:type="spellEnd"/>
      <w:r w:rsidRPr="00A908A9">
        <w:t xml:space="preserve"> et </w:t>
      </w:r>
      <w:proofErr w:type="spellStart"/>
      <w:r w:rsidRPr="00A908A9">
        <w:t>accompagnement</w:t>
      </w:r>
      <w:proofErr w:type="spellEnd"/>
      <w:r w:rsidRPr="00A908A9">
        <w:t xml:space="preserve"> </w:t>
      </w:r>
      <w:proofErr w:type="spellStart"/>
      <w:r w:rsidRPr="00A908A9">
        <w:t>d’élèves</w:t>
      </w:r>
      <w:proofErr w:type="spellEnd"/>
      <w:r w:rsidRPr="00A908A9">
        <w:t xml:space="preserve"> dans les </w:t>
      </w:r>
      <w:proofErr w:type="spellStart"/>
      <w:r w:rsidRPr="00A908A9">
        <w:t>programmes</w:t>
      </w:r>
      <w:proofErr w:type="spellEnd"/>
      <w:r w:rsidRPr="00A908A9">
        <w:t xml:space="preserve"> </w:t>
      </w:r>
      <w:proofErr w:type="spellStart"/>
      <w:r w:rsidRPr="00A908A9">
        <w:t>professionnels</w:t>
      </w:r>
      <w:proofErr w:type="spellEnd"/>
      <w:r w:rsidRPr="00A908A9">
        <w:t xml:space="preserve"> de lycée, avec adaptation </w:t>
      </w:r>
      <w:proofErr w:type="spellStart"/>
      <w:r w:rsidRPr="00A908A9">
        <w:t>pédagogique</w:t>
      </w:r>
      <w:proofErr w:type="spellEnd"/>
      <w:r w:rsidRPr="00A908A9">
        <w:t xml:space="preserve"> aux </w:t>
      </w:r>
      <w:proofErr w:type="spellStart"/>
      <w:r w:rsidRPr="00A908A9">
        <w:t>besoins</w:t>
      </w:r>
      <w:proofErr w:type="spellEnd"/>
      <w:r w:rsidRPr="00A908A9">
        <w:t xml:space="preserve"> </w:t>
      </w:r>
      <w:proofErr w:type="spellStart"/>
      <w:r w:rsidRPr="00A908A9">
        <w:t>variés</w:t>
      </w:r>
      <w:proofErr w:type="spellEnd"/>
      <w:r w:rsidRPr="00A908A9">
        <w:t>.</w:t>
      </w:r>
      <w:r w:rsidR="007937B4">
        <w:t xml:space="preserve"> </w:t>
      </w:r>
    </w:p>
    <w:p w14:paraId="274525F9" w14:textId="77777777" w:rsidR="00A908A9" w:rsidRPr="00A908A9" w:rsidRDefault="00A908A9" w:rsidP="007937B4">
      <w:pPr>
        <w:spacing w:after="0"/>
        <w:jc w:val="center"/>
        <w:rPr>
          <w:b/>
          <w:bCs/>
        </w:rPr>
      </w:pPr>
      <w:r w:rsidRPr="00A908A9">
        <w:rPr>
          <w:b/>
          <w:bCs/>
        </w:rPr>
        <w:t>Formation</w:t>
      </w:r>
    </w:p>
    <w:p w14:paraId="22CE8C63" w14:textId="77777777" w:rsidR="00A908A9" w:rsidRPr="00A908A9" w:rsidRDefault="00A908A9" w:rsidP="007937B4">
      <w:pPr>
        <w:numPr>
          <w:ilvl w:val="0"/>
          <w:numId w:val="15"/>
        </w:numPr>
        <w:spacing w:after="0"/>
        <w:jc w:val="center"/>
      </w:pPr>
      <w:r w:rsidRPr="00A908A9">
        <w:rPr>
          <w:b/>
          <w:bCs/>
        </w:rPr>
        <w:t xml:space="preserve">Ph.D. </w:t>
      </w:r>
      <w:proofErr w:type="spellStart"/>
      <w:r w:rsidRPr="00A908A9">
        <w:rPr>
          <w:b/>
          <w:bCs/>
        </w:rPr>
        <w:t>en</w:t>
      </w:r>
      <w:proofErr w:type="spellEnd"/>
      <w:r w:rsidRPr="00A908A9">
        <w:rPr>
          <w:b/>
          <w:bCs/>
        </w:rPr>
        <w:t xml:space="preserve"> Curriculum &amp; Instruction (Language &amp; Literacy)</w:t>
      </w:r>
      <w:r w:rsidRPr="00A908A9">
        <w:t xml:space="preserve"> – UAE University (2023)</w:t>
      </w:r>
      <w:r w:rsidRPr="00A908A9">
        <w:br/>
      </w:r>
      <w:proofErr w:type="spellStart"/>
      <w:r w:rsidRPr="00A908A9">
        <w:rPr>
          <w:i/>
          <w:iCs/>
        </w:rPr>
        <w:t>Thèse</w:t>
      </w:r>
      <w:proofErr w:type="spellEnd"/>
      <w:r w:rsidRPr="00A908A9">
        <w:rPr>
          <w:i/>
          <w:iCs/>
        </w:rPr>
        <w:t xml:space="preserve"> :</w:t>
      </w:r>
      <w:r w:rsidRPr="00A908A9">
        <w:t xml:space="preserve"> </w:t>
      </w:r>
      <w:r w:rsidRPr="00A908A9">
        <w:rPr>
          <w:i/>
          <w:iCs/>
        </w:rPr>
        <w:t>English as a Medium of Instruction in Higher Education: Narratives from Native Arabic-Speaking Ph.D. Students in the UAE</w:t>
      </w:r>
    </w:p>
    <w:p w14:paraId="68EC7E04" w14:textId="77777777" w:rsidR="00A908A9" w:rsidRPr="00A908A9" w:rsidRDefault="00A908A9" w:rsidP="007937B4">
      <w:pPr>
        <w:numPr>
          <w:ilvl w:val="0"/>
          <w:numId w:val="15"/>
        </w:numPr>
        <w:spacing w:after="0"/>
        <w:jc w:val="center"/>
      </w:pPr>
      <w:r w:rsidRPr="00A908A9">
        <w:rPr>
          <w:b/>
          <w:bCs/>
        </w:rPr>
        <w:t xml:space="preserve">M.A. </w:t>
      </w:r>
      <w:proofErr w:type="spellStart"/>
      <w:r w:rsidRPr="00A908A9">
        <w:rPr>
          <w:b/>
          <w:bCs/>
        </w:rPr>
        <w:t>en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Éducation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spécialisée</w:t>
      </w:r>
      <w:proofErr w:type="spellEnd"/>
      <w:r w:rsidRPr="00A908A9">
        <w:rPr>
          <w:b/>
          <w:bCs/>
        </w:rPr>
        <w:t xml:space="preserve"> (Instruction </w:t>
      </w:r>
      <w:proofErr w:type="spellStart"/>
      <w:r w:rsidRPr="00A908A9">
        <w:rPr>
          <w:b/>
          <w:bCs/>
        </w:rPr>
        <w:t>individualisée</w:t>
      </w:r>
      <w:proofErr w:type="spellEnd"/>
      <w:r w:rsidRPr="00A908A9">
        <w:rPr>
          <w:b/>
          <w:bCs/>
        </w:rPr>
        <w:t xml:space="preserve"> &amp; </w:t>
      </w:r>
      <w:proofErr w:type="spellStart"/>
      <w:r w:rsidRPr="00A908A9">
        <w:rPr>
          <w:b/>
          <w:bCs/>
        </w:rPr>
        <w:t>différenciation</w:t>
      </w:r>
      <w:proofErr w:type="spellEnd"/>
      <w:r w:rsidRPr="00A908A9">
        <w:rPr>
          <w:b/>
          <w:bCs/>
        </w:rPr>
        <w:t>)</w:t>
      </w:r>
      <w:r w:rsidRPr="00A908A9">
        <w:t xml:space="preserve"> – City College of New York (2010)</w:t>
      </w:r>
    </w:p>
    <w:p w14:paraId="53AB474E" w14:textId="77777777" w:rsidR="00A908A9" w:rsidRPr="00A908A9" w:rsidRDefault="00A908A9" w:rsidP="007937B4">
      <w:pPr>
        <w:numPr>
          <w:ilvl w:val="0"/>
          <w:numId w:val="15"/>
        </w:numPr>
        <w:spacing w:after="0"/>
        <w:jc w:val="center"/>
      </w:pPr>
      <w:r w:rsidRPr="00A908A9">
        <w:rPr>
          <w:b/>
          <w:bCs/>
        </w:rPr>
        <w:t xml:space="preserve">B.A. </w:t>
      </w:r>
      <w:proofErr w:type="spellStart"/>
      <w:r w:rsidRPr="00A908A9">
        <w:rPr>
          <w:b/>
          <w:bCs/>
        </w:rPr>
        <w:t>en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Éducation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internationale</w:t>
      </w:r>
      <w:proofErr w:type="spellEnd"/>
      <w:r w:rsidRPr="00A908A9">
        <w:rPr>
          <w:b/>
          <w:bCs/>
        </w:rPr>
        <w:t xml:space="preserve"> </w:t>
      </w:r>
      <w:proofErr w:type="spellStart"/>
      <w:r w:rsidRPr="00A908A9">
        <w:rPr>
          <w:b/>
          <w:bCs/>
        </w:rPr>
        <w:t>comparée</w:t>
      </w:r>
      <w:proofErr w:type="spellEnd"/>
      <w:r w:rsidRPr="00A908A9">
        <w:t xml:space="preserve"> – City College of New York (2006)</w:t>
      </w:r>
    </w:p>
    <w:sectPr w:rsidR="00A908A9" w:rsidRPr="00A90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0E1"/>
    <w:multiLevelType w:val="multilevel"/>
    <w:tmpl w:val="EA16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275DE"/>
    <w:multiLevelType w:val="multilevel"/>
    <w:tmpl w:val="1D4A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23165"/>
    <w:multiLevelType w:val="multilevel"/>
    <w:tmpl w:val="6468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A7425"/>
    <w:multiLevelType w:val="multilevel"/>
    <w:tmpl w:val="24B0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43B39"/>
    <w:multiLevelType w:val="multilevel"/>
    <w:tmpl w:val="642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148AC"/>
    <w:multiLevelType w:val="multilevel"/>
    <w:tmpl w:val="77F0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80B18"/>
    <w:multiLevelType w:val="multilevel"/>
    <w:tmpl w:val="9C5E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30E61"/>
    <w:multiLevelType w:val="multilevel"/>
    <w:tmpl w:val="AF1C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B0CAF"/>
    <w:multiLevelType w:val="multilevel"/>
    <w:tmpl w:val="B53E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02B9E"/>
    <w:multiLevelType w:val="multilevel"/>
    <w:tmpl w:val="EC46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73DA6"/>
    <w:multiLevelType w:val="multilevel"/>
    <w:tmpl w:val="B51A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951CF"/>
    <w:multiLevelType w:val="multilevel"/>
    <w:tmpl w:val="5744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0942AE"/>
    <w:multiLevelType w:val="multilevel"/>
    <w:tmpl w:val="A5F2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523D07"/>
    <w:multiLevelType w:val="multilevel"/>
    <w:tmpl w:val="E390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0814A1"/>
    <w:multiLevelType w:val="multilevel"/>
    <w:tmpl w:val="0F9E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1300D"/>
    <w:multiLevelType w:val="multilevel"/>
    <w:tmpl w:val="61CE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1063F"/>
    <w:multiLevelType w:val="multilevel"/>
    <w:tmpl w:val="AC7E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423742">
    <w:abstractNumId w:val="8"/>
  </w:num>
  <w:num w:numId="2" w16cid:durableId="911701431">
    <w:abstractNumId w:val="3"/>
  </w:num>
  <w:num w:numId="3" w16cid:durableId="106434887">
    <w:abstractNumId w:val="9"/>
  </w:num>
  <w:num w:numId="4" w16cid:durableId="241062413">
    <w:abstractNumId w:val="4"/>
  </w:num>
  <w:num w:numId="5" w16cid:durableId="21712941">
    <w:abstractNumId w:val="0"/>
  </w:num>
  <w:num w:numId="6" w16cid:durableId="2130851132">
    <w:abstractNumId w:val="6"/>
  </w:num>
  <w:num w:numId="7" w16cid:durableId="1367409307">
    <w:abstractNumId w:val="2"/>
  </w:num>
  <w:num w:numId="8" w16cid:durableId="1174149885">
    <w:abstractNumId w:val="7"/>
  </w:num>
  <w:num w:numId="9" w16cid:durableId="96218709">
    <w:abstractNumId w:val="5"/>
  </w:num>
  <w:num w:numId="10" w16cid:durableId="1196040240">
    <w:abstractNumId w:val="10"/>
  </w:num>
  <w:num w:numId="11" w16cid:durableId="1012033411">
    <w:abstractNumId w:val="1"/>
  </w:num>
  <w:num w:numId="12" w16cid:durableId="56129977">
    <w:abstractNumId w:val="11"/>
  </w:num>
  <w:num w:numId="13" w16cid:durableId="614361771">
    <w:abstractNumId w:val="15"/>
  </w:num>
  <w:num w:numId="14" w16cid:durableId="731468907">
    <w:abstractNumId w:val="14"/>
  </w:num>
  <w:num w:numId="15" w16cid:durableId="298920268">
    <w:abstractNumId w:val="12"/>
  </w:num>
  <w:num w:numId="16" w16cid:durableId="1071998518">
    <w:abstractNumId w:val="16"/>
  </w:num>
  <w:num w:numId="17" w16cid:durableId="19011364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YwszS1NDIwMjI1NzNX0lEKTi0uzszPAykwrAUA5qE/2SwAAAA="/>
  </w:docVars>
  <w:rsids>
    <w:rsidRoot w:val="00656E3F"/>
    <w:rsid w:val="00007B73"/>
    <w:rsid w:val="005112D5"/>
    <w:rsid w:val="00656E3F"/>
    <w:rsid w:val="007937B4"/>
    <w:rsid w:val="00A9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26C32"/>
  <w15:chartTrackingRefBased/>
  <w15:docId w15:val="{797344EF-038D-45C6-BA20-05587262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622</Words>
  <Characters>4060</Characters>
  <Application>Microsoft Office Word</Application>
  <DocSecurity>0</DocSecurity>
  <Lines>81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Sabahet Bruncaj</dc:creator>
  <cp:keywords/>
  <dc:description/>
  <cp:lastModifiedBy>Sabahet Bruncaj</cp:lastModifiedBy>
  <cp:revision>1</cp:revision>
  <dcterms:created xsi:type="dcterms:W3CDTF">2025-10-02T09:06:00Z</dcterms:created>
  <dcterms:modified xsi:type="dcterms:W3CDTF">2025-10-02T10:01:00Z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dd68d9ee-73e2-4750-97ad-03e56de4f27b</vt:lpwstr>
  </property>
</Properties>
</file>