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D89352" w14:textId="77777777" w:rsidR="00B37261" w:rsidRPr="00052DA9" w:rsidRDefault="00000000" w:rsidP="007C036F">
      <w:pPr>
        <w:pStyle w:val="adresse"/>
        <w:rPr>
          <w:b/>
          <w:bCs/>
          <w:lang w:val="it-IT"/>
        </w:rPr>
      </w:pPr>
      <w:r>
        <w:rPr>
          <w:b/>
          <w:bCs/>
          <w:noProof/>
        </w:rPr>
        <w:pict w14:anchorId="46CFB5F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left:0;text-align:left;margin-left:417.8pt;margin-top:-59.1pt;width:81pt;height:110.5pt;z-index:1" o:allowoverlap="f">
            <v:imagedata r:id="rId7" o:title="Serge Mignon1"/>
            <w10:wrap type="square"/>
          </v:shape>
        </w:pict>
      </w:r>
      <w:r w:rsidR="00B37261" w:rsidRPr="00052DA9">
        <w:rPr>
          <w:b/>
          <w:bCs/>
          <w:lang w:val="it-IT"/>
        </w:rPr>
        <w:t>Serge Mignon</w:t>
      </w:r>
    </w:p>
    <w:p w14:paraId="71987EB6" w14:textId="77777777" w:rsidR="00B37261" w:rsidRPr="00052DA9" w:rsidRDefault="00383C44" w:rsidP="007C036F">
      <w:pPr>
        <w:pStyle w:val="adresse"/>
        <w:rPr>
          <w:b/>
          <w:bCs/>
          <w:lang w:val="it-IT"/>
        </w:rPr>
      </w:pPr>
      <w:r>
        <w:rPr>
          <w:b/>
          <w:bCs/>
        </w:rPr>
        <w:sym w:font="Wingdings" w:char="F02A"/>
      </w:r>
      <w:r w:rsidRPr="00052DA9">
        <w:rPr>
          <w:b/>
          <w:bCs/>
          <w:lang w:val="it-IT"/>
        </w:rPr>
        <w:t xml:space="preserve"> </w:t>
      </w:r>
      <w:r w:rsidR="00B37261" w:rsidRPr="00052DA9">
        <w:rPr>
          <w:b/>
          <w:bCs/>
          <w:lang w:val="it-IT"/>
        </w:rPr>
        <w:t>mignon.serge@gmail.com</w:t>
      </w:r>
    </w:p>
    <w:p w14:paraId="024208BA" w14:textId="77777777" w:rsidR="00B37261" w:rsidRPr="007C036F" w:rsidRDefault="00383C44" w:rsidP="007C036F">
      <w:pPr>
        <w:pStyle w:val="adresse"/>
        <w:rPr>
          <w:b/>
          <w:bCs/>
        </w:rPr>
      </w:pPr>
      <w:r>
        <w:rPr>
          <w:b/>
          <w:bCs/>
        </w:rPr>
        <w:sym w:font="Wingdings" w:char="F028"/>
      </w:r>
      <w:r>
        <w:rPr>
          <w:b/>
          <w:bCs/>
        </w:rPr>
        <w:t xml:space="preserve"> </w:t>
      </w:r>
      <w:r w:rsidR="00B37261" w:rsidRPr="007C036F">
        <w:rPr>
          <w:b/>
          <w:bCs/>
        </w:rPr>
        <w:t>06</w:t>
      </w:r>
      <w:r w:rsidR="00591098">
        <w:rPr>
          <w:b/>
          <w:bCs/>
        </w:rPr>
        <w:t xml:space="preserve"> </w:t>
      </w:r>
      <w:r w:rsidR="00B37261" w:rsidRPr="007C036F">
        <w:rPr>
          <w:b/>
          <w:bCs/>
        </w:rPr>
        <w:t>62</w:t>
      </w:r>
      <w:r w:rsidR="00591098">
        <w:rPr>
          <w:b/>
          <w:bCs/>
        </w:rPr>
        <w:t xml:space="preserve"> </w:t>
      </w:r>
      <w:r w:rsidR="00B37261" w:rsidRPr="007C036F">
        <w:rPr>
          <w:b/>
          <w:bCs/>
        </w:rPr>
        <w:t>05</w:t>
      </w:r>
      <w:r w:rsidR="00591098">
        <w:rPr>
          <w:b/>
          <w:bCs/>
        </w:rPr>
        <w:t xml:space="preserve"> </w:t>
      </w:r>
      <w:r w:rsidR="00B37261" w:rsidRPr="007C036F">
        <w:rPr>
          <w:b/>
          <w:bCs/>
        </w:rPr>
        <w:t>42</w:t>
      </w:r>
      <w:r w:rsidR="00591098">
        <w:rPr>
          <w:b/>
          <w:bCs/>
        </w:rPr>
        <w:t xml:space="preserve"> </w:t>
      </w:r>
      <w:r w:rsidR="00B37261" w:rsidRPr="007C036F">
        <w:rPr>
          <w:b/>
          <w:bCs/>
        </w:rPr>
        <w:t>44</w:t>
      </w:r>
    </w:p>
    <w:p w14:paraId="3A557DBF" w14:textId="77777777" w:rsidR="00B37261" w:rsidRDefault="00B37261" w:rsidP="007C036F">
      <w:pPr>
        <w:pStyle w:val="adresse"/>
      </w:pPr>
    </w:p>
    <w:p w14:paraId="7CC5C860" w14:textId="6558AF93" w:rsidR="00E26782" w:rsidRDefault="001E55BF" w:rsidP="007C036F">
      <w:pPr>
        <w:pStyle w:val="adresse"/>
        <w:rPr>
          <w:b/>
          <w:bCs/>
          <w:sz w:val="28"/>
          <w:szCs w:val="28"/>
        </w:rPr>
      </w:pPr>
      <w:r w:rsidRPr="007C036F">
        <w:rPr>
          <w:b/>
          <w:bCs/>
          <w:sz w:val="28"/>
          <w:szCs w:val="28"/>
        </w:rPr>
        <w:t>Chef</w:t>
      </w:r>
      <w:r w:rsidR="00FB1A50" w:rsidRPr="007C036F">
        <w:rPr>
          <w:b/>
          <w:bCs/>
          <w:sz w:val="28"/>
          <w:szCs w:val="28"/>
        </w:rPr>
        <w:t xml:space="preserve"> de </w:t>
      </w:r>
      <w:r w:rsidRPr="007C036F">
        <w:rPr>
          <w:b/>
          <w:bCs/>
          <w:sz w:val="28"/>
          <w:szCs w:val="28"/>
        </w:rPr>
        <w:t>p</w:t>
      </w:r>
      <w:r w:rsidR="00FB1A50" w:rsidRPr="007C036F">
        <w:rPr>
          <w:b/>
          <w:bCs/>
          <w:sz w:val="28"/>
          <w:szCs w:val="28"/>
        </w:rPr>
        <w:t>rojet</w:t>
      </w:r>
      <w:r w:rsidRPr="007C036F">
        <w:rPr>
          <w:b/>
          <w:bCs/>
          <w:sz w:val="28"/>
          <w:szCs w:val="28"/>
        </w:rPr>
        <w:t xml:space="preserve"> </w:t>
      </w:r>
      <w:r w:rsidR="00E26782" w:rsidRPr="007C036F">
        <w:rPr>
          <w:b/>
          <w:bCs/>
          <w:sz w:val="28"/>
          <w:szCs w:val="28"/>
        </w:rPr>
        <w:t xml:space="preserve">: </w:t>
      </w:r>
      <w:r w:rsidR="00052DA9">
        <w:rPr>
          <w:b/>
          <w:bCs/>
          <w:sz w:val="28"/>
          <w:szCs w:val="28"/>
        </w:rPr>
        <w:t xml:space="preserve">IAM &amp; </w:t>
      </w:r>
      <w:r w:rsidR="00506BFE" w:rsidRPr="007C036F">
        <w:rPr>
          <w:b/>
          <w:bCs/>
          <w:sz w:val="28"/>
          <w:szCs w:val="28"/>
        </w:rPr>
        <w:t>Gouvernance</w:t>
      </w:r>
      <w:r w:rsidR="004750C0" w:rsidRPr="007C036F">
        <w:rPr>
          <w:b/>
          <w:bCs/>
          <w:sz w:val="28"/>
          <w:szCs w:val="28"/>
        </w:rPr>
        <w:t xml:space="preserve"> des données</w:t>
      </w:r>
    </w:p>
    <w:p w14:paraId="4AA5005D" w14:textId="77777777" w:rsidR="00E2431F" w:rsidRDefault="00E2431F" w:rsidP="007C036F">
      <w:pPr>
        <w:pStyle w:val="adresse"/>
        <w:rPr>
          <w:b/>
          <w:bCs/>
          <w:sz w:val="28"/>
          <w:szCs w:val="28"/>
        </w:rPr>
      </w:pPr>
    </w:p>
    <w:p w14:paraId="370BC26F" w14:textId="77777777" w:rsidR="00E2431F" w:rsidRPr="00463306" w:rsidRDefault="00E2431F" w:rsidP="00E2431F">
      <w:pPr>
        <w:pStyle w:val="Competences"/>
      </w:pPr>
      <w:r w:rsidRPr="00463306">
        <w:t>Compétences</w:t>
      </w:r>
    </w:p>
    <w:p w14:paraId="592EDD36" w14:textId="77777777" w:rsidR="00E2431F" w:rsidRPr="00527530" w:rsidRDefault="00E2431F" w:rsidP="00E2431F"/>
    <w:p w14:paraId="75E945FE" w14:textId="77777777" w:rsidR="00E2431F" w:rsidRPr="00EC0D4A" w:rsidRDefault="00E2431F" w:rsidP="00E2431F">
      <w:pPr>
        <w:rPr>
          <w:b/>
          <w:bCs/>
        </w:rPr>
      </w:pPr>
      <w:r w:rsidRPr="00EC0D4A">
        <w:rPr>
          <w:b/>
          <w:bCs/>
        </w:rPr>
        <w:t>Cybersécurité</w:t>
      </w:r>
      <w:r>
        <w:rPr>
          <w:b/>
          <w:bCs/>
        </w:rPr>
        <w:t> :</w:t>
      </w:r>
    </w:p>
    <w:p w14:paraId="112F1843" w14:textId="77777777" w:rsidR="00E2431F" w:rsidRPr="00AB1996" w:rsidRDefault="00E2431F" w:rsidP="00E2431F">
      <w:r w:rsidRPr="00AB1996">
        <w:t>HTTPS, PGP, Proxy, OWASP, Okta</w:t>
      </w:r>
    </w:p>
    <w:p w14:paraId="56C286E6" w14:textId="77777777" w:rsidR="00E2431F" w:rsidRPr="00AB1996" w:rsidRDefault="00E2431F" w:rsidP="00E2431F"/>
    <w:p w14:paraId="7FBE071C" w14:textId="77777777" w:rsidR="00E2431F" w:rsidRPr="00386467" w:rsidRDefault="00E2431F" w:rsidP="00E2431F">
      <w:r w:rsidRPr="00EC0D4A">
        <w:rPr>
          <w:b/>
          <w:bCs/>
        </w:rPr>
        <w:t>Méthodologie</w:t>
      </w:r>
      <w:r w:rsidRPr="00386467">
        <w:t xml:space="preserve"> : A</w:t>
      </w:r>
      <w:r>
        <w:t>gile (Scrum)</w:t>
      </w:r>
    </w:p>
    <w:p w14:paraId="3823AA0B" w14:textId="77777777" w:rsidR="00E2431F" w:rsidRPr="00386467" w:rsidRDefault="00E2431F" w:rsidP="00E2431F"/>
    <w:p w14:paraId="4B3F3EFD" w14:textId="77777777" w:rsidR="00E2431F" w:rsidRPr="00386467" w:rsidRDefault="00E2431F" w:rsidP="00E2431F">
      <w:r w:rsidRPr="00EC0D4A">
        <w:rPr>
          <w:b/>
          <w:bCs/>
        </w:rPr>
        <w:t>Serveur d’application</w:t>
      </w:r>
      <w:r>
        <w:t xml:space="preserve"> </w:t>
      </w:r>
      <w:r w:rsidRPr="00386467">
        <w:t>: Tomcat</w:t>
      </w:r>
      <w:r>
        <w:t>, IIS</w:t>
      </w:r>
    </w:p>
    <w:p w14:paraId="54604554" w14:textId="77777777" w:rsidR="00E2431F" w:rsidRPr="00386467" w:rsidRDefault="00E2431F" w:rsidP="00E2431F"/>
    <w:p w14:paraId="0C50840E" w14:textId="77777777" w:rsidR="00E2431F" w:rsidRPr="00527530" w:rsidRDefault="00E2431F" w:rsidP="00E2431F">
      <w:pPr>
        <w:rPr>
          <w:lang w:val="en-US"/>
        </w:rPr>
      </w:pPr>
      <w:r w:rsidRPr="00EC0D4A">
        <w:rPr>
          <w:b/>
          <w:bCs/>
          <w:lang w:val="en-US"/>
        </w:rPr>
        <w:t>OS</w:t>
      </w:r>
      <w:r w:rsidRPr="00527530">
        <w:rPr>
          <w:lang w:val="en-US"/>
        </w:rPr>
        <w:t xml:space="preserve"> : Windows serveur / Linux RedHat</w:t>
      </w:r>
    </w:p>
    <w:p w14:paraId="07E6CD14" w14:textId="77777777" w:rsidR="00E2431F" w:rsidRPr="00527530" w:rsidRDefault="00E2431F" w:rsidP="00E2431F">
      <w:pPr>
        <w:rPr>
          <w:i/>
          <w:iCs/>
          <w:lang w:val="en-US"/>
        </w:rPr>
      </w:pPr>
    </w:p>
    <w:p w14:paraId="3C563063" w14:textId="77777777" w:rsidR="00E2431F" w:rsidRPr="00527530" w:rsidRDefault="00E2431F" w:rsidP="00E2431F">
      <w:pPr>
        <w:rPr>
          <w:lang w:val="en-US"/>
        </w:rPr>
      </w:pPr>
      <w:r w:rsidRPr="00EC0D4A">
        <w:rPr>
          <w:b/>
          <w:bCs/>
          <w:lang w:val="en-US"/>
        </w:rPr>
        <w:t>Cloud</w:t>
      </w:r>
      <w:r w:rsidRPr="00527530">
        <w:rPr>
          <w:lang w:val="en-US"/>
        </w:rPr>
        <w:t xml:space="preserve"> : AWS</w:t>
      </w:r>
    </w:p>
    <w:p w14:paraId="518B21AD" w14:textId="77777777" w:rsidR="00E2431F" w:rsidRPr="00527530" w:rsidRDefault="00E2431F" w:rsidP="00E2431F">
      <w:pPr>
        <w:rPr>
          <w:lang w:val="en-US"/>
        </w:rPr>
      </w:pPr>
    </w:p>
    <w:p w14:paraId="6197D046" w14:textId="77777777" w:rsidR="00E2431F" w:rsidRPr="00527530" w:rsidRDefault="00E2431F" w:rsidP="00E2431F">
      <w:pPr>
        <w:rPr>
          <w:lang w:val="en-US"/>
        </w:rPr>
      </w:pPr>
      <w:r w:rsidRPr="00EC0D4A">
        <w:rPr>
          <w:b/>
          <w:bCs/>
          <w:lang w:val="en-US"/>
        </w:rPr>
        <w:t>Progiciels</w:t>
      </w:r>
      <w:r w:rsidRPr="00527530">
        <w:rPr>
          <w:lang w:val="en-US"/>
        </w:rPr>
        <w:t> :</w:t>
      </w:r>
    </w:p>
    <w:p w14:paraId="181DF2E3" w14:textId="77777777" w:rsidR="00E2431F" w:rsidRDefault="00E2431F" w:rsidP="00E2431F">
      <w:pPr>
        <w:rPr>
          <w:lang w:val="en-US"/>
        </w:rPr>
      </w:pPr>
      <w:r w:rsidRPr="00386467">
        <w:rPr>
          <w:lang w:val="en-US"/>
        </w:rPr>
        <w:t>Actuate ErdPro/BIR</w:t>
      </w:r>
      <w:r>
        <w:rPr>
          <w:lang w:val="en-US"/>
        </w:rPr>
        <w:t>T</w:t>
      </w:r>
    </w:p>
    <w:p w14:paraId="4FFB9FB1" w14:textId="77777777" w:rsidR="00E2431F" w:rsidRDefault="00E2431F" w:rsidP="00E2431F">
      <w:pPr>
        <w:rPr>
          <w:lang w:val="en-US"/>
        </w:rPr>
      </w:pPr>
      <w:r>
        <w:rPr>
          <w:lang w:val="en-US"/>
        </w:rPr>
        <w:t>PowerBi</w:t>
      </w:r>
    </w:p>
    <w:p w14:paraId="032A301B" w14:textId="77777777" w:rsidR="00E2431F" w:rsidRDefault="00E2431F" w:rsidP="00E2431F">
      <w:pPr>
        <w:rPr>
          <w:lang w:val="en-US"/>
        </w:rPr>
      </w:pPr>
      <w:r>
        <w:rPr>
          <w:lang w:val="en-US"/>
        </w:rPr>
        <w:t>QAComplete</w:t>
      </w:r>
    </w:p>
    <w:p w14:paraId="04843761" w14:textId="77777777" w:rsidR="00E2431F" w:rsidRPr="00527530" w:rsidRDefault="00E2431F" w:rsidP="00E2431F">
      <w:pPr>
        <w:rPr>
          <w:lang w:val="en-US"/>
        </w:rPr>
      </w:pPr>
      <w:r w:rsidRPr="00527530">
        <w:rPr>
          <w:lang w:val="en-US"/>
        </w:rPr>
        <w:t>OpenText eDiscovery</w:t>
      </w:r>
    </w:p>
    <w:p w14:paraId="5F4D473A" w14:textId="77777777" w:rsidR="00E2431F" w:rsidRDefault="00E2431F" w:rsidP="00E2431F">
      <w:pPr>
        <w:rPr>
          <w:lang w:val="en-US"/>
        </w:rPr>
      </w:pPr>
      <w:r w:rsidRPr="00907E3C">
        <w:rPr>
          <w:lang w:val="en-US"/>
        </w:rPr>
        <w:t>Opentext Intelligence (Magellan)</w:t>
      </w:r>
    </w:p>
    <w:p w14:paraId="32B25560" w14:textId="77777777" w:rsidR="00E2431F" w:rsidRPr="00907E3C" w:rsidRDefault="00E2431F" w:rsidP="00E2431F">
      <w:pPr>
        <w:rPr>
          <w:lang w:val="en-US"/>
        </w:rPr>
      </w:pPr>
      <w:r>
        <w:rPr>
          <w:lang w:val="en-US"/>
        </w:rPr>
        <w:t>Quintiq</w:t>
      </w:r>
    </w:p>
    <w:p w14:paraId="7E822235" w14:textId="77777777" w:rsidR="00E2431F" w:rsidRPr="00C32C75" w:rsidRDefault="00E2431F" w:rsidP="00E2431F">
      <w:pPr>
        <w:rPr>
          <w:lang w:val="en-US"/>
        </w:rPr>
      </w:pPr>
    </w:p>
    <w:p w14:paraId="61673F64" w14:textId="77777777" w:rsidR="00E2431F" w:rsidRPr="00C32C75" w:rsidRDefault="00E2431F" w:rsidP="00E2431F">
      <w:pPr>
        <w:rPr>
          <w:lang w:val="en-US"/>
        </w:rPr>
      </w:pPr>
      <w:r w:rsidRPr="00EC0D4A">
        <w:rPr>
          <w:b/>
          <w:bCs/>
          <w:lang w:val="en-US"/>
        </w:rPr>
        <w:t>BD</w:t>
      </w:r>
      <w:r w:rsidRPr="00C32C75">
        <w:rPr>
          <w:lang w:val="en-US"/>
        </w:rPr>
        <w:t> : Oracle, Postgres, MS SQL</w:t>
      </w:r>
    </w:p>
    <w:p w14:paraId="50F7CE25" w14:textId="77777777" w:rsidR="00E2431F" w:rsidRPr="00C32C75" w:rsidRDefault="00E2431F" w:rsidP="00E2431F">
      <w:pPr>
        <w:rPr>
          <w:i/>
          <w:iCs/>
          <w:lang w:val="en-US"/>
        </w:rPr>
      </w:pPr>
    </w:p>
    <w:p w14:paraId="4DAC5415" w14:textId="77777777" w:rsidR="00E2431F" w:rsidRDefault="00E2431F" w:rsidP="00E2431F">
      <w:pPr>
        <w:rPr>
          <w:lang w:val="en-US"/>
        </w:rPr>
      </w:pPr>
      <w:r w:rsidRPr="00EC0D4A">
        <w:rPr>
          <w:b/>
          <w:bCs/>
          <w:lang w:val="en-US"/>
        </w:rPr>
        <w:t>Langages</w:t>
      </w:r>
      <w:r w:rsidRPr="00D5773E">
        <w:rPr>
          <w:lang w:val="en-US"/>
        </w:rPr>
        <w:t> : SQL,C, C#, C++, Java,</w:t>
      </w:r>
      <w:r>
        <w:rPr>
          <w:lang w:val="en-US"/>
        </w:rPr>
        <w:t xml:space="preserve"> JavaScript</w:t>
      </w:r>
      <w:r w:rsidRPr="00D5773E">
        <w:rPr>
          <w:lang w:val="en-US"/>
        </w:rPr>
        <w:t>,</w:t>
      </w:r>
      <w:r>
        <w:rPr>
          <w:lang w:val="en-US"/>
        </w:rPr>
        <w:t xml:space="preserve"> </w:t>
      </w:r>
      <w:r w:rsidRPr="00D5773E">
        <w:rPr>
          <w:lang w:val="en-US"/>
        </w:rPr>
        <w:t>VBA,</w:t>
      </w:r>
      <w:r>
        <w:rPr>
          <w:lang w:val="en-US"/>
        </w:rPr>
        <w:t xml:space="preserve"> </w:t>
      </w:r>
      <w:r w:rsidRPr="00D5773E">
        <w:rPr>
          <w:lang w:val="en-US"/>
        </w:rPr>
        <w:t>SVG</w:t>
      </w:r>
      <w:r>
        <w:rPr>
          <w:lang w:val="en-US"/>
        </w:rPr>
        <w:t>, HTML</w:t>
      </w:r>
      <w:r w:rsidRPr="00D5773E">
        <w:rPr>
          <w:lang w:val="en-US"/>
        </w:rPr>
        <w:br/>
      </w:r>
    </w:p>
    <w:p w14:paraId="67228005" w14:textId="77777777" w:rsidR="00E2431F" w:rsidRPr="001854C6" w:rsidRDefault="00E2431F" w:rsidP="00E2431F">
      <w:pPr>
        <w:rPr>
          <w:b/>
          <w:bCs/>
          <w:lang w:val="en-US"/>
        </w:rPr>
      </w:pPr>
      <w:r>
        <w:rPr>
          <w:b/>
          <w:bCs/>
          <w:lang w:val="en-US"/>
        </w:rPr>
        <w:t xml:space="preserve">OUTILS : </w:t>
      </w:r>
      <w:r w:rsidRPr="001854C6">
        <w:rPr>
          <w:lang w:val="en-US"/>
        </w:rPr>
        <w:t>SWAGGER</w:t>
      </w:r>
    </w:p>
    <w:p w14:paraId="31962A37" w14:textId="77777777" w:rsidR="00E2431F" w:rsidRPr="002A73E3" w:rsidRDefault="00E2431F" w:rsidP="00E2431F">
      <w:pPr>
        <w:rPr>
          <w:lang w:val="en-US"/>
        </w:rPr>
      </w:pPr>
      <w:r w:rsidRPr="002A73E3">
        <w:rPr>
          <w:b/>
          <w:bCs/>
          <w:lang w:val="en-US"/>
        </w:rPr>
        <w:t>API</w:t>
      </w:r>
      <w:r w:rsidRPr="002A73E3">
        <w:rPr>
          <w:lang w:val="en-US"/>
        </w:rPr>
        <w:t xml:space="preserve"> : REST, SOAP</w:t>
      </w:r>
    </w:p>
    <w:p w14:paraId="68DE571F" w14:textId="77777777" w:rsidR="00E2431F" w:rsidRPr="002A73E3" w:rsidRDefault="00E2431F" w:rsidP="00E2431F">
      <w:pPr>
        <w:rPr>
          <w:lang w:val="en-US"/>
        </w:rPr>
      </w:pPr>
    </w:p>
    <w:p w14:paraId="34C1239E" w14:textId="77777777" w:rsidR="00E2431F" w:rsidRPr="002A73E3" w:rsidRDefault="00E2431F" w:rsidP="00E2431F">
      <w:pPr>
        <w:rPr>
          <w:lang w:val="en-US"/>
        </w:rPr>
      </w:pPr>
    </w:p>
    <w:p w14:paraId="708038B1" w14:textId="77777777" w:rsidR="00E2431F" w:rsidRPr="002A73E3" w:rsidRDefault="00E2431F" w:rsidP="00E2431F">
      <w:pPr>
        <w:pStyle w:val="Competences"/>
        <w:rPr>
          <w:lang w:val="en-US"/>
        </w:rPr>
      </w:pPr>
      <w:r w:rsidRPr="002A73E3">
        <w:rPr>
          <w:lang w:val="en-US"/>
        </w:rPr>
        <w:t>Formation</w:t>
      </w:r>
    </w:p>
    <w:p w14:paraId="020BC568" w14:textId="77777777" w:rsidR="00E2431F" w:rsidRDefault="00E2431F" w:rsidP="00E2431F">
      <w:r>
        <w:t>2024 : IA Génératives (Simplon)</w:t>
      </w:r>
    </w:p>
    <w:p w14:paraId="18A0D7DD" w14:textId="77777777" w:rsidR="00E2431F" w:rsidRDefault="00E2431F" w:rsidP="00E2431F">
      <w:r>
        <w:t>2024 : Cybersécurité – Formation Pentester</w:t>
      </w:r>
    </w:p>
    <w:p w14:paraId="6D85EBC9" w14:textId="77777777" w:rsidR="00E2431F" w:rsidRDefault="00E2431F" w:rsidP="00E2431F">
      <w:r w:rsidRPr="00E758D0">
        <w:t>1989</w:t>
      </w:r>
      <w:r>
        <w:t> :</w:t>
      </w:r>
      <w:r w:rsidRPr="00E758D0">
        <w:t xml:space="preserve"> Ecole SUPINFO </w:t>
      </w:r>
      <w:r>
        <w:t>-</w:t>
      </w:r>
      <w:r w:rsidRPr="00E758D0">
        <w:t xml:space="preserve"> Cycle ingénieur</w:t>
      </w:r>
      <w:r w:rsidR="00B73984">
        <w:t xml:space="preserve"> – Bac +5</w:t>
      </w:r>
    </w:p>
    <w:p w14:paraId="45B37F32" w14:textId="77777777" w:rsidR="00F07FC9" w:rsidRPr="00E758D0" w:rsidRDefault="00F07FC9" w:rsidP="00F07FC9">
      <w:r w:rsidRPr="00F07FC9">
        <w:t>Permis voiture</w:t>
      </w:r>
    </w:p>
    <w:p w14:paraId="122380B3" w14:textId="77777777" w:rsidR="00E2431F" w:rsidRPr="00E758D0" w:rsidRDefault="00E2431F" w:rsidP="00E2431F">
      <w:pPr>
        <w:rPr>
          <w:b/>
          <w:bCs/>
          <w:sz w:val="24"/>
          <w:szCs w:val="24"/>
        </w:rPr>
      </w:pPr>
    </w:p>
    <w:p w14:paraId="770D1D34" w14:textId="77777777" w:rsidR="00E2431F" w:rsidRDefault="00E2431F" w:rsidP="00E2431F">
      <w:pPr>
        <w:pStyle w:val="Competences"/>
      </w:pPr>
      <w:r w:rsidRPr="00386467">
        <w:t>Langue</w:t>
      </w:r>
      <w:r>
        <w:t>s</w:t>
      </w:r>
    </w:p>
    <w:p w14:paraId="4D264D59" w14:textId="77777777" w:rsidR="00E2431F" w:rsidRDefault="00E2431F" w:rsidP="00E2431F">
      <w:r>
        <w:t>Français natif</w:t>
      </w:r>
    </w:p>
    <w:p w14:paraId="51723A1B" w14:textId="77777777" w:rsidR="00E2431F" w:rsidRDefault="00E2431F" w:rsidP="00E2431F">
      <w:r w:rsidRPr="00D138DE">
        <w:t>Anglais professionnel</w:t>
      </w:r>
    </w:p>
    <w:p w14:paraId="262BF16E" w14:textId="77777777" w:rsidR="001977D4" w:rsidRPr="00E2431F" w:rsidRDefault="00E2431F" w:rsidP="00E2431F">
      <w:pPr>
        <w:rPr>
          <w:b/>
          <w:bCs/>
          <w:u w:val="single"/>
        </w:rPr>
      </w:pPr>
      <w:r>
        <w:br w:type="page"/>
      </w:r>
      <w:r w:rsidR="001977D4" w:rsidRPr="00E2431F">
        <w:rPr>
          <w:b/>
          <w:bCs/>
          <w:u w:val="single"/>
        </w:rPr>
        <w:lastRenderedPageBreak/>
        <w:t xml:space="preserve">Depuis novembre 2022 : </w:t>
      </w:r>
      <w:r w:rsidR="004674E4" w:rsidRPr="00E2431F">
        <w:rPr>
          <w:b/>
          <w:bCs/>
          <w:u w:val="single"/>
        </w:rPr>
        <w:t>Expertise technique et gestion de projets</w:t>
      </w:r>
    </w:p>
    <w:p w14:paraId="7ED9D7B5" w14:textId="77777777" w:rsidR="008B720C" w:rsidRPr="008B720C" w:rsidRDefault="008B720C" w:rsidP="008B720C"/>
    <w:p w14:paraId="0635374A" w14:textId="77777777" w:rsidR="0030144E" w:rsidRPr="007C036F" w:rsidRDefault="0030144E" w:rsidP="007C036F">
      <w:pPr>
        <w:pStyle w:val="p2"/>
        <w:numPr>
          <w:ilvl w:val="0"/>
          <w:numId w:val="5"/>
        </w:numPr>
        <w:rPr>
          <w:b/>
          <w:bCs/>
        </w:rPr>
      </w:pPr>
      <w:r w:rsidRPr="007C036F">
        <w:rPr>
          <w:b/>
          <w:bCs/>
        </w:rPr>
        <w:t>Storengy :</w:t>
      </w:r>
    </w:p>
    <w:p w14:paraId="4296C12A" w14:textId="77777777" w:rsidR="0030144E" w:rsidRPr="00C707C5" w:rsidRDefault="0030144E" w:rsidP="007C036F">
      <w:pPr>
        <w:pStyle w:val="p2"/>
      </w:pPr>
      <w:r>
        <w:t xml:space="preserve">Projet : </w:t>
      </w:r>
      <w:r w:rsidRPr="00C707C5">
        <w:t>Sécurité</w:t>
      </w:r>
    </w:p>
    <w:p w14:paraId="2C7D3356" w14:textId="2DAE2445" w:rsidR="0030144E" w:rsidRPr="007C036F" w:rsidRDefault="00052DA9" w:rsidP="007C036F">
      <w:r>
        <w:t xml:space="preserve">IAM : </w:t>
      </w:r>
      <w:r w:rsidR="0030144E" w:rsidRPr="007C036F">
        <w:t>Migration vers une nouvelle architecture intégrant les accès et les habilitations via la reconnaissance digitale, la validation smartphonie.</w:t>
      </w:r>
    </w:p>
    <w:p w14:paraId="5A27443B" w14:textId="77777777" w:rsidR="0030144E" w:rsidRPr="007C036F" w:rsidRDefault="0030144E" w:rsidP="007C036F">
      <w:r w:rsidRPr="007C036F">
        <w:t>Présentation aux équipes de la solution retenue.</w:t>
      </w:r>
    </w:p>
    <w:p w14:paraId="2F716B0B" w14:textId="77777777" w:rsidR="0030144E" w:rsidRPr="007C036F" w:rsidRDefault="0030144E" w:rsidP="007C036F">
      <w:r w:rsidRPr="007C036F">
        <w:t>Conduite du changement.</w:t>
      </w:r>
    </w:p>
    <w:p w14:paraId="2D245625" w14:textId="77777777" w:rsidR="00AA3B89" w:rsidRPr="007C036F" w:rsidRDefault="00AA3B89" w:rsidP="007C036F">
      <w:r w:rsidRPr="007C036F">
        <w:t>Env. technique : HTTPS, Proxy, Okta, API REST, Swagger</w:t>
      </w:r>
      <w:r w:rsidR="002654C2" w:rsidRPr="007C036F">
        <w:t>, Tomcat</w:t>
      </w:r>
      <w:r w:rsidR="009F26AE" w:rsidRPr="007C036F">
        <w:t>, AWS</w:t>
      </w:r>
    </w:p>
    <w:p w14:paraId="6609986A" w14:textId="77777777" w:rsidR="0030144E" w:rsidRPr="009F26AE" w:rsidRDefault="0030144E" w:rsidP="007C036F">
      <w:pPr>
        <w:pStyle w:val="p2"/>
      </w:pPr>
    </w:p>
    <w:p w14:paraId="19290595" w14:textId="77777777" w:rsidR="0030144E" w:rsidRPr="00C707C5" w:rsidRDefault="0030144E" w:rsidP="007C036F">
      <w:r>
        <w:t xml:space="preserve">Projet : </w:t>
      </w:r>
      <w:r w:rsidRPr="00C707C5">
        <w:t>Gestion des co</w:t>
      </w:r>
      <w:r>
        <w:t>û</w:t>
      </w:r>
      <w:r w:rsidRPr="00C707C5">
        <w:t>ts</w:t>
      </w:r>
    </w:p>
    <w:p w14:paraId="55C7EE42" w14:textId="77777777" w:rsidR="0030144E" w:rsidRDefault="0030144E" w:rsidP="007C036F">
      <w:r>
        <w:t>Analyse du périmètre applicatif en termes d’utilisation et de couts.</w:t>
      </w:r>
    </w:p>
    <w:p w14:paraId="720C3E9A" w14:textId="77777777" w:rsidR="0030144E" w:rsidRDefault="0030144E" w:rsidP="007C036F">
      <w:r>
        <w:t>Problématiques éditiques : Extraire l’information, diffuser l’information, être conforme au RGPD.</w:t>
      </w:r>
    </w:p>
    <w:p w14:paraId="5ACA97F9" w14:textId="77777777" w:rsidR="00AA3B89" w:rsidRDefault="00AA3B89" w:rsidP="007C036F">
      <w:r>
        <w:t>Env. technique : Oracle, Windows Server, Java, OpenText Intelligence</w:t>
      </w:r>
      <w:r w:rsidR="002654C2">
        <w:t>, Tomcat</w:t>
      </w:r>
      <w:r w:rsidR="009F26AE" w:rsidRPr="009F26AE">
        <w:t>, AW</w:t>
      </w:r>
      <w:r w:rsidR="009F26AE">
        <w:t>S</w:t>
      </w:r>
    </w:p>
    <w:p w14:paraId="29351961" w14:textId="77777777" w:rsidR="0030144E" w:rsidRDefault="0030144E" w:rsidP="007C036F">
      <w:pPr>
        <w:pStyle w:val="p2"/>
      </w:pPr>
    </w:p>
    <w:p w14:paraId="751B639E" w14:textId="77777777" w:rsidR="0030144E" w:rsidRDefault="0030144E" w:rsidP="007C036F">
      <w:r w:rsidRPr="004137EF">
        <w:t>Projet</w:t>
      </w:r>
      <w:r>
        <w:t xml:space="preserve"> : </w:t>
      </w:r>
      <w:r w:rsidR="008B720C" w:rsidRPr="004137EF">
        <w:t>Complétion</w:t>
      </w:r>
    </w:p>
    <w:p w14:paraId="36C9AC3F" w14:textId="77777777" w:rsidR="0030144E" w:rsidRDefault="00A67DDE" w:rsidP="007C036F">
      <w:r>
        <w:t>D</w:t>
      </w:r>
      <w:r w:rsidR="0030144E">
        <w:t>iffuser une représentation graphique des puits.</w:t>
      </w:r>
    </w:p>
    <w:p w14:paraId="71E1AC80" w14:textId="77777777" w:rsidR="0030144E" w:rsidRDefault="0030144E" w:rsidP="007C036F">
      <w:r>
        <w:t>Recueil de besoin, étude de faisabilité, estimation des co</w:t>
      </w:r>
      <w:r w:rsidR="00A67DDE">
        <w:t>û</w:t>
      </w:r>
      <w:r>
        <w:t>ts, digitalisation.</w:t>
      </w:r>
    </w:p>
    <w:p w14:paraId="79A38C81" w14:textId="77777777" w:rsidR="00AA3B89" w:rsidRPr="001977D4" w:rsidRDefault="00AA3B89" w:rsidP="007C036F">
      <w:r>
        <w:t>Env. technique : Oracle, Windows Server, Java, OpenText Intelligence</w:t>
      </w:r>
      <w:r w:rsidR="009F26AE" w:rsidRPr="009F26AE">
        <w:t>, AW</w:t>
      </w:r>
      <w:r w:rsidR="009F26AE">
        <w:t>S</w:t>
      </w:r>
    </w:p>
    <w:p w14:paraId="1252212F" w14:textId="77777777" w:rsidR="0030144E" w:rsidRPr="0030144E" w:rsidRDefault="0030144E" w:rsidP="007C036F"/>
    <w:p w14:paraId="73CFC656" w14:textId="77777777" w:rsidR="009156AC" w:rsidRPr="007C036F" w:rsidRDefault="009156AC" w:rsidP="007C036F">
      <w:pPr>
        <w:numPr>
          <w:ilvl w:val="0"/>
          <w:numId w:val="7"/>
        </w:numPr>
        <w:rPr>
          <w:b/>
          <w:bCs/>
        </w:rPr>
      </w:pPr>
      <w:r w:rsidRPr="007C036F">
        <w:rPr>
          <w:b/>
          <w:bCs/>
        </w:rPr>
        <w:t>Chanel :</w:t>
      </w:r>
    </w:p>
    <w:p w14:paraId="04F8CF47" w14:textId="77777777" w:rsidR="00CF5041" w:rsidRPr="00CF5041" w:rsidRDefault="00CF5041" w:rsidP="007C036F">
      <w:r w:rsidRPr="00CF5041">
        <w:t>Projet</w:t>
      </w:r>
      <w:r w:rsidR="005A50DF">
        <w:t> :</w:t>
      </w:r>
      <w:r w:rsidRPr="00CF5041">
        <w:t> </w:t>
      </w:r>
      <w:r w:rsidR="00F61A2A">
        <w:t>V</w:t>
      </w:r>
      <w:r w:rsidR="00712893" w:rsidRPr="00CF5041">
        <w:t xml:space="preserve">alidation du SI </w:t>
      </w:r>
      <w:r w:rsidR="00C707C5" w:rsidRPr="00CF5041">
        <w:t>dans</w:t>
      </w:r>
      <w:r w:rsidR="00712893" w:rsidRPr="00CF5041">
        <w:t xml:space="preserve"> le périmètre des tests produits</w:t>
      </w:r>
    </w:p>
    <w:p w14:paraId="583477FC" w14:textId="77777777" w:rsidR="00712893" w:rsidRDefault="00CF5041" w:rsidP="00A67DDE">
      <w:r>
        <w:t>V</w:t>
      </w:r>
      <w:r w:rsidR="00712893">
        <w:t>alidation de l’intégrité des données</w:t>
      </w:r>
      <w:r w:rsidR="00A67DDE">
        <w:t>, d</w:t>
      </w:r>
      <w:r w:rsidR="00712893">
        <w:t>es co</w:t>
      </w:r>
      <w:r w:rsidR="00BE037B">
        <w:t>û</w:t>
      </w:r>
      <w:r w:rsidR="00712893">
        <w:t>ts de licence / utilisateurs.</w:t>
      </w:r>
    </w:p>
    <w:p w14:paraId="6FEBEA4B" w14:textId="77777777" w:rsidR="008002A1" w:rsidRDefault="008002A1" w:rsidP="007C036F">
      <w:r>
        <w:t>Tests de validation</w:t>
      </w:r>
    </w:p>
    <w:p w14:paraId="488820BA" w14:textId="77777777" w:rsidR="00266C9F" w:rsidRDefault="00AA3B89" w:rsidP="007C036F">
      <w:r>
        <w:t>Env. technique :</w:t>
      </w:r>
      <w:r w:rsidR="00266C9F">
        <w:t xml:space="preserve"> QAComplete</w:t>
      </w:r>
      <w:r>
        <w:t xml:space="preserve">, </w:t>
      </w:r>
      <w:r w:rsidR="00266C9F">
        <w:t>JIRA</w:t>
      </w:r>
      <w:r>
        <w:t>, Java, RedHat</w:t>
      </w:r>
    </w:p>
    <w:p w14:paraId="295C658D" w14:textId="77777777" w:rsidR="00CF5041" w:rsidRDefault="00CF5041" w:rsidP="007C036F">
      <w:pPr>
        <w:pStyle w:val="p2"/>
      </w:pPr>
    </w:p>
    <w:p w14:paraId="58B08DDD" w14:textId="77777777" w:rsidR="00CF5041" w:rsidRPr="00CF5041" w:rsidRDefault="00CF5041" w:rsidP="007C036F">
      <w:r w:rsidRPr="00CF5041">
        <w:t>Projet : Nouvelle architecture</w:t>
      </w:r>
      <w:r w:rsidR="009E5540">
        <w:t xml:space="preserve"> – Changement de produit</w:t>
      </w:r>
    </w:p>
    <w:p w14:paraId="083F479B" w14:textId="77777777" w:rsidR="00712893" w:rsidRDefault="00712893" w:rsidP="007C036F">
      <w:r>
        <w:t>Proposition d’une nouvelle architecture, étude de faisabilité, estimation du co</w:t>
      </w:r>
      <w:r w:rsidR="00BE037B">
        <w:t>û</w:t>
      </w:r>
      <w:r>
        <w:t>t de la migration</w:t>
      </w:r>
      <w:r w:rsidR="00506BFE">
        <w:t xml:space="preserve"> vers XRay</w:t>
      </w:r>
      <w:r w:rsidR="00CF5041">
        <w:t>.</w:t>
      </w:r>
    </w:p>
    <w:p w14:paraId="7EAAC37F" w14:textId="77777777" w:rsidR="00506BFE" w:rsidRDefault="00506BFE" w:rsidP="007C036F">
      <w:r>
        <w:t>Sécurisation des données.</w:t>
      </w:r>
    </w:p>
    <w:p w14:paraId="781AD632" w14:textId="77777777" w:rsidR="009156AC" w:rsidRDefault="00A83DA1" w:rsidP="007C036F">
      <w:r>
        <w:t>Mise en place de la c</w:t>
      </w:r>
      <w:r w:rsidR="00712893">
        <w:t>onduite du changement.</w:t>
      </w:r>
    </w:p>
    <w:p w14:paraId="38982E21" w14:textId="77777777" w:rsidR="00AA3B89" w:rsidRDefault="00AA3B89" w:rsidP="007C036F">
      <w:r>
        <w:t>Env. technique : JIRA &amp; XRay</w:t>
      </w:r>
    </w:p>
    <w:p w14:paraId="412E8C78" w14:textId="77777777" w:rsidR="009156AC" w:rsidRPr="009156AC" w:rsidRDefault="009156AC" w:rsidP="007C036F"/>
    <w:p w14:paraId="31CFA153" w14:textId="77777777" w:rsidR="00075914" w:rsidRDefault="00075914" w:rsidP="007C036F">
      <w:pPr>
        <w:pStyle w:val="Titre1"/>
      </w:pPr>
      <w:r>
        <w:t>D</w:t>
      </w:r>
      <w:r w:rsidR="001977D4">
        <w:t>e j</w:t>
      </w:r>
      <w:r w:rsidRPr="004F62A5">
        <w:t>anvier</w:t>
      </w:r>
      <w:r>
        <w:t xml:space="preserve"> 2015 </w:t>
      </w:r>
      <w:r w:rsidR="001977D4">
        <w:t xml:space="preserve">à novembre 2022 </w:t>
      </w:r>
      <w:r>
        <w:t xml:space="preserve">: </w:t>
      </w:r>
      <w:r w:rsidR="00117F6B">
        <w:t xml:space="preserve">Gestion de projets </w:t>
      </w:r>
      <w:r>
        <w:t xml:space="preserve">chez </w:t>
      </w:r>
      <w:r w:rsidR="00117F6B">
        <w:t>OpenText</w:t>
      </w:r>
      <w:r>
        <w:t xml:space="preserve"> France</w:t>
      </w:r>
    </w:p>
    <w:p w14:paraId="056CBCCE" w14:textId="77777777" w:rsidR="00075914" w:rsidRPr="00B6566F" w:rsidRDefault="00075914" w:rsidP="007C036F">
      <w:pPr>
        <w:pStyle w:val="p2"/>
      </w:pPr>
      <w:r>
        <w:t>Réalisation de projet</w:t>
      </w:r>
      <w:r w:rsidR="00117F6B">
        <w:t>s</w:t>
      </w:r>
      <w:r>
        <w:t>.</w:t>
      </w:r>
    </w:p>
    <w:p w14:paraId="3793E189" w14:textId="77777777" w:rsidR="00075914" w:rsidRDefault="00075914" w:rsidP="007C036F">
      <w:pPr>
        <w:pStyle w:val="p2"/>
      </w:pPr>
      <w:r>
        <w:t>Encadrement de consultants.</w:t>
      </w:r>
    </w:p>
    <w:p w14:paraId="3F400F2C" w14:textId="77777777" w:rsidR="00E34CB6" w:rsidRDefault="002663C0" w:rsidP="00A67DDE">
      <w:pPr>
        <w:pStyle w:val="p2"/>
      </w:pPr>
      <w:r>
        <w:t>Expertise</w:t>
      </w:r>
      <w:r w:rsidR="008002A1">
        <w:t>.</w:t>
      </w:r>
    </w:p>
    <w:p w14:paraId="1792F2FD" w14:textId="77777777" w:rsidR="00A67DDE" w:rsidRDefault="00A67DDE" w:rsidP="00A67DDE">
      <w:pPr>
        <w:pStyle w:val="p2"/>
      </w:pPr>
    </w:p>
    <w:p w14:paraId="7B808BE1" w14:textId="77777777" w:rsidR="001F657A" w:rsidRDefault="00117F6B" w:rsidP="007C036F">
      <w:pPr>
        <w:pStyle w:val="p2"/>
        <w:numPr>
          <w:ilvl w:val="0"/>
          <w:numId w:val="5"/>
        </w:numPr>
      </w:pPr>
      <w:r w:rsidRPr="00A96E1B">
        <w:rPr>
          <w:b/>
          <w:bCs/>
        </w:rPr>
        <w:t xml:space="preserve">France </w:t>
      </w:r>
      <w:r w:rsidR="00691E95" w:rsidRPr="00A96E1B">
        <w:rPr>
          <w:b/>
          <w:bCs/>
        </w:rPr>
        <w:t>Télévision</w:t>
      </w:r>
      <w:r>
        <w:t xml:space="preserve"> : </w:t>
      </w:r>
      <w:r w:rsidR="009E5540">
        <w:t>Projet Planning</w:t>
      </w:r>
    </w:p>
    <w:p w14:paraId="0D832AE1" w14:textId="77777777" w:rsidR="001F657A" w:rsidRPr="007C036F" w:rsidRDefault="001F657A" w:rsidP="007C036F">
      <w:r w:rsidRPr="007C036F">
        <w:t xml:space="preserve">Réalisation d’un document </w:t>
      </w:r>
      <w:r w:rsidR="00904AD3" w:rsidRPr="007C036F">
        <w:t xml:space="preserve">spécifiant les éléments nécessaires à un </w:t>
      </w:r>
      <w:r w:rsidRPr="007C036F">
        <w:t>appel d’offre.</w:t>
      </w:r>
    </w:p>
    <w:p w14:paraId="7C10C231" w14:textId="77777777" w:rsidR="001F657A" w:rsidRPr="007C036F" w:rsidRDefault="00691E95" w:rsidP="007C036F">
      <w:r w:rsidRPr="007C036F">
        <w:t>Réponse</w:t>
      </w:r>
      <w:r w:rsidR="00E34CB6" w:rsidRPr="007C036F">
        <w:t xml:space="preserve"> à un appel d’offre</w:t>
      </w:r>
      <w:r w:rsidR="00904AD3" w:rsidRPr="007C036F">
        <w:t>.</w:t>
      </w:r>
    </w:p>
    <w:p w14:paraId="29F6C471" w14:textId="77777777" w:rsidR="001F657A" w:rsidRPr="007C036F" w:rsidRDefault="001F657A" w:rsidP="007C036F">
      <w:r w:rsidRPr="007C036F">
        <w:t>P</w:t>
      </w:r>
      <w:r w:rsidR="00E34CB6" w:rsidRPr="007C036F">
        <w:t>rojet au forfait.</w:t>
      </w:r>
    </w:p>
    <w:p w14:paraId="7ADAF997" w14:textId="77777777" w:rsidR="001F657A" w:rsidRDefault="00691E95" w:rsidP="007C036F">
      <w:r w:rsidRPr="007C036F">
        <w:t>Négociation</w:t>
      </w:r>
      <w:r w:rsidR="00E34CB6" w:rsidRPr="007C036F">
        <w:t xml:space="preserve"> avec les achats.</w:t>
      </w:r>
    </w:p>
    <w:p w14:paraId="3DA60E31" w14:textId="77777777" w:rsidR="00591098" w:rsidRPr="007C036F" w:rsidRDefault="00591098" w:rsidP="007C036F">
      <w:r>
        <w:t>Extraction des données Quintiq et restitution aux mé</w:t>
      </w:r>
      <w:r w:rsidR="00782834">
        <w:t>t</w:t>
      </w:r>
      <w:r>
        <w:t>iers.</w:t>
      </w:r>
    </w:p>
    <w:p w14:paraId="267B3CDA" w14:textId="77777777" w:rsidR="001F657A" w:rsidRPr="007C036F" w:rsidRDefault="00904AD3" w:rsidP="007C036F">
      <w:r w:rsidRPr="007C036F">
        <w:t xml:space="preserve">Gestion </w:t>
      </w:r>
      <w:r w:rsidR="00117F6B" w:rsidRPr="007C036F">
        <w:t xml:space="preserve">d’une </w:t>
      </w:r>
      <w:r w:rsidR="00E34CB6" w:rsidRPr="007C036F">
        <w:t>équipe</w:t>
      </w:r>
      <w:r w:rsidR="002654C2" w:rsidRPr="007C036F">
        <w:t xml:space="preserve"> en Agile</w:t>
      </w:r>
    </w:p>
    <w:p w14:paraId="60DA42DF" w14:textId="77777777" w:rsidR="00AA3B89" w:rsidRPr="007C036F" w:rsidRDefault="00AA3B89" w:rsidP="007C036F">
      <w:r w:rsidRPr="007C036F">
        <w:t>Env. technique : VBA, Java</w:t>
      </w:r>
      <w:r w:rsidR="002654C2" w:rsidRPr="007C036F">
        <w:t>, Quintiq, Tomcat</w:t>
      </w:r>
    </w:p>
    <w:p w14:paraId="30445063" w14:textId="77777777" w:rsidR="00AA3B89" w:rsidRDefault="00AA3B89" w:rsidP="007C036F">
      <w:pPr>
        <w:pStyle w:val="p2"/>
      </w:pPr>
    </w:p>
    <w:p w14:paraId="47CCA49B" w14:textId="77777777" w:rsidR="001F657A" w:rsidRPr="007C036F" w:rsidRDefault="00117F6B" w:rsidP="007C036F">
      <w:pPr>
        <w:pStyle w:val="p2"/>
        <w:numPr>
          <w:ilvl w:val="0"/>
          <w:numId w:val="5"/>
        </w:numPr>
        <w:rPr>
          <w:b/>
          <w:bCs/>
        </w:rPr>
      </w:pPr>
      <w:r w:rsidRPr="007C036F">
        <w:rPr>
          <w:b/>
          <w:bCs/>
        </w:rPr>
        <w:t>Galeries Lafayette</w:t>
      </w:r>
      <w:r w:rsidR="0007146A" w:rsidRPr="007C036F">
        <w:rPr>
          <w:b/>
          <w:bCs/>
        </w:rPr>
        <w:t xml:space="preserve"> : </w:t>
      </w:r>
      <w:r w:rsidR="009E5540" w:rsidRPr="00591098">
        <w:t>Projet Stock</w:t>
      </w:r>
    </w:p>
    <w:p w14:paraId="10D3A275" w14:textId="77777777" w:rsidR="00904AD3" w:rsidRPr="007C036F" w:rsidRDefault="001F657A" w:rsidP="007C036F">
      <w:r w:rsidRPr="007C036F">
        <w:t>Extraction de l’information afin de produire un état des stocks</w:t>
      </w:r>
    </w:p>
    <w:p w14:paraId="220C154F" w14:textId="77777777" w:rsidR="001F657A" w:rsidRPr="007C036F" w:rsidRDefault="00904AD3" w:rsidP="007C036F">
      <w:r w:rsidRPr="007C036F">
        <w:t>P</w:t>
      </w:r>
      <w:r w:rsidR="001F657A" w:rsidRPr="007C036F">
        <w:t xml:space="preserve">roduire </w:t>
      </w:r>
      <w:r w:rsidR="004750C0" w:rsidRPr="007C036F">
        <w:t>des</w:t>
      </w:r>
      <w:r w:rsidR="001F657A" w:rsidRPr="007C036F">
        <w:t xml:space="preserve"> ticket</w:t>
      </w:r>
      <w:r w:rsidR="004750C0" w:rsidRPr="007C036F">
        <w:t>s</w:t>
      </w:r>
      <w:r w:rsidR="001F657A" w:rsidRPr="007C036F">
        <w:t xml:space="preserve"> de vente à la demande.</w:t>
      </w:r>
    </w:p>
    <w:p w14:paraId="449A3105" w14:textId="77777777" w:rsidR="002654C2" w:rsidRPr="007C036F" w:rsidRDefault="002654C2" w:rsidP="007C036F">
      <w:r w:rsidRPr="007C036F">
        <w:t>Env. technique : VBA, Tomcat, Apache Jmeter, OpenText Intelligence</w:t>
      </w:r>
    </w:p>
    <w:p w14:paraId="6A5764EE" w14:textId="77777777" w:rsidR="00AA3B89" w:rsidRDefault="00AA3B89" w:rsidP="007C036F">
      <w:pPr>
        <w:pStyle w:val="p2"/>
      </w:pPr>
    </w:p>
    <w:p w14:paraId="35C7EFAE" w14:textId="77777777" w:rsidR="001F657A" w:rsidRDefault="00117F6B" w:rsidP="007C036F">
      <w:pPr>
        <w:pStyle w:val="p2"/>
        <w:numPr>
          <w:ilvl w:val="0"/>
          <w:numId w:val="5"/>
        </w:numPr>
      </w:pPr>
      <w:r w:rsidRPr="00A96E1B">
        <w:rPr>
          <w:b/>
          <w:bCs/>
        </w:rPr>
        <w:t>L</w:t>
      </w:r>
      <w:r w:rsidR="00E34CB6" w:rsidRPr="00A96E1B">
        <w:rPr>
          <w:b/>
          <w:bCs/>
        </w:rPr>
        <w:t>’O</w:t>
      </w:r>
      <w:r w:rsidRPr="00A96E1B">
        <w:rPr>
          <w:b/>
          <w:bCs/>
        </w:rPr>
        <w:t>r</w:t>
      </w:r>
      <w:r w:rsidR="00E34CB6" w:rsidRPr="00A96E1B">
        <w:rPr>
          <w:b/>
          <w:bCs/>
        </w:rPr>
        <w:t>é</w:t>
      </w:r>
      <w:r w:rsidRPr="00A96E1B">
        <w:rPr>
          <w:b/>
          <w:bCs/>
        </w:rPr>
        <w:t>al</w:t>
      </w:r>
      <w:r w:rsidR="00E34CB6">
        <w:t xml:space="preserve"> : </w:t>
      </w:r>
      <w:r w:rsidR="009E5540">
        <w:t>Projet Produits</w:t>
      </w:r>
    </w:p>
    <w:p w14:paraId="5242AB4B" w14:textId="77777777" w:rsidR="001F657A" w:rsidRPr="007C036F" w:rsidRDefault="00E34CB6" w:rsidP="007C036F">
      <w:r w:rsidRPr="007C036F">
        <w:t>R</w:t>
      </w:r>
      <w:r w:rsidR="001B7049" w:rsidRPr="007C036F">
        <w:t>é</w:t>
      </w:r>
      <w:r w:rsidRPr="007C036F">
        <w:t>ponse à un appel d’offre</w:t>
      </w:r>
      <w:r w:rsidR="001B7049" w:rsidRPr="007C036F">
        <w:t>.</w:t>
      </w:r>
    </w:p>
    <w:p w14:paraId="62B24837" w14:textId="77777777" w:rsidR="0007146A" w:rsidRPr="007C036F" w:rsidRDefault="0007146A" w:rsidP="007C036F">
      <w:r w:rsidRPr="007C036F">
        <w:t>Suivi des interactions logiciel, suivi de la vente des produits</w:t>
      </w:r>
      <w:r w:rsidR="00F61A2A" w:rsidRPr="007C036F">
        <w:t>.</w:t>
      </w:r>
    </w:p>
    <w:p w14:paraId="6C895C5D" w14:textId="77777777" w:rsidR="00A22270" w:rsidRPr="007C036F" w:rsidRDefault="00A22270" w:rsidP="007C036F">
      <w:r w:rsidRPr="007C036F">
        <w:t>A</w:t>
      </w:r>
      <w:r w:rsidR="001977D4" w:rsidRPr="007C036F">
        <w:t xml:space="preserve">nalyse des données via l’outil </w:t>
      </w:r>
      <w:r w:rsidRPr="007C036F">
        <w:t>OpenText eDiscovery</w:t>
      </w:r>
      <w:r w:rsidR="001F657A" w:rsidRPr="007C036F">
        <w:t>.</w:t>
      </w:r>
    </w:p>
    <w:p w14:paraId="6CA95BAF" w14:textId="77777777" w:rsidR="00417AE3" w:rsidRPr="007C036F" w:rsidRDefault="001F657A" w:rsidP="007C036F">
      <w:r w:rsidRPr="007C036F">
        <w:t>L’objectif est de produire un tableau de bord sur la répartition des produits, la vente des produits, la consultation des produits, les temps d’accès à l’information.</w:t>
      </w:r>
    </w:p>
    <w:p w14:paraId="382F4B2D" w14:textId="77777777" w:rsidR="007C036F" w:rsidRPr="007C036F" w:rsidRDefault="002654C2" w:rsidP="007C036F">
      <w:r w:rsidRPr="007C036F">
        <w:t>Env. technique : Oracle, JSon, OpenText Intelligence</w:t>
      </w:r>
      <w:r w:rsidR="007C036F" w:rsidRPr="007C036F">
        <w:t xml:space="preserve"> &amp; eDiscovery</w:t>
      </w:r>
    </w:p>
    <w:p w14:paraId="0963C7E8" w14:textId="77777777" w:rsidR="00AA3B89" w:rsidRDefault="00AA3B89" w:rsidP="008B720C">
      <w:pPr>
        <w:pStyle w:val="p2"/>
        <w:ind w:left="0"/>
      </w:pPr>
    </w:p>
    <w:p w14:paraId="53F8B87E" w14:textId="77777777" w:rsidR="001F657A" w:rsidRPr="001F657A" w:rsidRDefault="00A96E1B" w:rsidP="007C036F">
      <w:pPr>
        <w:pStyle w:val="p2"/>
        <w:numPr>
          <w:ilvl w:val="0"/>
          <w:numId w:val="5"/>
        </w:numPr>
      </w:pPr>
      <w:r w:rsidRPr="00057387">
        <w:rPr>
          <w:b/>
          <w:bCs/>
        </w:rPr>
        <w:t>Safran</w:t>
      </w:r>
      <w:r>
        <w:rPr>
          <w:b/>
          <w:bCs/>
        </w:rPr>
        <w:t xml:space="preserve"> : </w:t>
      </w:r>
      <w:r w:rsidR="009E5540">
        <w:t>Projet Produits</w:t>
      </w:r>
    </w:p>
    <w:p w14:paraId="07CA8FDF" w14:textId="77777777" w:rsidR="001F657A" w:rsidRDefault="00A96E1B" w:rsidP="007C036F">
      <w:r>
        <w:t>Déploiement d</w:t>
      </w:r>
      <w:r w:rsidR="001F657A">
        <w:t>e l’</w:t>
      </w:r>
      <w:r>
        <w:t>architecture</w:t>
      </w:r>
      <w:r w:rsidR="001F657A">
        <w:t>.</w:t>
      </w:r>
    </w:p>
    <w:p w14:paraId="00FE062D" w14:textId="77777777" w:rsidR="001F657A" w:rsidRDefault="00A96E1B" w:rsidP="007C036F">
      <w:r>
        <w:t>Suivi de</w:t>
      </w:r>
      <w:r w:rsidR="001F657A">
        <w:t xml:space="preserve"> la maintenance des </w:t>
      </w:r>
      <w:r>
        <w:t>produits</w:t>
      </w:r>
      <w:r w:rsidR="001F657A">
        <w:t>.</w:t>
      </w:r>
    </w:p>
    <w:p w14:paraId="2C3FAD9D" w14:textId="77777777" w:rsidR="001F657A" w:rsidRDefault="001F657A" w:rsidP="007C036F">
      <w:r>
        <w:t>Etat des stocks.</w:t>
      </w:r>
    </w:p>
    <w:p w14:paraId="21F41B88" w14:textId="77777777" w:rsidR="002654C2" w:rsidRDefault="002654C2" w:rsidP="007C036F">
      <w:r>
        <w:t xml:space="preserve">Env. technique : Cybersécurité HTTPS, Authentification, </w:t>
      </w:r>
      <w:r w:rsidR="00591098">
        <w:t>Habilitation</w:t>
      </w:r>
    </w:p>
    <w:p w14:paraId="2CD0F7ED" w14:textId="77777777" w:rsidR="00AA3B89" w:rsidRDefault="00AA3B89" w:rsidP="007C036F">
      <w:pPr>
        <w:pStyle w:val="p2"/>
      </w:pPr>
    </w:p>
    <w:p w14:paraId="67C4142D" w14:textId="77777777" w:rsidR="001F657A" w:rsidRDefault="00A96E1B" w:rsidP="007C036F">
      <w:pPr>
        <w:pStyle w:val="p2"/>
        <w:numPr>
          <w:ilvl w:val="0"/>
          <w:numId w:val="5"/>
        </w:numPr>
      </w:pPr>
      <w:r w:rsidRPr="00953675">
        <w:rPr>
          <w:b/>
          <w:bCs/>
        </w:rPr>
        <w:t>Caceis</w:t>
      </w:r>
      <w:r>
        <w:rPr>
          <w:b/>
          <w:bCs/>
        </w:rPr>
        <w:t xml:space="preserve"> : </w:t>
      </w:r>
      <w:r w:rsidR="009E5540">
        <w:t xml:space="preserve">Projet </w:t>
      </w:r>
      <w:r w:rsidR="00591098">
        <w:t>F</w:t>
      </w:r>
      <w:r w:rsidR="009E5540">
        <w:t>iche de fonds</w:t>
      </w:r>
    </w:p>
    <w:p w14:paraId="6846F912" w14:textId="77777777" w:rsidR="00904AD3" w:rsidRDefault="00591098" w:rsidP="007C036F">
      <w:r>
        <w:t>Génération automatique</w:t>
      </w:r>
      <w:r w:rsidR="001F657A">
        <w:t xml:space="preserve"> de </w:t>
      </w:r>
      <w:r w:rsidR="00A96E1B" w:rsidRPr="00057387">
        <w:t>fiche de f</w:t>
      </w:r>
      <w:r w:rsidR="00A96E1B">
        <w:t>onds</w:t>
      </w:r>
      <w:r w:rsidR="001F657A">
        <w:t>.</w:t>
      </w:r>
    </w:p>
    <w:p w14:paraId="05CE0D4C" w14:textId="77777777" w:rsidR="001F657A" w:rsidRDefault="001F657A" w:rsidP="00591098">
      <w:r>
        <w:t xml:space="preserve">L’utilisateur final, via une </w:t>
      </w:r>
      <w:r w:rsidR="00591098">
        <w:t>IHM</w:t>
      </w:r>
      <w:r>
        <w:t xml:space="preserve"> </w:t>
      </w:r>
      <w:r w:rsidR="00904AD3">
        <w:t>doit être</w:t>
      </w:r>
      <w:r>
        <w:t xml:space="preserve"> en mesure de produire une fiche de fonds</w:t>
      </w:r>
      <w:r w:rsidR="00591098">
        <w:t>.</w:t>
      </w:r>
    </w:p>
    <w:p w14:paraId="4CE0C359" w14:textId="77777777" w:rsidR="00691E95" w:rsidRDefault="002654C2" w:rsidP="007C036F">
      <w:r>
        <w:t>Env. technique : Oracle, RedHat, VBA</w:t>
      </w:r>
      <w:r w:rsidR="009F26AE">
        <w:t>, Java</w:t>
      </w:r>
    </w:p>
    <w:p w14:paraId="65B303A6" w14:textId="77777777" w:rsidR="004F62A5" w:rsidRPr="004F62A5" w:rsidRDefault="001B7049" w:rsidP="007C036F">
      <w:pPr>
        <w:pStyle w:val="Titre1"/>
      </w:pPr>
      <w:r w:rsidRPr="004F62A5">
        <w:t xml:space="preserve">De juillet </w:t>
      </w:r>
      <w:r w:rsidR="004F62A5" w:rsidRPr="004F62A5">
        <w:t xml:space="preserve">2011 – </w:t>
      </w:r>
      <w:r w:rsidR="00397317" w:rsidRPr="00417190">
        <w:t>décembre</w:t>
      </w:r>
      <w:r w:rsidR="004F62A5" w:rsidRPr="004F62A5">
        <w:t xml:space="preserve"> 2014 : Managing Consult</w:t>
      </w:r>
      <w:r w:rsidR="00904AD3">
        <w:t>a</w:t>
      </w:r>
      <w:r w:rsidR="004F62A5" w:rsidRPr="004F62A5">
        <w:t>nt chez Actuate France</w:t>
      </w:r>
    </w:p>
    <w:p w14:paraId="1F9FDABD" w14:textId="77777777" w:rsidR="004F62A5" w:rsidRDefault="0007146A" w:rsidP="007C036F">
      <w:pPr>
        <w:pStyle w:val="p2"/>
      </w:pPr>
      <w:r>
        <w:t>Réalisation</w:t>
      </w:r>
      <w:r w:rsidR="004F62A5">
        <w:t xml:space="preserve"> de projets</w:t>
      </w:r>
    </w:p>
    <w:p w14:paraId="5297398F" w14:textId="77777777" w:rsidR="00117F6B" w:rsidRDefault="0007146A" w:rsidP="007C036F">
      <w:pPr>
        <w:pStyle w:val="p2"/>
      </w:pPr>
      <w:r>
        <w:t>Encadrement</w:t>
      </w:r>
      <w:r w:rsidR="004F62A5">
        <w:t xml:space="preserve"> de consultants</w:t>
      </w:r>
      <w:r w:rsidR="00E34CB6" w:rsidRPr="00E34CB6">
        <w:t xml:space="preserve"> </w:t>
      </w:r>
    </w:p>
    <w:p w14:paraId="0E8805EF" w14:textId="77777777" w:rsidR="00117F6B" w:rsidRDefault="00117F6B" w:rsidP="007C036F">
      <w:pPr>
        <w:pStyle w:val="p2"/>
      </w:pPr>
      <w:r>
        <w:t>Expertise</w:t>
      </w:r>
    </w:p>
    <w:p w14:paraId="13585348" w14:textId="77777777" w:rsidR="00A67DDE" w:rsidRDefault="00A67DDE" w:rsidP="007C036F">
      <w:pPr>
        <w:pStyle w:val="p2"/>
      </w:pPr>
    </w:p>
    <w:p w14:paraId="3E7FA023" w14:textId="77777777" w:rsidR="00057387" w:rsidRPr="00057387" w:rsidRDefault="001B7049" w:rsidP="007C036F">
      <w:pPr>
        <w:pStyle w:val="p2"/>
        <w:numPr>
          <w:ilvl w:val="0"/>
          <w:numId w:val="5"/>
        </w:numPr>
        <w:rPr>
          <w:lang w:val="en-US"/>
        </w:rPr>
      </w:pPr>
      <w:r w:rsidRPr="00953675">
        <w:rPr>
          <w:b/>
          <w:bCs/>
          <w:lang w:val="en-US"/>
        </w:rPr>
        <w:t>UOB</w:t>
      </w:r>
      <w:r w:rsidR="00057387">
        <w:rPr>
          <w:lang w:val="en-US"/>
        </w:rPr>
        <w:t xml:space="preserve"> (</w:t>
      </w:r>
      <w:r w:rsidR="00057387" w:rsidRPr="00057387">
        <w:rPr>
          <w:lang w:val="en-US"/>
        </w:rPr>
        <w:t>United Overseas Bank</w:t>
      </w:r>
      <w:r w:rsidR="00233874" w:rsidRPr="00057387">
        <w:rPr>
          <w:lang w:val="en-US"/>
        </w:rPr>
        <w:t>)</w:t>
      </w:r>
      <w:r w:rsidR="00233874">
        <w:rPr>
          <w:lang w:val="en-US"/>
        </w:rPr>
        <w:t>:</w:t>
      </w:r>
      <w:r w:rsidR="00A96E1B">
        <w:rPr>
          <w:lang w:val="en-US"/>
        </w:rPr>
        <w:t xml:space="preserve"> </w:t>
      </w:r>
      <w:r w:rsidR="00233874">
        <w:rPr>
          <w:lang w:val="en-US"/>
        </w:rPr>
        <w:t>Stabilisation</w:t>
      </w:r>
      <w:r w:rsidR="00057387">
        <w:rPr>
          <w:lang w:val="en-US"/>
        </w:rPr>
        <w:t xml:space="preserve"> des serveurs</w:t>
      </w:r>
      <w:r w:rsidR="00397317">
        <w:rPr>
          <w:lang w:val="en-US"/>
        </w:rPr>
        <w:t xml:space="preserve"> Magellan Actuate ErdPro</w:t>
      </w:r>
    </w:p>
    <w:p w14:paraId="412F3449" w14:textId="77777777" w:rsidR="0007146A" w:rsidRPr="001E55BF" w:rsidRDefault="001B7049" w:rsidP="007C036F">
      <w:pPr>
        <w:pStyle w:val="p2"/>
        <w:numPr>
          <w:ilvl w:val="0"/>
          <w:numId w:val="5"/>
        </w:numPr>
        <w:rPr>
          <w:b/>
          <w:bCs/>
        </w:rPr>
      </w:pPr>
      <w:r w:rsidRPr="00953675">
        <w:rPr>
          <w:b/>
          <w:bCs/>
        </w:rPr>
        <w:t>Bank of America</w:t>
      </w:r>
      <w:r w:rsidR="002663C0">
        <w:rPr>
          <w:b/>
          <w:bCs/>
        </w:rPr>
        <w:t xml:space="preserve"> : </w:t>
      </w:r>
      <w:r w:rsidR="00057387" w:rsidRPr="00057387">
        <w:t>Sécurisation des donnée</w:t>
      </w:r>
      <w:r w:rsidR="00057387">
        <w:t>s</w:t>
      </w:r>
      <w:r w:rsidR="00397317">
        <w:t>, mise en place d’encryptage des données</w:t>
      </w:r>
    </w:p>
    <w:p w14:paraId="4AF598A1" w14:textId="77777777" w:rsidR="001E55BF" w:rsidRPr="001E55BF" w:rsidRDefault="001E55BF" w:rsidP="008B720C">
      <w:pPr>
        <w:pStyle w:val="p2"/>
        <w:ind w:left="1843"/>
      </w:pPr>
      <w:r w:rsidRPr="001E55BF">
        <w:t>Cybersécurité : Cryptage des données</w:t>
      </w:r>
      <w:r w:rsidR="009F26AE">
        <w:t>, Java</w:t>
      </w:r>
    </w:p>
    <w:p w14:paraId="4AED3699" w14:textId="77777777" w:rsidR="00397317" w:rsidRDefault="00A02FD5" w:rsidP="007C036F">
      <w:pPr>
        <w:pStyle w:val="p2"/>
        <w:numPr>
          <w:ilvl w:val="0"/>
          <w:numId w:val="5"/>
        </w:numPr>
      </w:pPr>
      <w:r w:rsidRPr="00397317">
        <w:rPr>
          <w:b/>
        </w:rPr>
        <w:t>CEC</w:t>
      </w:r>
      <w:r w:rsidRPr="00A22270">
        <w:rPr>
          <w:bCs/>
        </w:rPr>
        <w:t> (La halle aux chaussures/Vêtements</w:t>
      </w:r>
      <w:r w:rsidR="00233874" w:rsidRPr="00A22270">
        <w:rPr>
          <w:bCs/>
        </w:rPr>
        <w:t>) :</w:t>
      </w:r>
      <w:r w:rsidRPr="00A22270">
        <w:rPr>
          <w:bCs/>
        </w:rPr>
        <w:t xml:space="preserve"> </w:t>
      </w:r>
      <w:r w:rsidRPr="000D545B">
        <w:t xml:space="preserve">Projet de gestion des magasins, </w:t>
      </w:r>
      <w:r w:rsidR="00F43CE0">
        <w:t>suivi des commandes</w:t>
      </w:r>
      <w:r w:rsidR="000D545B" w:rsidRPr="00A22270">
        <w:rPr>
          <w:bCs/>
        </w:rPr>
        <w:t>.</w:t>
      </w:r>
    </w:p>
    <w:p w14:paraId="09546AD2" w14:textId="77777777" w:rsidR="00230158" w:rsidRDefault="00230158" w:rsidP="007C036F">
      <w:pPr>
        <w:pStyle w:val="p2"/>
        <w:numPr>
          <w:ilvl w:val="0"/>
          <w:numId w:val="8"/>
        </w:numPr>
      </w:pPr>
      <w:r w:rsidRPr="00230158">
        <w:rPr>
          <w:b/>
          <w:bCs/>
        </w:rPr>
        <w:t>Prévoir</w:t>
      </w:r>
      <w:r>
        <w:t> : Distribution de l’information (Ex. Prime des commerciaux). Installation, migration de l’architecture. Conduite du changement.</w:t>
      </w:r>
    </w:p>
    <w:p w14:paraId="0692A899" w14:textId="77777777" w:rsidR="001E55BF" w:rsidRDefault="001E55BF" w:rsidP="008B720C">
      <w:pPr>
        <w:pStyle w:val="p2"/>
        <w:ind w:left="1843"/>
      </w:pPr>
      <w:r w:rsidRPr="001E55BF">
        <w:rPr>
          <w:lang w:val="en-US"/>
        </w:rPr>
        <w:t>Env.</w:t>
      </w:r>
      <w:r>
        <w:rPr>
          <w:lang w:val="en-US"/>
        </w:rPr>
        <w:t xml:space="preserve"> technique</w:t>
      </w:r>
      <w:r w:rsidRPr="001E55BF">
        <w:rPr>
          <w:lang w:val="en-US"/>
        </w:rPr>
        <w:t> :</w:t>
      </w:r>
      <w:r>
        <w:rPr>
          <w:lang w:val="en-US"/>
        </w:rPr>
        <w:t xml:space="preserve">  Langage C#</w:t>
      </w:r>
    </w:p>
    <w:p w14:paraId="435AB2CC" w14:textId="77777777" w:rsidR="001E55BF" w:rsidRPr="00057387" w:rsidRDefault="001E55BF" w:rsidP="007C036F">
      <w:pPr>
        <w:pStyle w:val="p2"/>
      </w:pPr>
    </w:p>
    <w:p w14:paraId="098A2550" w14:textId="77777777" w:rsidR="00184507" w:rsidRDefault="00EB21CF" w:rsidP="007C036F">
      <w:pPr>
        <w:pStyle w:val="Titre1"/>
      </w:pPr>
      <w:r>
        <w:t>De</w:t>
      </w:r>
      <w:r w:rsidR="00505638">
        <w:t xml:space="preserve"> décembre 2010</w:t>
      </w:r>
      <w:r w:rsidR="00184507">
        <w:t> </w:t>
      </w:r>
      <w:r>
        <w:t xml:space="preserve">– Juillet 2011 </w:t>
      </w:r>
      <w:r w:rsidR="00184507">
        <w:t xml:space="preserve">: </w:t>
      </w:r>
      <w:r w:rsidR="00266EC9">
        <w:t>Responsable</w:t>
      </w:r>
      <w:r w:rsidR="00184507" w:rsidRPr="00B6566F">
        <w:t xml:space="preserve"> </w:t>
      </w:r>
      <w:r w:rsidR="002654C2">
        <w:t xml:space="preserve">du </w:t>
      </w:r>
      <w:r w:rsidR="00266EC9">
        <w:t>r</w:t>
      </w:r>
      <w:r w:rsidR="00184507" w:rsidRPr="00B6566F">
        <w:t>eporting</w:t>
      </w:r>
    </w:p>
    <w:p w14:paraId="13C62271" w14:textId="77777777" w:rsidR="00003C7A" w:rsidRDefault="00003C7A" w:rsidP="00A67DDE">
      <w:pPr>
        <w:pStyle w:val="p1"/>
        <w:ind w:left="1134"/>
      </w:pPr>
      <w:r>
        <w:t>BI-SAM technologies</w:t>
      </w:r>
      <w:r w:rsidR="00184507">
        <w:t xml:space="preserve"> : Editeur logiciel, Attribution de </w:t>
      </w:r>
      <w:r w:rsidR="00266EC9">
        <w:t>performance</w:t>
      </w:r>
      <w:r w:rsidR="00184507">
        <w:t xml:space="preserve"> et de risque</w:t>
      </w:r>
      <w:r w:rsidR="00B6566F">
        <w:t>. Produit B</w:t>
      </w:r>
      <w:r w:rsidR="004F467C">
        <w:t>-</w:t>
      </w:r>
      <w:r w:rsidR="00B6566F">
        <w:t>ONE.</w:t>
      </w:r>
    </w:p>
    <w:p w14:paraId="3323FB41" w14:textId="77777777" w:rsidR="00B6566F" w:rsidRDefault="00B6566F" w:rsidP="007C036F">
      <w:pPr>
        <w:pStyle w:val="p1"/>
      </w:pPr>
    </w:p>
    <w:p w14:paraId="066ABAEB" w14:textId="77777777" w:rsidR="00B6566F" w:rsidRPr="00B6566F" w:rsidRDefault="00B6566F" w:rsidP="007C036F">
      <w:pPr>
        <w:pStyle w:val="p2"/>
      </w:pPr>
      <w:r w:rsidRPr="00A67DDE">
        <w:t>Avant Ventes/POC</w:t>
      </w:r>
      <w:r w:rsidRPr="00B6566F">
        <w:t> : JPMorgan, LBPAM, Inter Expansion (Aprionis), Pictet, Aviva</w:t>
      </w:r>
      <w:r w:rsidR="00505638">
        <w:t>, Natixis</w:t>
      </w:r>
      <w:r>
        <w:t>.</w:t>
      </w:r>
    </w:p>
    <w:p w14:paraId="479175BA" w14:textId="77777777" w:rsidR="00184507" w:rsidRPr="00B6566F" w:rsidRDefault="00184507" w:rsidP="007C036F">
      <w:pPr>
        <w:pStyle w:val="p2"/>
      </w:pPr>
    </w:p>
    <w:p w14:paraId="325E4ECA" w14:textId="77777777" w:rsidR="00184507" w:rsidRPr="00A67DDE" w:rsidRDefault="00184507" w:rsidP="007C036F">
      <w:r w:rsidRPr="00A67DDE">
        <w:t>Janvier – Mars 2011 :</w:t>
      </w:r>
    </w:p>
    <w:p w14:paraId="67017CA3" w14:textId="77777777" w:rsidR="00184507" w:rsidRPr="00B6566F" w:rsidRDefault="00184507" w:rsidP="007C036F">
      <w:r w:rsidRPr="00B6566F">
        <w:t>POC Natixis</w:t>
      </w:r>
      <w:r w:rsidR="00B6566F" w:rsidRPr="00B6566F">
        <w:t> : Choix du client sur le produit de reporting B-ONE.</w:t>
      </w:r>
    </w:p>
    <w:p w14:paraId="3F177093" w14:textId="77777777" w:rsidR="00B6566F" w:rsidRPr="00B6566F" w:rsidRDefault="00B6566F" w:rsidP="007C036F">
      <w:r w:rsidRPr="00B6566F">
        <w:t>Mise en place d’une architecture de développement pour une équipe d’ouvrage.</w:t>
      </w:r>
    </w:p>
    <w:p w14:paraId="01469ECF" w14:textId="77777777" w:rsidR="00184507" w:rsidRPr="009F26AE" w:rsidRDefault="00B6566F" w:rsidP="007C036F">
      <w:r w:rsidRPr="009F26AE">
        <w:t>Env</w:t>
      </w:r>
      <w:r w:rsidR="001E55BF" w:rsidRPr="009F26AE">
        <w:t>. technique</w:t>
      </w:r>
      <w:r w:rsidRPr="009F26AE">
        <w:t> : B</w:t>
      </w:r>
      <w:r w:rsidR="004F467C" w:rsidRPr="009F26AE">
        <w:t>-</w:t>
      </w:r>
      <w:r w:rsidRPr="009F26AE">
        <w:t>ONE, SVN, SQL Server, BIRT</w:t>
      </w:r>
      <w:r w:rsidR="009F26AE" w:rsidRPr="009F26AE">
        <w:t>, Apache Subversi</w:t>
      </w:r>
      <w:r w:rsidR="009F26AE">
        <w:t>on (SVN)</w:t>
      </w:r>
    </w:p>
    <w:p w14:paraId="0D4711CA" w14:textId="77777777" w:rsidR="00003C7A" w:rsidRPr="009F26AE" w:rsidRDefault="00184507" w:rsidP="007C036F">
      <w:pPr>
        <w:pStyle w:val="p1"/>
      </w:pPr>
      <w:r w:rsidRPr="009F26AE">
        <w:t xml:space="preserve"> </w:t>
      </w:r>
    </w:p>
    <w:p w14:paraId="7A823AC3" w14:textId="77777777" w:rsidR="00761984" w:rsidRDefault="00E2431F" w:rsidP="007C036F">
      <w:pPr>
        <w:pStyle w:val="Titre1"/>
      </w:pPr>
      <w:r>
        <w:br w:type="page"/>
      </w:r>
      <w:r w:rsidR="00EB21CF">
        <w:lastRenderedPageBreak/>
        <w:t>De F</w:t>
      </w:r>
      <w:r w:rsidR="00761984">
        <w:t xml:space="preserve">évrier 2010 – </w:t>
      </w:r>
      <w:r w:rsidR="00397317">
        <w:t>Novembre</w:t>
      </w:r>
      <w:r w:rsidR="00003C7A">
        <w:t xml:space="preserve"> 2010 </w:t>
      </w:r>
      <w:r w:rsidR="003E2B5C">
        <w:t xml:space="preserve">Consultant Expert </w:t>
      </w:r>
      <w:r w:rsidR="00761984">
        <w:t xml:space="preserve"> / Chef de projet  </w:t>
      </w:r>
    </w:p>
    <w:p w14:paraId="71154203" w14:textId="77777777" w:rsidR="00761984" w:rsidRDefault="00761984" w:rsidP="007C036F">
      <w:r>
        <w:t>NeoTechnic </w:t>
      </w:r>
      <w:r w:rsidR="003E2B5C">
        <w:t>(</w:t>
      </w:r>
      <w:r w:rsidR="00397317">
        <w:t>Indépendant</w:t>
      </w:r>
      <w:r w:rsidR="003E2B5C">
        <w:t xml:space="preserve">) : </w:t>
      </w:r>
      <w:r>
        <w:t xml:space="preserve">Informatique </w:t>
      </w:r>
      <w:r w:rsidR="00143225">
        <w:t>décisionnelle</w:t>
      </w:r>
    </w:p>
    <w:p w14:paraId="5792565D" w14:textId="77777777" w:rsidR="00761984" w:rsidRDefault="00761984" w:rsidP="007C036F"/>
    <w:p w14:paraId="24080F92" w14:textId="77777777" w:rsidR="00003C7A" w:rsidRPr="00003C7A" w:rsidRDefault="00003C7A" w:rsidP="007C036F">
      <w:r w:rsidRPr="00003C7A">
        <w:t xml:space="preserve">Octobre – Novembre 2010 : </w:t>
      </w:r>
      <w:r w:rsidR="00505638">
        <w:t>Caceis</w:t>
      </w:r>
    </w:p>
    <w:p w14:paraId="644A0916" w14:textId="77777777" w:rsidR="00003C7A" w:rsidRPr="00003C7A" w:rsidRDefault="00003C7A" w:rsidP="007C036F">
      <w:r>
        <w:t>Mise en pla</w:t>
      </w:r>
      <w:r w:rsidR="00505638">
        <w:t>ce d’un</w:t>
      </w:r>
      <w:r w:rsidR="00B5144D">
        <w:t>e</w:t>
      </w:r>
      <w:r w:rsidR="00505638">
        <w:t xml:space="preserve"> </w:t>
      </w:r>
      <w:r w:rsidR="00B5144D">
        <w:t>solution</w:t>
      </w:r>
      <w:r w:rsidR="00505638">
        <w:t xml:space="preserve"> de reporting. </w:t>
      </w:r>
      <w:r w:rsidR="00B5144D">
        <w:t>Réalisation</w:t>
      </w:r>
      <w:r>
        <w:t xml:space="preserve"> de FactSheet</w:t>
      </w:r>
    </w:p>
    <w:p w14:paraId="074B81EA" w14:textId="77777777" w:rsidR="00003C7A" w:rsidRDefault="00003C7A" w:rsidP="007C036F">
      <w:pPr>
        <w:pStyle w:val="p2"/>
      </w:pPr>
    </w:p>
    <w:p w14:paraId="76C39737" w14:textId="77777777" w:rsidR="00153D2B" w:rsidRDefault="00153D2B" w:rsidP="007C036F">
      <w:r w:rsidRPr="00A67DDE">
        <w:t>Septembre 2010</w:t>
      </w:r>
      <w:r>
        <w:t> : Saft Batteries</w:t>
      </w:r>
    </w:p>
    <w:p w14:paraId="488D1570" w14:textId="77777777" w:rsidR="00153D2B" w:rsidRPr="00153D2B" w:rsidRDefault="00153D2B" w:rsidP="007C036F">
      <w:r>
        <w:t xml:space="preserve">Avant Vente (Maquettage) – </w:t>
      </w:r>
      <w:r w:rsidR="00B5144D">
        <w:t>Installation</w:t>
      </w:r>
      <w:r>
        <w:t xml:space="preserve"> BIRT, environnement Windows Server 2003 sous VMWARE &amp; Oracle.</w:t>
      </w:r>
    </w:p>
    <w:p w14:paraId="677C3849" w14:textId="77777777" w:rsidR="00153D2B" w:rsidRDefault="00153D2B" w:rsidP="007C036F">
      <w:pPr>
        <w:pStyle w:val="p2"/>
      </w:pPr>
    </w:p>
    <w:p w14:paraId="2388371E" w14:textId="77777777" w:rsidR="00153D2B" w:rsidRDefault="00153D2B" w:rsidP="007C036F">
      <w:r w:rsidRPr="00A67DDE">
        <w:t>Juillet 2010</w:t>
      </w:r>
      <w:r>
        <w:t> : Logica, Ministère de l’Intérieur (Projet Ariane)</w:t>
      </w:r>
    </w:p>
    <w:p w14:paraId="3BB73145" w14:textId="77777777" w:rsidR="00153D2B" w:rsidRPr="00761984" w:rsidRDefault="00153D2B" w:rsidP="007C036F">
      <w:r>
        <w:t>Audit technique</w:t>
      </w:r>
      <w:r w:rsidR="002654C2">
        <w:t> :</w:t>
      </w:r>
      <w:r>
        <w:t xml:space="preserve"> Environnement RedHat, J2EE, Tomcat</w:t>
      </w:r>
    </w:p>
    <w:p w14:paraId="7DEA06D2" w14:textId="77777777" w:rsidR="00153D2B" w:rsidRDefault="00153D2B" w:rsidP="007C036F"/>
    <w:p w14:paraId="16148F91" w14:textId="77777777" w:rsidR="00761984" w:rsidRDefault="00761984" w:rsidP="007C036F">
      <w:r w:rsidRPr="00A67DDE">
        <w:t>Février 2010 – Juin 2010</w:t>
      </w:r>
      <w:r>
        <w:t> : Galeries Lafayette</w:t>
      </w:r>
    </w:p>
    <w:p w14:paraId="2DD46918" w14:textId="77777777" w:rsidR="00761984" w:rsidRDefault="00761984" w:rsidP="007C036F">
      <w:r>
        <w:t>Mission d’expertis</w:t>
      </w:r>
      <w:r w:rsidR="009043CA">
        <w:t>e, développement de rapports.</w:t>
      </w:r>
    </w:p>
    <w:p w14:paraId="48D09922" w14:textId="77777777" w:rsidR="00761984" w:rsidRDefault="00761984" w:rsidP="007C036F">
      <w:r>
        <w:t>Grande distribution, suivi des produits, des stocks.</w:t>
      </w:r>
    </w:p>
    <w:p w14:paraId="058F77E9" w14:textId="77777777" w:rsidR="00761984" w:rsidRDefault="00761984" w:rsidP="007C036F">
      <w:r>
        <w:t xml:space="preserve">Env. technique : Birt, Tomcat, </w:t>
      </w:r>
      <w:r w:rsidR="00143225">
        <w:t>Websp</w:t>
      </w:r>
      <w:r>
        <w:t>hère, J2EE, AIX</w:t>
      </w:r>
    </w:p>
    <w:p w14:paraId="6BF7CEDA" w14:textId="77777777" w:rsidR="00761984" w:rsidRDefault="00761984" w:rsidP="007C036F">
      <w:pPr>
        <w:pStyle w:val="p1"/>
      </w:pPr>
    </w:p>
    <w:p w14:paraId="1CC77DA7" w14:textId="77777777" w:rsidR="001030C6" w:rsidRDefault="00761984" w:rsidP="007C036F">
      <w:pPr>
        <w:pStyle w:val="Titre1"/>
      </w:pPr>
      <w:r>
        <w:t>M</w:t>
      </w:r>
      <w:r w:rsidR="001030C6">
        <w:t xml:space="preserve">ai 2005 – </w:t>
      </w:r>
      <w:r>
        <w:t xml:space="preserve">Décembre 2009 - </w:t>
      </w:r>
      <w:r w:rsidR="00A67DDE">
        <w:rPr>
          <w:color w:val="202124"/>
          <w:shd w:val="clear" w:color="auto" w:fill="FFFFFF"/>
        </w:rPr>
        <w:t>Directeur</w:t>
      </w:r>
    </w:p>
    <w:p w14:paraId="2C2C3E45" w14:textId="77777777" w:rsidR="00761984" w:rsidRPr="004137EF" w:rsidRDefault="004137EF" w:rsidP="007C036F">
      <w:pPr>
        <w:pStyle w:val="p2"/>
      </w:pPr>
      <w:r w:rsidRPr="004137EF">
        <w:t xml:space="preserve">Co-gérant de </w:t>
      </w:r>
      <w:r w:rsidR="001030C6" w:rsidRPr="004137EF">
        <w:t xml:space="preserve">Alto </w:t>
      </w:r>
      <w:r w:rsidR="008C2806" w:rsidRPr="004137EF">
        <w:t>Consulting</w:t>
      </w:r>
      <w:r w:rsidR="001030C6" w:rsidRPr="004137EF">
        <w:t xml:space="preserve"> Europe</w:t>
      </w:r>
    </w:p>
    <w:p w14:paraId="385DA54C" w14:textId="77777777" w:rsidR="00AA4425" w:rsidRPr="004137EF" w:rsidRDefault="00AA4425" w:rsidP="007C036F">
      <w:pPr>
        <w:pStyle w:val="p2"/>
      </w:pPr>
    </w:p>
    <w:p w14:paraId="7B9B3257" w14:textId="77777777" w:rsidR="004137EF" w:rsidRDefault="004137EF" w:rsidP="007C036F">
      <w:r>
        <w:t>Gestion d’une ESN, spécialisé</w:t>
      </w:r>
      <w:r w:rsidR="00A67DDE">
        <w:t>e</w:t>
      </w:r>
      <w:r>
        <w:t xml:space="preserve"> dans </w:t>
      </w:r>
      <w:r w:rsidR="00A67DDE">
        <w:t>l‘édition</w:t>
      </w:r>
      <w:r>
        <w:t>.</w:t>
      </w:r>
    </w:p>
    <w:p w14:paraId="0BE73CBA" w14:textId="77777777" w:rsidR="004137EF" w:rsidRDefault="004137EF" w:rsidP="007C036F">
      <w:r>
        <w:t>Accord de partenariat avec un éditeur Informatique</w:t>
      </w:r>
    </w:p>
    <w:p w14:paraId="41116EA2" w14:textId="77777777" w:rsidR="004137EF" w:rsidRDefault="004137EF" w:rsidP="007C036F">
      <w:r>
        <w:t>Réalisation de projets auprès de nombreux clients (HSBC, Pictet</w:t>
      </w:r>
      <w:r w:rsidR="004F467C">
        <w:t>, Dexia, Société générale, Ariane, FNAC).</w:t>
      </w:r>
    </w:p>
    <w:p w14:paraId="54CE0621" w14:textId="77777777" w:rsidR="00E15250" w:rsidRDefault="002E3EC7" w:rsidP="007C036F">
      <w:pPr>
        <w:pStyle w:val="Titre1"/>
      </w:pPr>
      <w:r>
        <w:t>Janvier</w:t>
      </w:r>
      <w:r w:rsidR="009945CD">
        <w:t xml:space="preserve"> 99</w:t>
      </w:r>
      <w:r w:rsidR="00E15250">
        <w:t xml:space="preserve"> </w:t>
      </w:r>
      <w:r w:rsidR="001030C6">
        <w:t xml:space="preserve">à avril 2005 </w:t>
      </w:r>
      <w:r w:rsidR="00E15250">
        <w:t xml:space="preserve">– </w:t>
      </w:r>
      <w:r w:rsidR="00E15250" w:rsidRPr="00FB40DC">
        <w:t xml:space="preserve">Consultant </w:t>
      </w:r>
      <w:r w:rsidR="00A67DDE">
        <w:t>s</w:t>
      </w:r>
      <w:r w:rsidR="00E15250" w:rsidRPr="00FB40DC">
        <w:t>eni</w:t>
      </w:r>
      <w:r w:rsidR="00DB38F3">
        <w:t xml:space="preserve">or </w:t>
      </w:r>
      <w:r w:rsidR="00F119AE">
        <w:t xml:space="preserve">sur les produits </w:t>
      </w:r>
      <w:r w:rsidR="00DB38F3">
        <w:t xml:space="preserve">Actuate  </w:t>
      </w:r>
    </w:p>
    <w:p w14:paraId="7ECE128D" w14:textId="77777777" w:rsidR="00E15250" w:rsidRDefault="00E15250" w:rsidP="007C036F">
      <w:pPr>
        <w:pStyle w:val="p2"/>
      </w:pPr>
      <w:r>
        <w:t>Actuate (www.actuate.fr) : Editeur logiciel, solutions de reporting d’entreprises sur internet.</w:t>
      </w:r>
    </w:p>
    <w:p w14:paraId="42AAA103" w14:textId="77777777" w:rsidR="001D559C" w:rsidRPr="00C27AE6" w:rsidRDefault="001D559C" w:rsidP="00A67DDE">
      <w:pPr>
        <w:pStyle w:val="p2"/>
        <w:ind w:left="0"/>
      </w:pPr>
    </w:p>
    <w:p w14:paraId="26EFB83F" w14:textId="77777777" w:rsidR="001D559C" w:rsidRDefault="001D559C" w:rsidP="007C036F">
      <w:pPr>
        <w:pStyle w:val="p2"/>
      </w:pPr>
      <w:r w:rsidRPr="00A67DDE">
        <w:t xml:space="preserve">Décembre </w:t>
      </w:r>
      <w:r w:rsidR="00505638" w:rsidRPr="00A67DDE">
        <w:t>19</w:t>
      </w:r>
      <w:r w:rsidRPr="00A67DDE">
        <w:t>99 à décembre 2000</w:t>
      </w:r>
      <w:r>
        <w:t xml:space="preserve"> : </w:t>
      </w:r>
      <w:r w:rsidR="002E3EC7">
        <w:t>Société</w:t>
      </w:r>
      <w:r>
        <w:t xml:space="preserve"> Générale – La défense</w:t>
      </w:r>
    </w:p>
    <w:p w14:paraId="557C1FA7" w14:textId="77777777" w:rsidR="001D559C" w:rsidRDefault="001D559C" w:rsidP="007C036F">
      <w:pPr>
        <w:pStyle w:val="p2"/>
      </w:pPr>
      <w:r>
        <w:t xml:space="preserve">Mise en place d’un projet Banque </w:t>
      </w:r>
      <w:r w:rsidR="00A67DDE">
        <w:t>p</w:t>
      </w:r>
      <w:r>
        <w:t xml:space="preserve">rivée (Cristalia), encadrement de 2 personnes. </w:t>
      </w:r>
      <w:r w:rsidR="00B05177">
        <w:t>Env.</w:t>
      </w:r>
      <w:r>
        <w:t xml:space="preserve"> technique : Oracle, C, VBA &amp; TOMCAT</w:t>
      </w:r>
      <w:r w:rsidR="009F26AE">
        <w:t>, PGP</w:t>
      </w:r>
    </w:p>
    <w:p w14:paraId="15D7308C" w14:textId="77777777" w:rsidR="001D559C" w:rsidRDefault="001D559C" w:rsidP="007C036F">
      <w:pPr>
        <w:pStyle w:val="p2"/>
      </w:pPr>
    </w:p>
    <w:p w14:paraId="7B6E2D64" w14:textId="77777777" w:rsidR="001D559C" w:rsidRPr="001D559C" w:rsidRDefault="001D559C" w:rsidP="007C036F">
      <w:pPr>
        <w:pStyle w:val="p2"/>
      </w:pPr>
      <w:r w:rsidRPr="001D559C">
        <w:t>Septembre 2003 à Mars 2004 : CNIM – Toulon</w:t>
      </w:r>
      <w:r w:rsidR="006D6B7A">
        <w:t xml:space="preserve"> (550 j/h)</w:t>
      </w:r>
    </w:p>
    <w:p w14:paraId="4CD060EB" w14:textId="77777777" w:rsidR="001D559C" w:rsidRDefault="001D559C" w:rsidP="007C036F">
      <w:pPr>
        <w:pStyle w:val="p2"/>
      </w:pPr>
      <w:r>
        <w:t>Mise en place d’un projet de fiche d’affaire.</w:t>
      </w:r>
    </w:p>
    <w:p w14:paraId="7123007E" w14:textId="77777777" w:rsidR="001D559C" w:rsidRPr="004711D2" w:rsidRDefault="00B05177" w:rsidP="007C036F">
      <w:pPr>
        <w:pStyle w:val="p2"/>
      </w:pPr>
      <w:r w:rsidRPr="004711D2">
        <w:t>Env.</w:t>
      </w:r>
      <w:r w:rsidR="001D559C" w:rsidRPr="004711D2">
        <w:t xml:space="preserve"> </w:t>
      </w:r>
      <w:r w:rsidR="00417190" w:rsidRPr="004711D2">
        <w:t>technique:</w:t>
      </w:r>
      <w:r w:rsidR="001D559C" w:rsidRPr="004711D2">
        <w:t xml:space="preserve"> Windows, </w:t>
      </w:r>
      <w:r w:rsidR="00B5144D" w:rsidRPr="004711D2">
        <w:t>SQL</w:t>
      </w:r>
      <w:r w:rsidR="001D559C" w:rsidRPr="004711D2">
        <w:t xml:space="preserve"> Server &amp; Tomcat</w:t>
      </w:r>
    </w:p>
    <w:p w14:paraId="66D6DBE8" w14:textId="77777777" w:rsidR="00E26782" w:rsidRDefault="001D559C" w:rsidP="007C036F">
      <w:pPr>
        <w:pStyle w:val="p2"/>
      </w:pPr>
      <w:r>
        <w:t>Encadrement de 2 personnes</w:t>
      </w:r>
    </w:p>
    <w:p w14:paraId="5BBF301E" w14:textId="77777777" w:rsidR="001E55BF" w:rsidRDefault="001E55BF" w:rsidP="007C036F">
      <w:pPr>
        <w:pStyle w:val="p2"/>
      </w:pPr>
    </w:p>
    <w:p w14:paraId="50A5CAC3" w14:textId="77777777" w:rsidR="00C27AE6" w:rsidRDefault="00C27AE6" w:rsidP="007C036F">
      <w:pPr>
        <w:pStyle w:val="p2"/>
      </w:pPr>
      <w:r w:rsidRPr="00A67DDE">
        <w:t xml:space="preserve">Septembre 2002 – </w:t>
      </w:r>
      <w:r w:rsidR="002E3EC7" w:rsidRPr="00A67DDE">
        <w:t>Septembre</w:t>
      </w:r>
      <w:r w:rsidRPr="00A67DDE">
        <w:t xml:space="preserve"> 2003</w:t>
      </w:r>
      <w:r>
        <w:t> : Société Générale – La Défense</w:t>
      </w:r>
      <w:r w:rsidR="006D6B7A">
        <w:t xml:space="preserve"> (800 j/h)</w:t>
      </w:r>
    </w:p>
    <w:p w14:paraId="036068D8" w14:textId="77777777" w:rsidR="00C27AE6" w:rsidRDefault="00C27AE6" w:rsidP="007C036F">
      <w:pPr>
        <w:pStyle w:val="p2"/>
      </w:pPr>
      <w:r>
        <w:t xml:space="preserve">Mise en place de l’architecture </w:t>
      </w:r>
      <w:r w:rsidR="002E3EC7">
        <w:t>décisionnelle</w:t>
      </w:r>
      <w:r>
        <w:t xml:space="preserve"> du projet PCO.</w:t>
      </w:r>
    </w:p>
    <w:p w14:paraId="24A2DD51" w14:textId="77777777" w:rsidR="00C27AE6" w:rsidRDefault="00C27AE6" w:rsidP="007C036F">
      <w:pPr>
        <w:pStyle w:val="p2"/>
      </w:pPr>
      <w:r>
        <w:t xml:space="preserve">Projet de pilotage des agences de </w:t>
      </w:r>
      <w:smartTag w:uri="urn:schemas-microsoft-com:office:smarttags" w:element="PersonName">
        <w:smartTagPr>
          <w:attr w:name="ProductID" w:val="la Soci￩t￩ G￩n￩rale."/>
        </w:smartTagPr>
        <w:r>
          <w:t>la Société Générale.</w:t>
        </w:r>
      </w:smartTag>
    </w:p>
    <w:p w14:paraId="171144C5" w14:textId="77777777" w:rsidR="00C27AE6" w:rsidRDefault="00C27AE6" w:rsidP="007C036F">
      <w:pPr>
        <w:pStyle w:val="p2"/>
      </w:pPr>
      <w:r>
        <w:t>Mise en place de la sécurité.</w:t>
      </w:r>
    </w:p>
    <w:p w14:paraId="0C87F2F7" w14:textId="77777777" w:rsidR="00C27AE6" w:rsidRDefault="00B05177" w:rsidP="007C036F">
      <w:pPr>
        <w:pStyle w:val="p2"/>
      </w:pPr>
      <w:r>
        <w:t>Env.</w:t>
      </w:r>
      <w:r w:rsidR="002E3EC7">
        <w:t xml:space="preserve"> technique : DB2, J2EE, Lan</w:t>
      </w:r>
      <w:r w:rsidR="00C27AE6">
        <w:t>g</w:t>
      </w:r>
      <w:r w:rsidR="002E3EC7">
        <w:t>ag</w:t>
      </w:r>
      <w:r w:rsidR="00C27AE6">
        <w:t>e C, Clearcase</w:t>
      </w:r>
    </w:p>
    <w:p w14:paraId="5680A673" w14:textId="77777777" w:rsidR="001D559C" w:rsidRDefault="001D559C" w:rsidP="007C036F">
      <w:pPr>
        <w:pStyle w:val="p2"/>
      </w:pPr>
    </w:p>
    <w:p w14:paraId="207E76E0" w14:textId="77777777" w:rsidR="002C712A" w:rsidRPr="002C712A" w:rsidRDefault="002C712A" w:rsidP="007C036F">
      <w:r w:rsidRPr="002C712A">
        <w:t>Divers</w:t>
      </w:r>
      <w:r w:rsidR="00A67DDE">
        <w:t>es</w:t>
      </w:r>
      <w:r w:rsidR="00C27AE6" w:rsidRPr="002C712A">
        <w:t xml:space="preserve"> : </w:t>
      </w:r>
    </w:p>
    <w:p w14:paraId="2EA334D6" w14:textId="77777777" w:rsidR="005C0A8D" w:rsidRDefault="002C712A" w:rsidP="007C036F">
      <w:r w:rsidRPr="002C712A">
        <w:rPr>
          <w:u w:val="single"/>
        </w:rPr>
        <w:t>Interventions</w:t>
      </w:r>
      <w:r>
        <w:rPr>
          <w:b/>
        </w:rPr>
        <w:t> </w:t>
      </w:r>
      <w:r w:rsidRPr="002C712A">
        <w:t>:</w:t>
      </w:r>
      <w:r>
        <w:t xml:space="preserve"> </w:t>
      </w:r>
      <w:r w:rsidR="00061834">
        <w:t>France Telecom, Société Général</w:t>
      </w:r>
      <w:r w:rsidR="005C0A8D">
        <w:t>e</w:t>
      </w:r>
      <w:r w:rsidR="00061834">
        <w:t>, Cegetel, UBS, Carrefour</w:t>
      </w:r>
      <w:r w:rsidR="00F5483D">
        <w:t>,</w:t>
      </w:r>
      <w:r w:rsidR="00677E28">
        <w:t xml:space="preserve"> AXA</w:t>
      </w:r>
      <w:r>
        <w:t xml:space="preserve">, </w:t>
      </w:r>
      <w:r w:rsidR="00677E28">
        <w:t>HSBC</w:t>
      </w:r>
      <w:r w:rsidR="001D559C">
        <w:t>,</w:t>
      </w:r>
      <w:r>
        <w:t xml:space="preserve"> Leasecom</w:t>
      </w:r>
      <w:r w:rsidR="001D559C">
        <w:t>,</w:t>
      </w:r>
      <w:r>
        <w:t xml:space="preserve"> CNIM, BNP Rueil</w:t>
      </w:r>
      <w:r w:rsidR="001D559C">
        <w:t>/Montreuil, GALEC</w:t>
      </w:r>
      <w:r w:rsidR="00C27AE6">
        <w:t xml:space="preserve">, Go Sport etc. </w:t>
      </w:r>
      <w:r w:rsidR="00E15250">
        <w:t>pour promouvoir et mettre en place des solutions</w:t>
      </w:r>
      <w:r w:rsidR="00B3684E">
        <w:t xml:space="preserve"> de Reporting</w:t>
      </w:r>
      <w:r w:rsidR="005C0A8D">
        <w:t>.</w:t>
      </w:r>
    </w:p>
    <w:p w14:paraId="462EB7D4" w14:textId="77777777" w:rsidR="00DB38F3" w:rsidRDefault="00E15250" w:rsidP="007C036F">
      <w:r>
        <w:t xml:space="preserve">Mise en place </w:t>
      </w:r>
      <w:r w:rsidR="00FB1A50">
        <w:t xml:space="preserve">d’architectures </w:t>
      </w:r>
      <w:r>
        <w:t>et suivi de projet.</w:t>
      </w:r>
    </w:p>
    <w:p w14:paraId="094F21CD" w14:textId="77777777" w:rsidR="005C0A8D" w:rsidRDefault="005C0A8D" w:rsidP="007C036F">
      <w:r>
        <w:t>Interventions d’expertise</w:t>
      </w:r>
      <w:r w:rsidR="00B05177">
        <w:t>, Audit</w:t>
      </w:r>
      <w:r>
        <w:t>.</w:t>
      </w:r>
    </w:p>
    <w:p w14:paraId="3BD06A86" w14:textId="77777777" w:rsidR="000D545B" w:rsidRDefault="00B05177" w:rsidP="007C036F">
      <w:r>
        <w:t xml:space="preserve">Formations, support, </w:t>
      </w:r>
      <w:r w:rsidR="000D545B">
        <w:t>micro-développement</w:t>
      </w:r>
      <w:r w:rsidR="008C2806">
        <w:t xml:space="preserve"> </w:t>
      </w:r>
      <w:r>
        <w:t>autour de Actuate</w:t>
      </w:r>
      <w:r w:rsidR="008C2806">
        <w:t>.</w:t>
      </w:r>
    </w:p>
    <w:p w14:paraId="4593613C" w14:textId="77777777" w:rsidR="00E15250" w:rsidRPr="000D545B" w:rsidRDefault="002E3EC7" w:rsidP="007C036F">
      <w:pPr>
        <w:pStyle w:val="Titre1"/>
      </w:pPr>
      <w:r w:rsidRPr="000D545B">
        <w:t>Septembre</w:t>
      </w:r>
      <w:r w:rsidR="009945CD" w:rsidRPr="000D545B">
        <w:t xml:space="preserve"> 97 à décembre 98</w:t>
      </w:r>
      <w:r w:rsidR="00EF611B" w:rsidRPr="000D545B">
        <w:t xml:space="preserve"> - </w:t>
      </w:r>
      <w:r w:rsidR="00E7042B" w:rsidRPr="000D545B">
        <w:t>Ingénieur développement</w:t>
      </w:r>
    </w:p>
    <w:p w14:paraId="42060A5F" w14:textId="77777777" w:rsidR="00E15250" w:rsidRPr="00C27AE6" w:rsidRDefault="00E15250" w:rsidP="007C036F">
      <w:pPr>
        <w:pStyle w:val="titre"/>
      </w:pPr>
      <w:r w:rsidRPr="00C27AE6">
        <w:lastRenderedPageBreak/>
        <w:t>MASTERLINE (SII) - Mission chez DASSAULT</w:t>
      </w:r>
      <w:r w:rsidR="009945CD" w:rsidRPr="00C27AE6">
        <w:t xml:space="preserve"> </w:t>
      </w:r>
      <w:r w:rsidRPr="00C27AE6">
        <w:t>/</w:t>
      </w:r>
      <w:r w:rsidR="009945CD" w:rsidRPr="00C27AE6">
        <w:t xml:space="preserve"> </w:t>
      </w:r>
      <w:r w:rsidRPr="00C27AE6">
        <w:t>SOGITEC</w:t>
      </w:r>
    </w:p>
    <w:p w14:paraId="7CC8B49A" w14:textId="77777777" w:rsidR="00E15250" w:rsidRDefault="00E15250" w:rsidP="007C036F">
      <w:pPr>
        <w:pStyle w:val="p2"/>
      </w:pPr>
      <w:r>
        <w:t xml:space="preserve">Activité de la </w:t>
      </w:r>
      <w:r w:rsidR="000D545B">
        <w:t>société :</w:t>
      </w:r>
      <w:r>
        <w:t xml:space="preserve"> Gestion Electronique de documentation, publication.</w:t>
      </w:r>
    </w:p>
    <w:p w14:paraId="3AC56CD6" w14:textId="77777777" w:rsidR="00E15250" w:rsidRDefault="00B3684E" w:rsidP="007C036F">
      <w:pPr>
        <w:pStyle w:val="p2"/>
      </w:pPr>
      <w:r>
        <w:t>Respon</w:t>
      </w:r>
      <w:r w:rsidR="009945CD">
        <w:t>sable de l’acquisition des donné</w:t>
      </w:r>
      <w:r>
        <w:t>es pour la documentation de l’avion Rafale</w:t>
      </w:r>
      <w:r w:rsidR="00E15250">
        <w:t>.</w:t>
      </w:r>
    </w:p>
    <w:p w14:paraId="42ED0F01" w14:textId="77777777" w:rsidR="001E55BF" w:rsidRDefault="001E55BF" w:rsidP="007C036F">
      <w:pPr>
        <w:pStyle w:val="p2"/>
      </w:pPr>
      <w:r>
        <w:t>Env. technique : Omnimark, Oracle, Langage C</w:t>
      </w:r>
    </w:p>
    <w:p w14:paraId="1B657B39" w14:textId="77777777" w:rsidR="00E15250" w:rsidRDefault="002E3EC7" w:rsidP="007C036F">
      <w:pPr>
        <w:pStyle w:val="Titre1"/>
      </w:pPr>
      <w:r>
        <w:t>Avril</w:t>
      </w:r>
      <w:r w:rsidR="00E15250">
        <w:t xml:space="preserve"> 96 à août 97</w:t>
      </w:r>
      <w:r w:rsidR="00EF611B">
        <w:t xml:space="preserve"> - </w:t>
      </w:r>
      <w:r w:rsidR="00FB40DC" w:rsidRPr="00FB40DC">
        <w:t>Ingénieur de développement logiciel</w:t>
      </w:r>
    </w:p>
    <w:p w14:paraId="1F34F5BA" w14:textId="77777777" w:rsidR="00E15250" w:rsidRPr="00C27AE6" w:rsidRDefault="00E15250" w:rsidP="007C036F">
      <w:pPr>
        <w:pStyle w:val="titre"/>
      </w:pPr>
      <w:r w:rsidRPr="00C27AE6">
        <w:t>GIAT INDUSTRIES - EURO/MOBILITE</w:t>
      </w:r>
      <w:r w:rsidR="003128FE">
        <w:t xml:space="preserve"> </w:t>
      </w:r>
      <w:r w:rsidR="003128FE" w:rsidRPr="004711D2">
        <w:t>– Versailles Satory</w:t>
      </w:r>
    </w:p>
    <w:p w14:paraId="4DC3A701" w14:textId="77777777" w:rsidR="00E15250" w:rsidRDefault="00E15250" w:rsidP="00A67DDE">
      <w:pPr>
        <w:pStyle w:val="p2"/>
      </w:pPr>
      <w:r>
        <w:t xml:space="preserve">Activité de la </w:t>
      </w:r>
      <w:r w:rsidR="000D545B">
        <w:t>filiale :</w:t>
      </w:r>
      <w:r>
        <w:t xml:space="preserve"> réalisation de logiciels embarqués.</w:t>
      </w:r>
    </w:p>
    <w:p w14:paraId="65EAA14F" w14:textId="77777777" w:rsidR="001D559C" w:rsidRDefault="00E15250" w:rsidP="007C036F">
      <w:pPr>
        <w:pStyle w:val="p2"/>
      </w:pPr>
      <w:r>
        <w:t xml:space="preserve">Projet </w:t>
      </w:r>
      <w:r w:rsidR="000D545B">
        <w:t>développé :</w:t>
      </w:r>
      <w:r>
        <w:t xml:space="preserve"> SCOPE, participation en tant qu</w:t>
      </w:r>
      <w:r w:rsidR="001D559C">
        <w:t xml:space="preserve">e responsable de </w:t>
      </w:r>
      <w:smartTag w:uri="urn:schemas-microsoft-com:office:smarttags" w:element="PersonName">
        <w:smartTagPr>
          <w:attr w:name="ProductID" w:val="la partie IHM."/>
        </w:smartTagPr>
        <w:r w:rsidR="001D559C">
          <w:t>la partie IHM.</w:t>
        </w:r>
      </w:smartTag>
    </w:p>
    <w:p w14:paraId="753B4CA1" w14:textId="77777777" w:rsidR="00E15250" w:rsidRDefault="00E15250" w:rsidP="007C036F">
      <w:pPr>
        <w:pStyle w:val="p2"/>
      </w:pPr>
      <w:r>
        <w:t>Développement avec une méthodologie orienté</w:t>
      </w:r>
      <w:r w:rsidR="009945CD">
        <w:t>e</w:t>
      </w:r>
      <w:r>
        <w:t xml:space="preserve"> objet (OMT).</w:t>
      </w:r>
    </w:p>
    <w:p w14:paraId="7EF7C322" w14:textId="77777777" w:rsidR="009C25E6" w:rsidRDefault="00B05177" w:rsidP="007C036F">
      <w:pPr>
        <w:pStyle w:val="p2"/>
      </w:pPr>
      <w:r>
        <w:t>Env.</w:t>
      </w:r>
      <w:r w:rsidR="00AE4758">
        <w:t xml:space="preserve"> technique : Lan</w:t>
      </w:r>
      <w:r w:rsidR="002E3EC7">
        <w:t>g</w:t>
      </w:r>
      <w:r w:rsidR="00AE4758">
        <w:t>age C</w:t>
      </w:r>
      <w:r w:rsidR="001D559C">
        <w:t>, AIX, Base de données Ingres</w:t>
      </w:r>
      <w:r w:rsidR="00712893">
        <w:t>, UML</w:t>
      </w:r>
      <w:r w:rsidR="001D559C">
        <w:t>.</w:t>
      </w:r>
    </w:p>
    <w:p w14:paraId="0205D8EE" w14:textId="77777777" w:rsidR="00E15250" w:rsidRDefault="002E3EC7" w:rsidP="007C036F">
      <w:pPr>
        <w:pStyle w:val="Titre1"/>
      </w:pPr>
      <w:r>
        <w:t>Novembre</w:t>
      </w:r>
      <w:r w:rsidR="00E15250">
        <w:t xml:space="preserve"> 93 à mars 96</w:t>
      </w:r>
      <w:r w:rsidR="00EF611B">
        <w:t xml:space="preserve"> - </w:t>
      </w:r>
      <w:r w:rsidR="00FB40DC" w:rsidRPr="00FB40DC">
        <w:t>Chef de projet</w:t>
      </w:r>
    </w:p>
    <w:p w14:paraId="355FD364" w14:textId="77777777" w:rsidR="00E15250" w:rsidRPr="004711D2" w:rsidRDefault="00E15250" w:rsidP="007C036F">
      <w:r w:rsidRPr="004711D2">
        <w:t>GIAT INDUSTRIES - GITECH/IM</w:t>
      </w:r>
      <w:r w:rsidR="00C27AE6" w:rsidRPr="004711D2">
        <w:t xml:space="preserve"> – Versailles</w:t>
      </w:r>
      <w:r w:rsidR="002E3EC7" w:rsidRPr="004711D2">
        <w:t xml:space="preserve"> Satory</w:t>
      </w:r>
      <w:r w:rsidR="00C27AE6" w:rsidRPr="004711D2">
        <w:t>/Toulouse</w:t>
      </w:r>
    </w:p>
    <w:p w14:paraId="383D6E42" w14:textId="77777777" w:rsidR="00E15250" w:rsidRDefault="00E15250" w:rsidP="007C036F">
      <w:r>
        <w:t xml:space="preserve">Activité de la </w:t>
      </w:r>
      <w:r w:rsidR="00691E95">
        <w:t>filiale :</w:t>
      </w:r>
      <w:r>
        <w:t xml:space="preserve"> réalisation de prestations en soutien logistique.</w:t>
      </w:r>
    </w:p>
    <w:p w14:paraId="27BBBD09" w14:textId="77777777" w:rsidR="00E15250" w:rsidRDefault="00E15250" w:rsidP="007C036F"/>
    <w:p w14:paraId="684FBAB0" w14:textId="77777777" w:rsidR="00E15250" w:rsidRDefault="00E15250" w:rsidP="007C036F">
      <w:r>
        <w:t xml:space="preserve">Projet </w:t>
      </w:r>
      <w:r w:rsidR="00691E95">
        <w:t>développé :</w:t>
      </w:r>
      <w:r w:rsidR="00932869">
        <w:t xml:space="preserve"> G</w:t>
      </w:r>
      <w:r>
        <w:t>estion électronique de documentat</w:t>
      </w:r>
      <w:r w:rsidR="00B3684E">
        <w:t>ion</w:t>
      </w:r>
      <w:r>
        <w:t>.</w:t>
      </w:r>
    </w:p>
    <w:p w14:paraId="55B9E986" w14:textId="77777777" w:rsidR="005C0A8D" w:rsidRDefault="00932869" w:rsidP="007C036F">
      <w:r>
        <w:t>Encadrement de 3 personnes</w:t>
      </w:r>
    </w:p>
    <w:p w14:paraId="58408F9F" w14:textId="77777777" w:rsidR="001E55BF" w:rsidRDefault="001E55BF" w:rsidP="007C036F">
      <w:r w:rsidRPr="001E55BF">
        <w:t>Env. technique :</w:t>
      </w:r>
      <w:r>
        <w:t xml:space="preserve"> Langage C++, Windows machine</w:t>
      </w:r>
    </w:p>
    <w:p w14:paraId="3FD2ADB7" w14:textId="77777777" w:rsidR="001E55BF" w:rsidRDefault="001E55BF" w:rsidP="007C036F">
      <w:pPr>
        <w:pStyle w:val="p2"/>
      </w:pPr>
    </w:p>
    <w:p w14:paraId="105F0EFD" w14:textId="77777777" w:rsidR="00E15250" w:rsidRDefault="002E3EC7" w:rsidP="007C036F">
      <w:pPr>
        <w:pStyle w:val="Titre1"/>
      </w:pPr>
      <w:r>
        <w:t>Octobre</w:t>
      </w:r>
      <w:r w:rsidR="009C25E6">
        <w:t xml:space="preserve"> </w:t>
      </w:r>
      <w:r w:rsidR="00EF611B">
        <w:t>91 à o</w:t>
      </w:r>
      <w:r w:rsidR="00E15250">
        <w:t>ct</w:t>
      </w:r>
      <w:r>
        <w:t>obre</w:t>
      </w:r>
      <w:r w:rsidR="00EF611B">
        <w:t xml:space="preserve"> 93 - </w:t>
      </w:r>
      <w:r w:rsidR="00E15250">
        <w:t>Ingénieur Développement Logiciel</w:t>
      </w:r>
    </w:p>
    <w:p w14:paraId="29CEBAA8" w14:textId="77777777" w:rsidR="001E55BF" w:rsidRDefault="00E15250" w:rsidP="007C036F">
      <w:r w:rsidRPr="00C27AE6">
        <w:rPr>
          <w:i/>
        </w:rPr>
        <w:t>3IG</w:t>
      </w:r>
      <w:r w:rsidR="00C27AE6" w:rsidRPr="00C27AE6">
        <w:rPr>
          <w:i/>
        </w:rPr>
        <w:t xml:space="preserve"> – Saint Germain en Laye</w:t>
      </w:r>
      <w:r w:rsidR="00932869">
        <w:rPr>
          <w:i/>
        </w:rPr>
        <w:t xml:space="preserve"> – </w:t>
      </w:r>
      <w:r w:rsidR="00932869">
        <w:t>S</w:t>
      </w:r>
      <w:r>
        <w:t>ystèmes d'information géographiques</w:t>
      </w:r>
    </w:p>
    <w:p w14:paraId="7ADB8217" w14:textId="77777777" w:rsidR="00FB1A50" w:rsidRDefault="001E55BF" w:rsidP="007C036F">
      <w:r w:rsidRPr="001E55BF">
        <w:t>Env. technique :</w:t>
      </w:r>
      <w:r>
        <w:t xml:space="preserve"> </w:t>
      </w:r>
      <w:r w:rsidR="00FB1A50">
        <w:t>DBA sur Empress, Oracle, Ingres &amp; Informix</w:t>
      </w:r>
      <w:r>
        <w:t>, Système Apollo, Langage C</w:t>
      </w:r>
    </w:p>
    <w:p w14:paraId="521A9BFF" w14:textId="77777777" w:rsidR="001E55BF" w:rsidRDefault="001E55BF" w:rsidP="007C036F">
      <w:pPr>
        <w:pStyle w:val="p2"/>
      </w:pPr>
    </w:p>
    <w:p w14:paraId="61DF785A" w14:textId="77777777" w:rsidR="00E15250" w:rsidRDefault="002E3EC7" w:rsidP="007C036F">
      <w:pPr>
        <w:pStyle w:val="Titre1"/>
      </w:pPr>
      <w:r>
        <w:t>Octobre</w:t>
      </w:r>
      <w:r w:rsidR="00E15250">
        <w:t xml:space="preserve"> 89 à </w:t>
      </w:r>
      <w:r w:rsidR="00EF611B">
        <w:t>d</w:t>
      </w:r>
      <w:r>
        <w:t>écembre</w:t>
      </w:r>
      <w:r w:rsidR="00EF611B">
        <w:t xml:space="preserve">. 90 - </w:t>
      </w:r>
      <w:r w:rsidR="00E15250">
        <w:t>Coopérant (Service National)</w:t>
      </w:r>
    </w:p>
    <w:p w14:paraId="5518F20E" w14:textId="77777777" w:rsidR="001E55BF" w:rsidRDefault="00E15250" w:rsidP="007C036F">
      <w:r w:rsidRPr="004711D2">
        <w:t>THOMSON-CSF SYSTEMS CANADA</w:t>
      </w:r>
      <w:r w:rsidR="00C27AE6" w:rsidRPr="004711D2">
        <w:t xml:space="preserve"> </w:t>
      </w:r>
      <w:r w:rsidR="005A265E" w:rsidRPr="004711D2">
        <w:t>–</w:t>
      </w:r>
      <w:r w:rsidR="00C27AE6" w:rsidRPr="004711D2">
        <w:t xml:space="preserve"> Ottawa</w:t>
      </w:r>
    </w:p>
    <w:p w14:paraId="390AE95D" w14:textId="77777777" w:rsidR="001E55BF" w:rsidRDefault="001E55BF" w:rsidP="007C036F">
      <w:r>
        <w:t>Simulation de défense d’un bateau de guerre</w:t>
      </w:r>
    </w:p>
    <w:p w14:paraId="72A76C4C" w14:textId="77777777" w:rsidR="001E55BF" w:rsidRDefault="001E55BF" w:rsidP="007C036F">
      <w:r>
        <w:t>Méthodologie : SADT</w:t>
      </w:r>
    </w:p>
    <w:p w14:paraId="1BF2A5CF" w14:textId="77777777" w:rsidR="00FB40DC" w:rsidRDefault="001E55BF" w:rsidP="008B720C">
      <w:r w:rsidRPr="001E55BF">
        <w:rPr>
          <w:iCs/>
        </w:rPr>
        <w:t>Env. technique :</w:t>
      </w:r>
      <w:r>
        <w:t xml:space="preserve"> </w:t>
      </w:r>
      <w:r w:rsidR="005A265E" w:rsidRPr="004711D2">
        <w:t>Turbo Prolog</w:t>
      </w:r>
      <w:r>
        <w:t xml:space="preserve">, </w:t>
      </w:r>
      <w:r w:rsidR="005A265E" w:rsidRPr="004711D2">
        <w:t>Smalltalk</w:t>
      </w:r>
      <w:r>
        <w:t>, AIX</w:t>
      </w:r>
    </w:p>
    <w:sectPr w:rsidR="00FB40DC">
      <w:headerReference w:type="default" r:id="rId8"/>
      <w:footerReference w:type="default" r:id="rId9"/>
      <w:pgSz w:w="11906" w:h="16838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8D9658" w14:textId="77777777" w:rsidR="00481C2F" w:rsidRDefault="00481C2F" w:rsidP="007C036F">
      <w:r>
        <w:separator/>
      </w:r>
    </w:p>
  </w:endnote>
  <w:endnote w:type="continuationSeparator" w:id="0">
    <w:p w14:paraId="060B56F4" w14:textId="77777777" w:rsidR="00481C2F" w:rsidRDefault="00481C2F" w:rsidP="007C03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70762" w14:textId="77777777" w:rsidR="00C74E4A" w:rsidRPr="00C74E4A" w:rsidRDefault="00C74E4A" w:rsidP="007C036F">
    <w:pPr>
      <w:pStyle w:val="Pieddepage"/>
    </w:pPr>
    <w:r w:rsidRPr="00C74E4A">
      <w:fldChar w:fldCharType="begin"/>
    </w:r>
    <w:r w:rsidRPr="00C74E4A">
      <w:instrText>PAGE   \* MERGEFORMAT</w:instrText>
    </w:r>
    <w:r w:rsidRPr="00C74E4A">
      <w:fldChar w:fldCharType="separate"/>
    </w:r>
    <w:r w:rsidRPr="00C74E4A">
      <w:t>2</w:t>
    </w:r>
    <w:r w:rsidRPr="00C74E4A">
      <w:fldChar w:fldCharType="end"/>
    </w:r>
  </w:p>
  <w:p w14:paraId="1E7327A0" w14:textId="77777777" w:rsidR="00C74E4A" w:rsidRDefault="00C74E4A" w:rsidP="007C036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721F22" w14:textId="77777777" w:rsidR="00481C2F" w:rsidRDefault="00481C2F" w:rsidP="007C036F">
      <w:r>
        <w:separator/>
      </w:r>
    </w:p>
  </w:footnote>
  <w:footnote w:type="continuationSeparator" w:id="0">
    <w:p w14:paraId="3743AE06" w14:textId="77777777" w:rsidR="00481C2F" w:rsidRDefault="00481C2F" w:rsidP="007C03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6CC28" w14:textId="77777777" w:rsidR="00F45E11" w:rsidRDefault="00F45E11" w:rsidP="007C036F">
    <w:pPr>
      <w:pStyle w:val="En-tte"/>
      <w:rPr>
        <w:noProof/>
      </w:rPr>
    </w:pPr>
  </w:p>
  <w:p w14:paraId="6882DD71" w14:textId="77777777" w:rsidR="001977D4" w:rsidRDefault="001977D4" w:rsidP="007C036F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21E04"/>
    <w:multiLevelType w:val="hybridMultilevel"/>
    <w:tmpl w:val="AE92B470"/>
    <w:lvl w:ilvl="0" w:tplc="040C0001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1" w15:restartNumberingAfterBreak="0">
    <w:nsid w:val="242E22C8"/>
    <w:multiLevelType w:val="hybridMultilevel"/>
    <w:tmpl w:val="3C9235DC"/>
    <w:lvl w:ilvl="0" w:tplc="040C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2B5D3EE8"/>
    <w:multiLevelType w:val="hybridMultilevel"/>
    <w:tmpl w:val="103E6604"/>
    <w:lvl w:ilvl="0" w:tplc="040C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3AB565D8"/>
    <w:multiLevelType w:val="hybridMultilevel"/>
    <w:tmpl w:val="546C2884"/>
    <w:lvl w:ilvl="0" w:tplc="6936B7DE">
      <w:start w:val="1985"/>
      <w:numFmt w:val="decimal"/>
      <w:lvlText w:val="%1"/>
      <w:lvlJc w:val="left"/>
      <w:pPr>
        <w:tabs>
          <w:tab w:val="num" w:pos="2127"/>
        </w:tabs>
        <w:ind w:left="2127" w:hanging="15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345E96"/>
    <w:multiLevelType w:val="hybridMultilevel"/>
    <w:tmpl w:val="09C2AEC0"/>
    <w:lvl w:ilvl="0" w:tplc="040C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5F737791"/>
    <w:multiLevelType w:val="hybridMultilevel"/>
    <w:tmpl w:val="A4829E7E"/>
    <w:lvl w:ilvl="0" w:tplc="040C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" w15:restartNumberingAfterBreak="0">
    <w:nsid w:val="71004ADB"/>
    <w:multiLevelType w:val="hybridMultilevel"/>
    <w:tmpl w:val="E35AA9B0"/>
    <w:lvl w:ilvl="0" w:tplc="040C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77F837D8"/>
    <w:multiLevelType w:val="hybridMultilevel"/>
    <w:tmpl w:val="155A68D8"/>
    <w:lvl w:ilvl="0" w:tplc="040C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 w16cid:durableId="61102618">
    <w:abstractNumId w:val="3"/>
  </w:num>
  <w:num w:numId="2" w16cid:durableId="1422872448">
    <w:abstractNumId w:val="0"/>
  </w:num>
  <w:num w:numId="3" w16cid:durableId="681593257">
    <w:abstractNumId w:val="2"/>
  </w:num>
  <w:num w:numId="4" w16cid:durableId="163474251">
    <w:abstractNumId w:val="1"/>
  </w:num>
  <w:num w:numId="5" w16cid:durableId="1530605482">
    <w:abstractNumId w:val="4"/>
  </w:num>
  <w:num w:numId="6" w16cid:durableId="1298028665">
    <w:abstractNumId w:val="6"/>
  </w:num>
  <w:num w:numId="7" w16cid:durableId="1346860294">
    <w:abstractNumId w:val="5"/>
  </w:num>
  <w:num w:numId="8" w16cid:durableId="74319005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572FA"/>
    <w:rsid w:val="00003C7A"/>
    <w:rsid w:val="0001677F"/>
    <w:rsid w:val="00052DA9"/>
    <w:rsid w:val="00057387"/>
    <w:rsid w:val="00061834"/>
    <w:rsid w:val="00070A3E"/>
    <w:rsid w:val="0007146A"/>
    <w:rsid w:val="00075914"/>
    <w:rsid w:val="000A03E9"/>
    <w:rsid w:val="000B4145"/>
    <w:rsid w:val="000C6A8B"/>
    <w:rsid w:val="000D545B"/>
    <w:rsid w:val="001030C6"/>
    <w:rsid w:val="00105B03"/>
    <w:rsid w:val="00117F6B"/>
    <w:rsid w:val="00134205"/>
    <w:rsid w:val="00143225"/>
    <w:rsid w:val="00153D2B"/>
    <w:rsid w:val="00154A26"/>
    <w:rsid w:val="00181306"/>
    <w:rsid w:val="00183D66"/>
    <w:rsid w:val="00184507"/>
    <w:rsid w:val="00186D26"/>
    <w:rsid w:val="00190613"/>
    <w:rsid w:val="001977D4"/>
    <w:rsid w:val="001B7049"/>
    <w:rsid w:val="001D559C"/>
    <w:rsid w:val="001E55BF"/>
    <w:rsid w:val="001F657A"/>
    <w:rsid w:val="00217AA4"/>
    <w:rsid w:val="00230158"/>
    <w:rsid w:val="00233874"/>
    <w:rsid w:val="002654C2"/>
    <w:rsid w:val="002663C0"/>
    <w:rsid w:val="00266C9F"/>
    <w:rsid w:val="00266EC9"/>
    <w:rsid w:val="0029707E"/>
    <w:rsid w:val="002C712A"/>
    <w:rsid w:val="002E3EC7"/>
    <w:rsid w:val="002F2E65"/>
    <w:rsid w:val="0030144E"/>
    <w:rsid w:val="003128FE"/>
    <w:rsid w:val="003355C2"/>
    <w:rsid w:val="003572FA"/>
    <w:rsid w:val="003610DF"/>
    <w:rsid w:val="003644DB"/>
    <w:rsid w:val="00373252"/>
    <w:rsid w:val="0037759A"/>
    <w:rsid w:val="003834F5"/>
    <w:rsid w:val="00383C44"/>
    <w:rsid w:val="00397317"/>
    <w:rsid w:val="003E2B5C"/>
    <w:rsid w:val="004137EF"/>
    <w:rsid w:val="00415F54"/>
    <w:rsid w:val="00417190"/>
    <w:rsid w:val="00417AE3"/>
    <w:rsid w:val="004674E4"/>
    <w:rsid w:val="00467574"/>
    <w:rsid w:val="004711D2"/>
    <w:rsid w:val="004750C0"/>
    <w:rsid w:val="00475D3B"/>
    <w:rsid w:val="00481C2F"/>
    <w:rsid w:val="00491CF9"/>
    <w:rsid w:val="004A047B"/>
    <w:rsid w:val="004C5DB2"/>
    <w:rsid w:val="004F467C"/>
    <w:rsid w:val="004F48DB"/>
    <w:rsid w:val="004F62A5"/>
    <w:rsid w:val="00505638"/>
    <w:rsid w:val="00506BFE"/>
    <w:rsid w:val="00534BCC"/>
    <w:rsid w:val="00591098"/>
    <w:rsid w:val="005966B3"/>
    <w:rsid w:val="005A265E"/>
    <w:rsid w:val="005A50DF"/>
    <w:rsid w:val="005C0A8D"/>
    <w:rsid w:val="005F0200"/>
    <w:rsid w:val="005F0423"/>
    <w:rsid w:val="00677E28"/>
    <w:rsid w:val="00685BF7"/>
    <w:rsid w:val="00691E95"/>
    <w:rsid w:val="006C7A09"/>
    <w:rsid w:val="006D6B7A"/>
    <w:rsid w:val="00712893"/>
    <w:rsid w:val="0074252A"/>
    <w:rsid w:val="00747F32"/>
    <w:rsid w:val="00761984"/>
    <w:rsid w:val="00782834"/>
    <w:rsid w:val="00791526"/>
    <w:rsid w:val="007C036F"/>
    <w:rsid w:val="007D795A"/>
    <w:rsid w:val="007E3DB6"/>
    <w:rsid w:val="007E7A06"/>
    <w:rsid w:val="008002A1"/>
    <w:rsid w:val="008A4F45"/>
    <w:rsid w:val="008B38DF"/>
    <w:rsid w:val="008B720C"/>
    <w:rsid w:val="008C2806"/>
    <w:rsid w:val="009012BE"/>
    <w:rsid w:val="00903275"/>
    <w:rsid w:val="009036B3"/>
    <w:rsid w:val="009043CA"/>
    <w:rsid w:val="00904AD3"/>
    <w:rsid w:val="009156AC"/>
    <w:rsid w:val="00916ADC"/>
    <w:rsid w:val="00932869"/>
    <w:rsid w:val="00953675"/>
    <w:rsid w:val="009636FC"/>
    <w:rsid w:val="009651C2"/>
    <w:rsid w:val="00971647"/>
    <w:rsid w:val="009736E1"/>
    <w:rsid w:val="0098254F"/>
    <w:rsid w:val="009945CD"/>
    <w:rsid w:val="009C25E6"/>
    <w:rsid w:val="009E5540"/>
    <w:rsid w:val="009F26AE"/>
    <w:rsid w:val="00A01BA6"/>
    <w:rsid w:val="00A02FD5"/>
    <w:rsid w:val="00A03ED2"/>
    <w:rsid w:val="00A22270"/>
    <w:rsid w:val="00A36111"/>
    <w:rsid w:val="00A67DDE"/>
    <w:rsid w:val="00A749FA"/>
    <w:rsid w:val="00A83DA1"/>
    <w:rsid w:val="00A96E1B"/>
    <w:rsid w:val="00AA3B89"/>
    <w:rsid w:val="00AA4425"/>
    <w:rsid w:val="00AB2191"/>
    <w:rsid w:val="00AC0665"/>
    <w:rsid w:val="00AC1F92"/>
    <w:rsid w:val="00AD6CD7"/>
    <w:rsid w:val="00AE4758"/>
    <w:rsid w:val="00AF6C6C"/>
    <w:rsid w:val="00B04DEF"/>
    <w:rsid w:val="00B05177"/>
    <w:rsid w:val="00B14AAB"/>
    <w:rsid w:val="00B3684E"/>
    <w:rsid w:val="00B37261"/>
    <w:rsid w:val="00B43332"/>
    <w:rsid w:val="00B44A62"/>
    <w:rsid w:val="00B5144D"/>
    <w:rsid w:val="00B64DC7"/>
    <w:rsid w:val="00B6566F"/>
    <w:rsid w:val="00B67B41"/>
    <w:rsid w:val="00B73984"/>
    <w:rsid w:val="00B931DA"/>
    <w:rsid w:val="00BB1238"/>
    <w:rsid w:val="00BC5C6F"/>
    <w:rsid w:val="00BE037B"/>
    <w:rsid w:val="00BE5C28"/>
    <w:rsid w:val="00C27AE6"/>
    <w:rsid w:val="00C3111A"/>
    <w:rsid w:val="00C51212"/>
    <w:rsid w:val="00C67C22"/>
    <w:rsid w:val="00C707C5"/>
    <w:rsid w:val="00C74E4A"/>
    <w:rsid w:val="00C869C0"/>
    <w:rsid w:val="00C86DBE"/>
    <w:rsid w:val="00CC5E9D"/>
    <w:rsid w:val="00CC7834"/>
    <w:rsid w:val="00CE7DEA"/>
    <w:rsid w:val="00CF5041"/>
    <w:rsid w:val="00D84A6C"/>
    <w:rsid w:val="00D85B02"/>
    <w:rsid w:val="00DB0732"/>
    <w:rsid w:val="00DB38F3"/>
    <w:rsid w:val="00DD307F"/>
    <w:rsid w:val="00E15250"/>
    <w:rsid w:val="00E2431F"/>
    <w:rsid w:val="00E26782"/>
    <w:rsid w:val="00E34CB6"/>
    <w:rsid w:val="00E67156"/>
    <w:rsid w:val="00E7042B"/>
    <w:rsid w:val="00E81F92"/>
    <w:rsid w:val="00E84B0F"/>
    <w:rsid w:val="00E855CA"/>
    <w:rsid w:val="00E8759F"/>
    <w:rsid w:val="00E96199"/>
    <w:rsid w:val="00EB21CF"/>
    <w:rsid w:val="00EC413F"/>
    <w:rsid w:val="00ED5C13"/>
    <w:rsid w:val="00ED5D69"/>
    <w:rsid w:val="00EF611B"/>
    <w:rsid w:val="00F07FC9"/>
    <w:rsid w:val="00F11982"/>
    <w:rsid w:val="00F119AE"/>
    <w:rsid w:val="00F43CE0"/>
    <w:rsid w:val="00F45E11"/>
    <w:rsid w:val="00F5483D"/>
    <w:rsid w:val="00F61A2A"/>
    <w:rsid w:val="00F75997"/>
    <w:rsid w:val="00F7704B"/>
    <w:rsid w:val="00FA5C32"/>
    <w:rsid w:val="00FB1A50"/>
    <w:rsid w:val="00FB40DC"/>
    <w:rsid w:val="00FD6583"/>
    <w:rsid w:val="00FE0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1"/>
    <o:shapelayout v:ext="edit">
      <o:idmap v:ext="edit" data="2"/>
    </o:shapelayout>
  </w:shapeDefaults>
  <w:decimalSymbol w:val=","/>
  <w:listSeparator w:val=";"/>
  <w14:docId w14:val="4C4524B1"/>
  <w15:chartTrackingRefBased/>
  <w15:docId w15:val="{ECAB204B-B481-4F3B-B196-61716B312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C036F"/>
    <w:pPr>
      <w:ind w:left="1134"/>
    </w:pPr>
    <w:rPr>
      <w:rFonts w:ascii="Arial" w:hAnsi="Arial" w:cs="Arial"/>
      <w:sz w:val="22"/>
      <w:szCs w:val="22"/>
    </w:rPr>
  </w:style>
  <w:style w:type="paragraph" w:styleId="Titre1">
    <w:name w:val="heading 1"/>
    <w:basedOn w:val="Normal"/>
    <w:next w:val="Normal"/>
    <w:link w:val="Titre1Car"/>
    <w:qFormat/>
    <w:pPr>
      <w:spacing w:before="240"/>
      <w:outlineLvl w:val="0"/>
    </w:pPr>
    <w:rPr>
      <w:b/>
      <w:u w:val="single"/>
    </w:rPr>
  </w:style>
  <w:style w:type="paragraph" w:styleId="Titre2">
    <w:name w:val="heading 2"/>
    <w:basedOn w:val="Normal"/>
    <w:next w:val="Normal"/>
    <w:link w:val="Titre2Car"/>
    <w:unhideWhenUsed/>
    <w:qFormat/>
    <w:rsid w:val="00691E95"/>
    <w:pPr>
      <w:keepNext/>
      <w:spacing w:before="240" w:after="60"/>
      <w:outlineLvl w:val="1"/>
    </w:pPr>
    <w:rPr>
      <w:rFonts w:ascii="Calibri Light" w:hAnsi="Calibri Light" w:cs="Times New Roman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nhideWhenUsed/>
    <w:qFormat/>
    <w:rsid w:val="00057387"/>
    <w:pPr>
      <w:keepNext/>
      <w:spacing w:before="240" w:after="60"/>
      <w:outlineLvl w:val="2"/>
    </w:pPr>
    <w:rPr>
      <w:rFonts w:ascii="Calibri Light" w:hAnsi="Calibri Light" w:cs="Times New Roman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unhideWhenUsed/>
    <w:qFormat/>
    <w:rsid w:val="00057387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Entete">
    <w:name w:val="Entete"/>
    <w:basedOn w:val="Normal"/>
    <w:pPr>
      <w:spacing w:before="240"/>
    </w:pPr>
    <w:rPr>
      <w:b/>
      <w:i/>
      <w:sz w:val="28"/>
    </w:rPr>
  </w:style>
  <w:style w:type="paragraph" w:customStyle="1" w:styleId="p1">
    <w:name w:val="p1"/>
    <w:basedOn w:val="Normal"/>
    <w:pPr>
      <w:ind w:left="567"/>
    </w:pPr>
    <w:rPr>
      <w:b/>
    </w:rPr>
  </w:style>
  <w:style w:type="paragraph" w:customStyle="1" w:styleId="p2">
    <w:name w:val="p2"/>
    <w:basedOn w:val="p1"/>
    <w:pPr>
      <w:ind w:left="1134"/>
    </w:pPr>
    <w:rPr>
      <w:b w:val="0"/>
    </w:rPr>
  </w:style>
  <w:style w:type="paragraph" w:customStyle="1" w:styleId="pn">
    <w:name w:val="pn"/>
    <w:basedOn w:val="p1"/>
    <w:rPr>
      <w:b w:val="0"/>
    </w:rPr>
  </w:style>
  <w:style w:type="paragraph" w:customStyle="1" w:styleId="nom">
    <w:name w:val="nom"/>
    <w:basedOn w:val="Normal"/>
    <w:rPr>
      <w:b/>
      <w:sz w:val="32"/>
    </w:rPr>
  </w:style>
  <w:style w:type="paragraph" w:customStyle="1" w:styleId="adresse">
    <w:name w:val="adresse"/>
    <w:basedOn w:val="Normal"/>
  </w:style>
  <w:style w:type="paragraph" w:customStyle="1" w:styleId="n">
    <w:name w:val="né"/>
    <w:basedOn w:val="Normal"/>
    <w:pPr>
      <w:jc w:val="right"/>
    </w:pPr>
    <w:rPr>
      <w:i/>
    </w:rPr>
  </w:style>
  <w:style w:type="paragraph" w:customStyle="1" w:styleId="titre">
    <w:name w:val="titre"/>
    <w:basedOn w:val="Normal"/>
    <w:rPr>
      <w:i/>
    </w:rPr>
  </w:style>
  <w:style w:type="paragraph" w:customStyle="1" w:styleId="suite">
    <w:name w:val="suite"/>
    <w:basedOn w:val="p2"/>
    <w:pPr>
      <w:ind w:left="0"/>
      <w:jc w:val="right"/>
    </w:pPr>
    <w:rPr>
      <w:b/>
    </w:rPr>
  </w:style>
  <w:style w:type="character" w:styleId="Lienhypertexte">
    <w:name w:val="Hyperlink"/>
    <w:rsid w:val="008B38DF"/>
    <w:rPr>
      <w:color w:val="0000FF"/>
      <w:u w:val="single"/>
    </w:rPr>
  </w:style>
  <w:style w:type="paragraph" w:styleId="Textedebulles">
    <w:name w:val="Balloon Text"/>
    <w:basedOn w:val="Normal"/>
    <w:semiHidden/>
    <w:rsid w:val="00B43332"/>
    <w:rPr>
      <w:rFonts w:ascii="Tahoma" w:hAnsi="Tahoma" w:cs="Tahoma"/>
      <w:sz w:val="16"/>
      <w:szCs w:val="16"/>
    </w:rPr>
  </w:style>
  <w:style w:type="character" w:styleId="Mentionnonrsolue">
    <w:name w:val="Unresolved Mention"/>
    <w:uiPriority w:val="99"/>
    <w:semiHidden/>
    <w:unhideWhenUsed/>
    <w:rsid w:val="00691E95"/>
    <w:rPr>
      <w:color w:val="605E5C"/>
      <w:shd w:val="clear" w:color="auto" w:fill="E1DFDD"/>
    </w:rPr>
  </w:style>
  <w:style w:type="character" w:customStyle="1" w:styleId="Titre2Car">
    <w:name w:val="Titre 2 Car"/>
    <w:link w:val="Titre2"/>
    <w:rsid w:val="00691E95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Titre3Car">
    <w:name w:val="Titre 3 Car"/>
    <w:link w:val="Titre3"/>
    <w:rsid w:val="00057387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Titre4Car">
    <w:name w:val="Titre 4 Car"/>
    <w:link w:val="Titre4"/>
    <w:rsid w:val="00057387"/>
    <w:rPr>
      <w:rFonts w:ascii="Calibri" w:eastAsia="Times New Roman" w:hAnsi="Calibri" w:cs="Times New Roman"/>
      <w:b/>
      <w:bCs/>
      <w:sz w:val="28"/>
      <w:szCs w:val="28"/>
    </w:rPr>
  </w:style>
  <w:style w:type="paragraph" w:styleId="En-tte">
    <w:name w:val="header"/>
    <w:basedOn w:val="Normal"/>
    <w:link w:val="En-tteCar"/>
    <w:uiPriority w:val="99"/>
    <w:rsid w:val="001977D4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1977D4"/>
    <w:rPr>
      <w:rFonts w:ascii="Times New Roman" w:hAnsi="Times New Roman"/>
      <w:sz w:val="24"/>
    </w:rPr>
  </w:style>
  <w:style w:type="paragraph" w:styleId="Pieddepage">
    <w:name w:val="footer"/>
    <w:basedOn w:val="Normal"/>
    <w:link w:val="PieddepageCar"/>
    <w:uiPriority w:val="99"/>
    <w:rsid w:val="001977D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1977D4"/>
    <w:rPr>
      <w:rFonts w:ascii="Times New Roman" w:hAnsi="Times New Roman"/>
      <w:sz w:val="24"/>
    </w:rPr>
  </w:style>
  <w:style w:type="table" w:styleId="Grilledutableau">
    <w:name w:val="Table Grid"/>
    <w:basedOn w:val="TableauNormal"/>
    <w:rsid w:val="00F45E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link w:val="Titre1"/>
    <w:rsid w:val="00E2431F"/>
    <w:rPr>
      <w:rFonts w:ascii="Arial" w:hAnsi="Arial" w:cs="Arial"/>
      <w:b/>
      <w:sz w:val="22"/>
      <w:szCs w:val="22"/>
      <w:u w:val="single"/>
    </w:rPr>
  </w:style>
  <w:style w:type="paragraph" w:customStyle="1" w:styleId="Competences">
    <w:name w:val="Competences"/>
    <w:basedOn w:val="Normal"/>
    <w:link w:val="CompetencesCar"/>
    <w:qFormat/>
    <w:rsid w:val="00E2431F"/>
    <w:pPr>
      <w:pBdr>
        <w:bottom w:val="single" w:sz="4" w:space="1" w:color="auto"/>
      </w:pBdr>
      <w:ind w:left="0"/>
    </w:pPr>
    <w:rPr>
      <w:rFonts w:eastAsia="Aptos"/>
      <w:b/>
      <w:bCs/>
      <w:color w:val="4C94D8"/>
      <w:kern w:val="2"/>
      <w:sz w:val="28"/>
      <w:szCs w:val="28"/>
      <w:lang w:eastAsia="en-US"/>
    </w:rPr>
  </w:style>
  <w:style w:type="character" w:customStyle="1" w:styleId="CompetencesCar">
    <w:name w:val="Competences Car"/>
    <w:link w:val="Competences"/>
    <w:rsid w:val="00E2431F"/>
    <w:rPr>
      <w:rFonts w:ascii="Arial" w:eastAsia="Aptos" w:hAnsi="Arial" w:cs="Arial"/>
      <w:b/>
      <w:bCs/>
      <w:color w:val="4C94D8"/>
      <w:kern w:val="2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277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1254</Words>
  <Characters>6901</Characters>
  <Application>Microsoft Office Word</Application>
  <DocSecurity>0</DocSecurity>
  <Lines>57</Lines>
  <Paragraphs>16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Serge MIGNON - Ingénieur informaticien</vt:lpstr>
      <vt:lpstr>Serge MIGNON - Ingénieur informaticien</vt:lpstr>
    </vt:vector>
  </TitlesOfParts>
  <Company>leasecom</Company>
  <LinksUpToDate>false</LinksUpToDate>
  <CharactersWithSpaces>8139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Serge MIGNON - Ingénieur informaticien</dc:title>
  <dc:subject/>
  <dc:creator>GIM TOULOUSE</dc:creator>
  <cp:keywords/>
  <dc:description/>
  <cp:lastModifiedBy>Serge MIGNON</cp:lastModifiedBy>
  <cp:revision>4</cp:revision>
  <cp:lastPrinted>2025-05-21T07:25:00Z</cp:lastPrinted>
  <dcterms:created xsi:type="dcterms:W3CDTF">2025-09-15T14:45:00Z</dcterms:created>
  <dcterms:modified xsi:type="dcterms:W3CDTF">2025-10-03T11:35:00Z</dcterms:modified>
</cp:coreProperties>
</file>