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70" w:rsidRPr="0033037A" w:rsidRDefault="00631170" w:rsidP="00631170">
      <w:pPr>
        <w:pStyle w:val="Standard"/>
        <w:rPr>
          <w:rFonts w:ascii="Arial" w:eastAsia="Arial" w:hAnsi="Arial" w:cs="Arial"/>
          <w:b/>
          <w:sz w:val="20"/>
        </w:rPr>
      </w:pPr>
      <w:bookmarkStart w:id="0" w:name="_Hlk210135309"/>
      <w:r w:rsidRPr="0033037A">
        <w:rPr>
          <w:rFonts w:ascii="Arial" w:eastAsia="Arial" w:hAnsi="Arial" w:cs="Arial"/>
          <w:b/>
          <w:sz w:val="20"/>
        </w:rPr>
        <w:t>Bergerette BRUNO</w:t>
      </w:r>
    </w:p>
    <w:p w:rsidR="00631170" w:rsidRDefault="00631170" w:rsidP="00631170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06 59 39 30 57</w:t>
      </w:r>
    </w:p>
    <w:p w:rsidR="00631170" w:rsidRDefault="00631170" w:rsidP="00631170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ROMAINVILLE</w:t>
      </w:r>
    </w:p>
    <w:p w:rsidR="00631170" w:rsidRPr="0033037A" w:rsidRDefault="00631170" w:rsidP="00631170">
      <w:pPr>
        <w:pStyle w:val="Standard"/>
        <w:rPr>
          <w:rFonts w:ascii="Arial" w:eastAsia="Arial" w:hAnsi="Arial" w:cs="Arial"/>
          <w:color w:val="0000FF"/>
          <w:sz w:val="20"/>
        </w:rPr>
      </w:pPr>
      <w:hyperlink r:id="rId4" w:history="1">
        <w:r w:rsidRPr="0033037A">
          <w:rPr>
            <w:rStyle w:val="Lienhypertexte"/>
            <w:rFonts w:ascii="Arial" w:eastAsia="Arial" w:hAnsi="Arial" w:cs="Arial"/>
            <w:sz w:val="20"/>
            <w:u w:val="none"/>
          </w:rPr>
          <w:t>bergerettebruno@gmail.com</w:t>
        </w:r>
      </w:hyperlink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  <w:u w:val="single"/>
        </w:rPr>
      </w:pPr>
    </w:p>
    <w:p w:rsidR="00631170" w:rsidRDefault="00631170" w:rsidP="00631170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31170" w:rsidTr="002B2028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170" w:rsidRDefault="00631170" w:rsidP="002B2028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 xml:space="preserve">CONSEILLER </w:t>
            </w:r>
            <w:r>
              <w:rPr>
                <w:rFonts w:ascii="Calibri" w:eastAsia="Calibri" w:hAnsi="Calibri" w:cs="Calibri"/>
                <w:b/>
                <w:bCs/>
                <w:sz w:val="22"/>
              </w:rPr>
              <w:t>BANCAIRE</w:t>
            </w:r>
          </w:p>
          <w:p w:rsidR="00631170" w:rsidRDefault="00631170" w:rsidP="002B2028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Responsable, excellente capacité relationnelle et apprécie le travail en équipe</w:t>
            </w:r>
          </w:p>
        </w:tc>
      </w:tr>
    </w:tbl>
    <w:p w:rsidR="00631170" w:rsidRDefault="00631170" w:rsidP="00631170">
      <w:pPr>
        <w:pStyle w:val="Standard"/>
        <w:rPr>
          <w:rFonts w:ascii="Arial" w:eastAsia="Arial" w:hAnsi="Arial" w:cs="Arial"/>
          <w:b/>
          <w:sz w:val="20"/>
        </w:rPr>
      </w:pPr>
    </w:p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  <w:bookmarkStart w:id="1" w:name="_Hlk204852797"/>
      <w:r>
        <w:rPr>
          <w:rFonts w:ascii="Calibri" w:eastAsia="Calibri" w:hAnsi="Calibri" w:cs="Calibri"/>
          <w:b/>
          <w:sz w:val="22"/>
          <w:u w:val="single"/>
        </w:rPr>
        <w:t>EXPERIENCES PROFESSIONNELLES</w:t>
      </w:r>
    </w:p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31170" w:rsidRPr="00BE1D9F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 w:rsidRPr="0009441A">
        <w:rPr>
          <w:rFonts w:ascii="Calibri" w:eastAsia="Calibri" w:hAnsi="Calibri" w:cs="Calibri"/>
          <w:sz w:val="22"/>
        </w:rPr>
        <w:t>Déc</w:t>
      </w:r>
      <w:r>
        <w:rPr>
          <w:rFonts w:ascii="Calibri" w:eastAsia="Calibri" w:hAnsi="Calibri" w:cs="Calibri"/>
          <w:sz w:val="22"/>
        </w:rPr>
        <w:t xml:space="preserve"> </w:t>
      </w:r>
      <w:r w:rsidRPr="0009441A">
        <w:rPr>
          <w:rFonts w:ascii="Calibri" w:eastAsia="Calibri" w:hAnsi="Calibri" w:cs="Calibri"/>
          <w:sz w:val="22"/>
        </w:rPr>
        <w:t xml:space="preserve">2024 à mars 2025 </w:t>
      </w:r>
      <w:r w:rsidRPr="0009441A">
        <w:rPr>
          <w:rFonts w:ascii="Calibri" w:eastAsia="Calibri" w:hAnsi="Calibri" w:cs="Calibri"/>
          <w:b/>
          <w:sz w:val="22"/>
        </w:rPr>
        <w:t>Technicienne back office</w:t>
      </w:r>
      <w:r>
        <w:rPr>
          <w:rFonts w:ascii="Calibri" w:eastAsia="Calibri" w:hAnsi="Calibri" w:cs="Calibri"/>
          <w:b/>
          <w:sz w:val="22"/>
        </w:rPr>
        <w:t xml:space="preserve"> – Caisse d’Allocations Familiales </w:t>
      </w:r>
      <w:r>
        <w:rPr>
          <w:rFonts w:ascii="Calibri" w:eastAsia="Calibri" w:hAnsi="Calibri" w:cs="Calibri"/>
          <w:sz w:val="22"/>
        </w:rPr>
        <w:t>– Saint-Denis (93)</w:t>
      </w:r>
    </w:p>
    <w:p w:rsidR="00631170" w:rsidRPr="009202AC" w:rsidRDefault="00631170" w:rsidP="00631170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3 mois et demi dans le cadre d’un surcroît d’activité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les dossiers et appliquer la réglementation et les procédures en vigueur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Affilier les dossiers des allocataires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Contacter les allocataires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Saisir les changements d’adresses et des RIB</w:t>
      </w:r>
    </w:p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 w:rsidRPr="00230BA8">
        <w:rPr>
          <w:rFonts w:ascii="Calibri" w:eastAsia="Calibri" w:hAnsi="Calibri" w:cs="Calibri"/>
          <w:sz w:val="22"/>
        </w:rPr>
        <w:t>J</w:t>
      </w:r>
      <w:r>
        <w:rPr>
          <w:rFonts w:ascii="Calibri" w:eastAsia="Calibri" w:hAnsi="Calibri" w:cs="Calibri"/>
          <w:sz w:val="22"/>
        </w:rPr>
        <w:t xml:space="preserve">anv à juillet 2023 </w:t>
      </w:r>
      <w:r>
        <w:rPr>
          <w:rFonts w:ascii="Calibri" w:eastAsia="Calibri" w:hAnsi="Calibri" w:cs="Calibri"/>
          <w:b/>
          <w:sz w:val="22"/>
        </w:rPr>
        <w:t xml:space="preserve">Gestionnaire back office - Akkodisgroup – Société Générale - </w:t>
      </w:r>
      <w:r>
        <w:rPr>
          <w:rFonts w:ascii="Calibri" w:eastAsia="Calibri" w:hAnsi="Calibri" w:cs="Calibri"/>
          <w:sz w:val="22"/>
        </w:rPr>
        <w:t>Val de Fontenay (94)</w:t>
      </w:r>
    </w:p>
    <w:p w:rsidR="00631170" w:rsidRPr="009202AC" w:rsidRDefault="00631170" w:rsidP="00631170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6 mois dans le cadre de la fusion Société Générale et Crédit du Nord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mails des chargés de clientèle concernant les dossiers des clients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Assurer les mises à jour du fichier client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Répondre aux demandes de recherche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Apporter un soutien au réseau</w:t>
      </w:r>
    </w:p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31170" w:rsidRDefault="00631170" w:rsidP="00631170">
      <w:pPr>
        <w:pStyle w:val="Standard"/>
      </w:pPr>
      <w:r>
        <w:rPr>
          <w:rFonts w:ascii="Calibri" w:eastAsia="Calibri" w:hAnsi="Calibri" w:cs="Calibri"/>
          <w:sz w:val="22"/>
        </w:rPr>
        <w:t>Mars 2021 à août 2022</w:t>
      </w:r>
      <w:r>
        <w:rPr>
          <w:rFonts w:ascii="Calibri" w:eastAsia="Calibri" w:hAnsi="Calibri" w:cs="Calibri"/>
          <w:b/>
          <w:sz w:val="22"/>
        </w:rPr>
        <w:tab/>
        <w:t xml:space="preserve">Gestionnaire back office - Action Logement Services - </w:t>
      </w:r>
      <w:r>
        <w:rPr>
          <w:rFonts w:ascii="Calibri" w:eastAsia="Calibri" w:hAnsi="Calibri" w:cs="Calibri"/>
          <w:sz w:val="22"/>
        </w:rPr>
        <w:t>Paris (75)</w:t>
      </w:r>
    </w:p>
    <w:p w:rsidR="00631170" w:rsidRPr="009202AC" w:rsidRDefault="00631170" w:rsidP="00631170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17 mois dans le cadre d’un surcroît d’activité</w:t>
      </w:r>
    </w:p>
    <w:p w:rsidR="00631170" w:rsidRDefault="00631170" w:rsidP="00631170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 dossier du locataire</w:t>
      </w:r>
    </w:p>
    <w:p w:rsidR="00631170" w:rsidRDefault="00631170" w:rsidP="00631170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Vérifier s’il est recevable et éligible aux dispositifs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Valider le dossier lorsque tous les justificatifs correspondent</w:t>
      </w:r>
    </w:p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631170" w:rsidRDefault="00631170" w:rsidP="00631170">
      <w:pPr>
        <w:pStyle w:val="Standard"/>
      </w:pPr>
      <w:r>
        <w:rPr>
          <w:rFonts w:ascii="Calibri" w:eastAsia="Calibri" w:hAnsi="Calibri" w:cs="Calibri"/>
          <w:sz w:val="22"/>
        </w:rPr>
        <w:t xml:space="preserve">2019 – 2020 </w:t>
      </w:r>
      <w:r>
        <w:rPr>
          <w:rFonts w:ascii="Calibri" w:eastAsia="Calibri" w:hAnsi="Calibri" w:cs="Calibri"/>
          <w:b/>
          <w:bCs/>
          <w:sz w:val="22"/>
        </w:rPr>
        <w:t>Gestionnaire back office</w:t>
      </w:r>
      <w:r w:rsidRPr="00E26C3F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– </w:t>
      </w:r>
      <w:r>
        <w:rPr>
          <w:rFonts w:ascii="Calibri" w:eastAsia="Calibri" w:hAnsi="Calibri" w:cs="Calibri"/>
          <w:b/>
          <w:sz w:val="22"/>
        </w:rPr>
        <w:t xml:space="preserve">à la </w:t>
      </w:r>
      <w:r w:rsidRPr="00774F3C">
        <w:rPr>
          <w:rFonts w:ascii="Calibri" w:eastAsia="Calibri" w:hAnsi="Calibri" w:cs="Calibri"/>
          <w:b/>
          <w:sz w:val="22"/>
        </w:rPr>
        <w:t xml:space="preserve">BNP Paribas et </w:t>
      </w:r>
      <w:r>
        <w:rPr>
          <w:rFonts w:ascii="Calibri" w:eastAsia="Calibri" w:hAnsi="Calibri" w:cs="Calibri"/>
          <w:b/>
          <w:sz w:val="22"/>
        </w:rPr>
        <w:t xml:space="preserve">la </w:t>
      </w:r>
      <w:r w:rsidRPr="00774F3C">
        <w:rPr>
          <w:rFonts w:ascii="Calibri" w:eastAsia="Calibri" w:hAnsi="Calibri" w:cs="Calibri"/>
          <w:b/>
          <w:sz w:val="22"/>
        </w:rPr>
        <w:t>Société Générale</w:t>
      </w:r>
      <w:r>
        <w:rPr>
          <w:rFonts w:ascii="Calibri" w:eastAsia="Calibri" w:hAnsi="Calibri" w:cs="Calibri"/>
          <w:sz w:val="22"/>
        </w:rPr>
        <w:t xml:space="preserve"> - Val de Fontenay (94)</w:t>
      </w:r>
    </w:p>
    <w:p w:rsidR="00631170" w:rsidRDefault="00631170" w:rsidP="00631170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d’intérim de longue durée dans le cadre d'un surcroît s'activité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Vérifier la conformité des dossiers de prêts immobiliers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Saisir et contrôler les éléments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Relancer les Notaires par courrier pour les documents manquants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Alerter les analystes en cas d'anomalies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 – Déc 2 018 </w:t>
      </w:r>
      <w:r>
        <w:rPr>
          <w:rFonts w:ascii="Calibri" w:eastAsia="Calibri" w:hAnsi="Calibri" w:cs="Calibri"/>
          <w:b/>
          <w:sz w:val="22"/>
        </w:rPr>
        <w:t>Chargée de clientèle banque – La Banque Postale</w:t>
      </w:r>
      <w:r>
        <w:rPr>
          <w:rFonts w:ascii="Calibri" w:eastAsia="Calibri" w:hAnsi="Calibri" w:cs="Calibri"/>
          <w:sz w:val="22"/>
        </w:rPr>
        <w:t xml:space="preserve"> - Paris (75)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de 5 mois dans le cadre d'un surcroît d'activité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ATD et les OA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virements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les dossiers des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2 012 - 2014 </w:t>
      </w:r>
      <w:r>
        <w:rPr>
          <w:rFonts w:ascii="Calibri" w:eastAsia="Calibri" w:hAnsi="Calibri" w:cs="Calibri"/>
          <w:b/>
          <w:sz w:val="22"/>
        </w:rPr>
        <w:t>Chargée de Clientèle Particuliers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– Crédipar</w:t>
      </w:r>
      <w:r w:rsidRPr="00CB3348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Levallois (92)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d’intérim de longue durée dans le cadre d'un arrêt maladie et de congés maternité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les courriels et courriers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Adresser aux clients des tableaux d’amortissements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ouvertures, renouvellements et clôtures des comptes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Envoyer des propositions de prêts à la consommation aux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Juil. Oct 2 013 </w:t>
      </w:r>
      <w:r>
        <w:rPr>
          <w:rFonts w:ascii="Calibri" w:eastAsia="Calibri" w:hAnsi="Calibri" w:cs="Calibri"/>
          <w:b/>
          <w:sz w:val="22"/>
        </w:rPr>
        <w:t xml:space="preserve">Assistante de production et d'appui commercial - BNP Paribas – </w:t>
      </w:r>
      <w:r w:rsidRPr="00A81428">
        <w:rPr>
          <w:rFonts w:ascii="Calibri" w:eastAsia="Calibri" w:hAnsi="Calibri" w:cs="Calibri"/>
          <w:sz w:val="22"/>
        </w:rPr>
        <w:t>Val de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Fontenay (94)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Mission de 4 mois dans le cadre d'un surcroît d'activité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Préparer les dossiers de prêts immobiliers 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Contrôler les pièces constitutives des dossiers d'assurance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Enrichir la base de données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Sept .10 Fév. 2 011 </w:t>
      </w:r>
      <w:r>
        <w:rPr>
          <w:rFonts w:ascii="Calibri" w:eastAsia="Calibri" w:hAnsi="Calibri" w:cs="Calibri"/>
          <w:b/>
          <w:sz w:val="22"/>
        </w:rPr>
        <w:t xml:space="preserve">Gestionnaire administrative – Urssaf - </w:t>
      </w:r>
      <w:r>
        <w:rPr>
          <w:rFonts w:ascii="Calibri" w:eastAsia="Calibri" w:hAnsi="Calibri" w:cs="Calibri"/>
          <w:sz w:val="22"/>
        </w:rPr>
        <w:t>Paris (75)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CDD de 6 mois dans le cadre de la fusion l'Unedic et Pôle Emploi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Mise à jour de la base de données de comptes entreprises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Contact téléphonique avec les (TPE, PME et le grandes entreprises)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Oct .2 008 Juil 2 009 </w:t>
      </w:r>
      <w:r>
        <w:rPr>
          <w:rFonts w:ascii="Calibri" w:eastAsia="Calibri" w:hAnsi="Calibri" w:cs="Calibri"/>
          <w:b/>
          <w:sz w:val="22"/>
        </w:rPr>
        <w:t xml:space="preserve">Conseiller accueil – Société Générale - </w:t>
      </w:r>
      <w:r>
        <w:rPr>
          <w:rFonts w:ascii="Calibri" w:eastAsia="Calibri" w:hAnsi="Calibri" w:cs="Calibri"/>
          <w:sz w:val="22"/>
        </w:rPr>
        <w:t>Paris (75)</w:t>
      </w:r>
    </w:p>
    <w:p w:rsidR="00631170" w:rsidRPr="00A81428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A81428">
        <w:rPr>
          <w:rFonts w:ascii="Calibri" w:eastAsia="Calibri" w:hAnsi="Calibri" w:cs="Calibri"/>
          <w:b/>
          <w:sz w:val="22"/>
        </w:rPr>
        <w:t>Contrat de professionnalisation d'une durée de 9 mois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informer, orienter les clients et réaliser les opérations de banque au quotidien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 de comptes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Proposer et vendre les produits financiers adaptés à leurs besoins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(Livret A, LDDS, PEL et CEL)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Mars. Avril 2 008 </w:t>
      </w:r>
      <w:r>
        <w:rPr>
          <w:rFonts w:ascii="Calibri" w:eastAsia="Calibri" w:hAnsi="Calibri" w:cs="Calibri"/>
          <w:b/>
          <w:sz w:val="22"/>
        </w:rPr>
        <w:t>Chargée d'accueil – Bred Banque Populaire</w:t>
      </w:r>
      <w:r>
        <w:rPr>
          <w:rFonts w:ascii="Calibri" w:eastAsia="Calibri" w:hAnsi="Calibri" w:cs="Calibri"/>
          <w:sz w:val="22"/>
        </w:rPr>
        <w:t xml:space="preserve"> Charenton (94)</w:t>
      </w:r>
    </w:p>
    <w:p w:rsidR="00631170" w:rsidRPr="00C2633F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C2633F">
        <w:rPr>
          <w:rFonts w:ascii="Calibri" w:eastAsia="Calibri" w:hAnsi="Calibri" w:cs="Calibri"/>
          <w:b/>
          <w:sz w:val="22"/>
        </w:rPr>
        <w:t>Stagiaire dans le cadre du BTS Banque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Remettre les moyens de paiement aux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les dossiers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Déc. 07 Janv 2 008 </w:t>
      </w:r>
      <w:r>
        <w:rPr>
          <w:rFonts w:ascii="Calibri" w:eastAsia="Calibri" w:hAnsi="Calibri" w:cs="Calibri"/>
          <w:b/>
          <w:sz w:val="22"/>
        </w:rPr>
        <w:t>Chargée d’accueil (stagiaire) Crédit Agricole</w:t>
      </w:r>
      <w:r>
        <w:rPr>
          <w:rFonts w:ascii="Calibri" w:eastAsia="Calibri" w:hAnsi="Calibri" w:cs="Calibri"/>
          <w:sz w:val="22"/>
        </w:rPr>
        <w:t xml:space="preserve"> - Aulnay -sous- bois (93)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Mettre à jours les dossiers des clients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et archiver les dossiers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FORMATIONS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Nov. 20 - Janv 21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bCs/>
          <w:sz w:val="22"/>
        </w:rPr>
        <w:t>Anglais à visée professionnelle</w:t>
      </w:r>
      <w:r w:rsidRPr="00631170">
        <w:rPr>
          <w:rFonts w:ascii="Calibri" w:eastAsia="Calibri" w:hAnsi="Calibri" w:cs="Calibri"/>
          <w:b/>
          <w:bCs/>
          <w:sz w:val="22"/>
        </w:rPr>
        <w:t xml:space="preserve"> </w:t>
      </w:r>
      <w:r w:rsidRPr="00631170">
        <w:rPr>
          <w:rFonts w:ascii="Calibri" w:eastAsia="Calibri" w:hAnsi="Calibri" w:cs="Calibri"/>
          <w:b/>
          <w:bCs/>
          <w:sz w:val="22"/>
        </w:rPr>
        <w:t>-</w:t>
      </w:r>
      <w:r>
        <w:rPr>
          <w:rFonts w:ascii="Calibri" w:eastAsia="Calibri" w:hAnsi="Calibri" w:cs="Calibri"/>
          <w:bCs/>
          <w:sz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</w:rPr>
        <w:t xml:space="preserve">Gidef </w:t>
      </w:r>
      <w:r>
        <w:rPr>
          <w:rFonts w:ascii="Calibri" w:eastAsia="Calibri" w:hAnsi="Calibri" w:cs="Calibri"/>
          <w:sz w:val="22"/>
        </w:rPr>
        <w:t>Rosny (93)</w:t>
      </w:r>
    </w:p>
    <w:p w:rsidR="00631170" w:rsidRPr="004B1F7B" w:rsidRDefault="00631170" w:rsidP="00631170">
      <w:pPr>
        <w:pStyle w:val="Standard"/>
        <w:tabs>
          <w:tab w:val="left" w:pos="2257"/>
          <w:tab w:val="left" w:pos="8525"/>
        </w:tabs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Av 2017– Mars 2 018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Comptable Assistante CRP -</w:t>
      </w:r>
      <w:r>
        <w:rPr>
          <w:rFonts w:ascii="Calibri" w:eastAsia="Calibri" w:hAnsi="Calibri" w:cs="Calibri"/>
          <w:sz w:val="22"/>
        </w:rPr>
        <w:t xml:space="preserve"> Aubervilliers (93)</w:t>
      </w:r>
    </w:p>
    <w:p w:rsidR="00631170" w:rsidRPr="004B1F7B" w:rsidRDefault="00631170" w:rsidP="00631170">
      <w:pPr>
        <w:pStyle w:val="Standard"/>
        <w:tabs>
          <w:tab w:val="left" w:pos="2257"/>
          <w:tab w:val="left" w:pos="8525"/>
        </w:tabs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Mai - Juil 2 016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Formation Pack</w:t>
      </w:r>
      <w:r w:rsidR="00461325">
        <w:rPr>
          <w:rFonts w:ascii="Calibri" w:eastAsia="Calibri" w:hAnsi="Calibri" w:cs="Calibri"/>
          <w:b/>
          <w:sz w:val="22"/>
        </w:rPr>
        <w:t xml:space="preserve"> - </w:t>
      </w:r>
      <w:r>
        <w:rPr>
          <w:rFonts w:ascii="Calibri" w:eastAsia="Calibri" w:hAnsi="Calibri" w:cs="Calibri"/>
          <w:b/>
          <w:sz w:val="22"/>
        </w:rPr>
        <w:t>Office</w:t>
      </w:r>
      <w:r>
        <w:rPr>
          <w:rFonts w:ascii="Calibri" w:eastAsia="Calibri" w:hAnsi="Calibri" w:cs="Calibri"/>
          <w:sz w:val="22"/>
        </w:rPr>
        <w:t xml:space="preserve"> - Paris (75)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Oct 08 - Juil 2 009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Formation Conseiller Accueil - </w:t>
      </w:r>
      <w:r>
        <w:rPr>
          <w:rFonts w:ascii="Calibri" w:eastAsia="Calibri" w:hAnsi="Calibri" w:cs="Calibri"/>
          <w:sz w:val="22"/>
        </w:rPr>
        <w:t>Paris (75)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École Nationale de Commerce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Pr="00A37021" w:rsidRDefault="00461325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2007</w:t>
      </w:r>
      <w:r w:rsidR="00631170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sz w:val="22"/>
        </w:rPr>
        <w:t xml:space="preserve"> </w:t>
      </w:r>
      <w:bookmarkStart w:id="2" w:name="_GoBack"/>
      <w:bookmarkEnd w:id="2"/>
      <w:r w:rsidR="00631170">
        <w:rPr>
          <w:rFonts w:ascii="Calibri" w:eastAsia="Calibri" w:hAnsi="Calibri" w:cs="Calibri"/>
          <w:sz w:val="22"/>
        </w:rPr>
        <w:t>2 009</w:t>
      </w:r>
      <w:r w:rsidR="00631170">
        <w:rPr>
          <w:rFonts w:ascii="Calibri" w:eastAsia="Calibri" w:hAnsi="Calibri" w:cs="Calibri"/>
          <w:sz w:val="22"/>
        </w:rPr>
        <w:tab/>
      </w:r>
      <w:r w:rsidR="00631170">
        <w:rPr>
          <w:rFonts w:ascii="Calibri" w:eastAsia="Calibri" w:hAnsi="Calibri" w:cs="Calibri"/>
          <w:b/>
          <w:sz w:val="22"/>
        </w:rPr>
        <w:t>BTS Banque</w:t>
      </w:r>
      <w:r w:rsidR="00631170">
        <w:rPr>
          <w:rFonts w:ascii="Calibri" w:eastAsia="Calibri" w:hAnsi="Calibri" w:cs="Calibri"/>
          <w:sz w:val="22"/>
        </w:rPr>
        <w:t xml:space="preserve"> « Marché des Particuliers » Paris (75)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Greta Tertiaire Ouest Parisien – École Nationale de Commerce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2 005 – 2 007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Baccalauréat Professionnel Secrétariat</w:t>
      </w:r>
      <w:r>
        <w:rPr>
          <w:rFonts w:ascii="Calibri" w:eastAsia="Calibri" w:hAnsi="Calibri" w:cs="Calibri"/>
          <w:sz w:val="22"/>
        </w:rPr>
        <w:t xml:space="preserve"> Arcueil (94)</w:t>
      </w:r>
    </w:p>
    <w:p w:rsidR="00631170" w:rsidRPr="004B1F7B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CENTRE D'INTERETS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2 015 Bénévolat : Mission humanitaire avec Action Contre la Faim</w:t>
      </w:r>
    </w:p>
    <w:p w:rsidR="00631170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Depuis 2024 bénévole et adhérente au sein d’une association </w:t>
      </w:r>
    </w:p>
    <w:p w:rsidR="00631170" w:rsidRPr="00774F3C" w:rsidRDefault="00631170" w:rsidP="00631170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Cours de remise en forme</w:t>
      </w:r>
      <w:r>
        <w:rPr>
          <w:rFonts w:ascii="Calibri" w:eastAsia="Calibri" w:hAnsi="Calibri" w:cs="Calibri"/>
          <w:sz w:val="22"/>
        </w:rPr>
        <w:t>, yoga</w:t>
      </w:r>
      <w:r>
        <w:rPr>
          <w:rFonts w:ascii="Calibri" w:eastAsia="Calibri" w:hAnsi="Calibri" w:cs="Calibri"/>
          <w:sz w:val="22"/>
        </w:rPr>
        <w:t xml:space="preserve"> et aquagym</w:t>
      </w:r>
    </w:p>
    <w:bookmarkEnd w:id="1"/>
    <w:p w:rsidR="00631170" w:rsidRDefault="00631170" w:rsidP="00631170"/>
    <w:p w:rsidR="00631170" w:rsidRDefault="00631170" w:rsidP="00631170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bookmarkEnd w:id="0"/>
    <w:sectPr w:rsidR="0063117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70"/>
    <w:rsid w:val="00461325"/>
    <w:rsid w:val="004A4853"/>
    <w:rsid w:val="00631170"/>
    <w:rsid w:val="00AE53BA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34CB"/>
  <w15:chartTrackingRefBased/>
  <w15:docId w15:val="{F0C21B36-E7E9-448F-8262-A8204E3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31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631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gerettebrun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2025-10-14T12:04:00Z</dcterms:created>
  <dcterms:modified xsi:type="dcterms:W3CDTF">2025-10-14T12:10:00Z</dcterms:modified>
</cp:coreProperties>
</file>