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EEBC4" w14:textId="77777777" w:rsidR="00552085" w:rsidRDefault="00552085" w:rsidP="004B3F1C">
      <w:pPr>
        <w:pStyle w:val="Corpsdetexte"/>
        <w:spacing w:before="1"/>
        <w:ind w:left="-240"/>
        <w:rPr>
          <w:rFonts w:ascii="Times New Roman"/>
          <w:sz w:val="24"/>
        </w:rPr>
      </w:pPr>
    </w:p>
    <w:p w14:paraId="7FF6DC3E" w14:textId="77777777" w:rsidR="00370EC7" w:rsidRPr="00370EC7" w:rsidRDefault="00370EC7" w:rsidP="00370EC7">
      <w:pPr>
        <w:spacing w:line="268" w:lineRule="auto"/>
        <w:ind w:left="109" w:right="188"/>
        <w:jc w:val="center"/>
        <w:rPr>
          <w:sz w:val="25"/>
        </w:rPr>
      </w:pPr>
      <w:r w:rsidRPr="00370EC7">
        <w:rPr>
          <w:sz w:val="25"/>
        </w:rPr>
        <w:t>2 avenue Dode de la Brunerie</w:t>
      </w:r>
    </w:p>
    <w:p w14:paraId="3C6C26D7" w14:textId="77777777" w:rsidR="00370EC7" w:rsidRPr="00370EC7" w:rsidRDefault="00370EC7" w:rsidP="00370EC7">
      <w:pPr>
        <w:spacing w:line="268" w:lineRule="auto"/>
        <w:ind w:left="109" w:right="188"/>
        <w:jc w:val="center"/>
        <w:rPr>
          <w:sz w:val="25"/>
        </w:rPr>
      </w:pPr>
      <w:r w:rsidRPr="00370EC7">
        <w:rPr>
          <w:sz w:val="25"/>
        </w:rPr>
        <w:t>75016 Paris</w:t>
      </w:r>
    </w:p>
    <w:p w14:paraId="1C1AEABD" w14:textId="77777777" w:rsidR="00370EC7" w:rsidRPr="00370EC7" w:rsidRDefault="00370EC7" w:rsidP="00370EC7">
      <w:pPr>
        <w:spacing w:line="268" w:lineRule="auto"/>
        <w:ind w:left="109" w:right="188"/>
        <w:jc w:val="center"/>
        <w:rPr>
          <w:sz w:val="25"/>
        </w:rPr>
      </w:pPr>
      <w:r w:rsidRPr="00370EC7">
        <w:rPr>
          <w:sz w:val="25"/>
        </w:rPr>
        <w:t>iannarellagerardo@yahoo.fr</w:t>
      </w:r>
    </w:p>
    <w:p w14:paraId="4FAC05F6" w14:textId="77777777" w:rsidR="00370EC7" w:rsidRPr="00370EC7" w:rsidRDefault="00370EC7" w:rsidP="00370EC7">
      <w:pPr>
        <w:spacing w:line="268" w:lineRule="auto"/>
        <w:ind w:left="109" w:right="188"/>
        <w:jc w:val="center"/>
        <w:rPr>
          <w:sz w:val="25"/>
        </w:rPr>
      </w:pPr>
      <w:r w:rsidRPr="00370EC7">
        <w:rPr>
          <w:sz w:val="25"/>
        </w:rPr>
        <w:t>06 67 52 48 75</w:t>
      </w:r>
    </w:p>
    <w:p w14:paraId="34B02F6B" w14:textId="77777777" w:rsidR="00552085" w:rsidRDefault="00552085" w:rsidP="00D90DF0">
      <w:pPr>
        <w:pStyle w:val="Corpsdetexte"/>
        <w:jc w:val="center"/>
        <w:rPr>
          <w:sz w:val="28"/>
        </w:rPr>
      </w:pPr>
    </w:p>
    <w:p w14:paraId="6617EDD7" w14:textId="77777777" w:rsidR="00552085" w:rsidRDefault="00552085">
      <w:pPr>
        <w:pStyle w:val="Corpsdetexte"/>
        <w:rPr>
          <w:sz w:val="28"/>
        </w:rPr>
      </w:pPr>
    </w:p>
    <w:p w14:paraId="3F0C465E" w14:textId="77777777" w:rsidR="00552085" w:rsidRDefault="00552085">
      <w:pPr>
        <w:pStyle w:val="Corpsdetexte"/>
        <w:rPr>
          <w:sz w:val="28"/>
        </w:rPr>
      </w:pPr>
    </w:p>
    <w:p w14:paraId="54F46840" w14:textId="77777777" w:rsidR="00552085" w:rsidRDefault="00063EA6">
      <w:pPr>
        <w:pStyle w:val="Corpsdetexte"/>
        <w:spacing w:before="6"/>
        <w:rPr>
          <w:sz w:val="41"/>
        </w:rPr>
      </w:pPr>
      <w:r>
        <w:rPr>
          <w:noProof/>
          <w:sz w:val="41"/>
          <w:lang w:eastAsia="fr-FR"/>
        </w:rPr>
        <mc:AlternateContent>
          <mc:Choice Requires="wps">
            <w:drawing>
              <wp:anchor distT="0" distB="0" distL="114300" distR="114300" simplePos="0" relativeHeight="487588864" behindDoc="1" locked="0" layoutInCell="1" allowOverlap="1" wp14:anchorId="1CA718BE" wp14:editId="680230C1">
                <wp:simplePos x="0" y="0"/>
                <wp:positionH relativeFrom="column">
                  <wp:posOffset>52165</wp:posOffset>
                </wp:positionH>
                <wp:positionV relativeFrom="paragraph">
                  <wp:posOffset>250825</wp:posOffset>
                </wp:positionV>
                <wp:extent cx="2711450" cy="7867650"/>
                <wp:effectExtent l="0" t="0" r="12700" b="19050"/>
                <wp:wrapNone/>
                <wp:docPr id="2" name="Carré corn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450" cy="7867650"/>
                        </a:xfrm>
                        <a:prstGeom prst="foldedCorner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AF4DB0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Carré corné 2" o:spid="_x0000_s1026" type="#_x0000_t65" style="position:absolute;margin-left:4.1pt;margin-top:19.75pt;width:213.5pt;height:619.5pt;z-index:-1572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" adj="18000" fillcolor="#e5b8b7 [1301]" strokecolor="white [3212]" strokeweight="2pt"/>
            </w:pict>
          </mc:Fallback>
        </mc:AlternateContent>
      </w:r>
      <w:r w:rsidR="003D2617">
        <w:rPr>
          <w:noProof/>
          <w:sz w:val="41"/>
          <w:lang w:eastAsia="fr-F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C8371C5" wp14:editId="39B07C4A">
                <wp:simplePos x="0" y="0"/>
                <wp:positionH relativeFrom="column">
                  <wp:posOffset>-438150</wp:posOffset>
                </wp:positionH>
                <wp:positionV relativeFrom="paragraph">
                  <wp:posOffset>251460</wp:posOffset>
                </wp:positionV>
                <wp:extent cx="3194050" cy="7626350"/>
                <wp:effectExtent l="0" t="0" r="25400" b="12700"/>
                <wp:wrapNone/>
                <wp:docPr id="1" name="Parchemin vertic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4050" cy="7626350"/>
                        </a:xfrm>
                        <a:prstGeom prst="verticalScroll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413087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Parchemin vertical 1" o:spid="_x0000_s1026" type="#_x0000_t97" style="position:absolute;margin-left:-34.5pt;margin-top:19.8pt;width:251.5pt;height:600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" fillcolor="white [3212]" strokecolor="white [3212]" strokeweight="2pt"/>
            </w:pict>
          </mc:Fallback>
        </mc:AlternateContent>
      </w:r>
    </w:p>
    <w:p w14:paraId="43B2F9CB" w14:textId="77777777" w:rsidR="00E110A1" w:rsidRDefault="00E110A1" w:rsidP="00BA0CBC">
      <w:pPr>
        <w:pStyle w:val="Titre1"/>
        <w:ind w:left="265"/>
        <w:jc w:val="center"/>
        <w:rPr>
          <w:b/>
          <w:w w:val="110"/>
        </w:rPr>
      </w:pPr>
    </w:p>
    <w:p w14:paraId="76799DE7" w14:textId="77777777" w:rsidR="00E110A1" w:rsidRDefault="00E110A1" w:rsidP="00BA0CBC">
      <w:pPr>
        <w:pStyle w:val="Titre1"/>
        <w:ind w:left="265"/>
        <w:jc w:val="center"/>
        <w:rPr>
          <w:b/>
          <w:w w:val="110"/>
        </w:rPr>
      </w:pPr>
    </w:p>
    <w:p w14:paraId="3F5052DD" w14:textId="4425BABC" w:rsidR="00552085" w:rsidRPr="00DF2497" w:rsidRDefault="00684254" w:rsidP="00BA0CBC">
      <w:pPr>
        <w:pStyle w:val="Titre1"/>
        <w:ind w:left="265"/>
        <w:jc w:val="center"/>
        <w:rPr>
          <w:b/>
        </w:rPr>
      </w:pPr>
      <w:r w:rsidRPr="00DF2497">
        <w:rPr>
          <w:b/>
          <w:w w:val="110"/>
        </w:rPr>
        <w:t>Formations</w:t>
      </w:r>
    </w:p>
    <w:p w14:paraId="5B88704B" w14:textId="7FECFBE4" w:rsidR="000A1E9F" w:rsidRDefault="00684254" w:rsidP="000A1E9F">
      <w:pPr>
        <w:spacing w:before="156" w:line="288" w:lineRule="auto"/>
        <w:ind w:left="386"/>
        <w:jc w:val="center"/>
        <w:rPr>
          <w:spacing w:val="11"/>
          <w:sz w:val="23"/>
        </w:rPr>
      </w:pPr>
      <w:r w:rsidRPr="008749CC">
        <w:rPr>
          <w:b/>
          <w:sz w:val="23"/>
        </w:rPr>
        <w:t>202</w:t>
      </w:r>
      <w:r w:rsidR="00C30B78">
        <w:rPr>
          <w:b/>
          <w:sz w:val="23"/>
        </w:rPr>
        <w:t>2</w:t>
      </w:r>
      <w:r w:rsidRPr="008749CC">
        <w:rPr>
          <w:b/>
          <w:spacing w:val="5"/>
          <w:sz w:val="23"/>
        </w:rPr>
        <w:t xml:space="preserve"> </w:t>
      </w:r>
      <w:r w:rsidRPr="008749CC">
        <w:rPr>
          <w:b/>
          <w:sz w:val="23"/>
        </w:rPr>
        <w:t>-</w:t>
      </w:r>
      <w:r w:rsidRPr="008749CC">
        <w:rPr>
          <w:b/>
          <w:spacing w:val="5"/>
          <w:sz w:val="23"/>
        </w:rPr>
        <w:t xml:space="preserve"> </w:t>
      </w:r>
      <w:r w:rsidRPr="008749CC">
        <w:rPr>
          <w:b/>
          <w:sz w:val="23"/>
        </w:rPr>
        <w:t>202</w:t>
      </w:r>
      <w:r w:rsidR="00C30B78">
        <w:rPr>
          <w:b/>
          <w:sz w:val="23"/>
        </w:rPr>
        <w:t>3</w:t>
      </w:r>
    </w:p>
    <w:p w14:paraId="0787CC8B" w14:textId="3EBB15E7" w:rsidR="0094081E" w:rsidRDefault="00C30B78" w:rsidP="00E110A1">
      <w:pPr>
        <w:spacing w:before="156" w:line="288" w:lineRule="auto"/>
        <w:ind w:left="386"/>
        <w:rPr>
          <w:sz w:val="23"/>
        </w:rPr>
      </w:pPr>
      <w:r>
        <w:rPr>
          <w:b/>
          <w:sz w:val="23"/>
        </w:rPr>
        <w:t>Formation comptabilité</w:t>
      </w:r>
    </w:p>
    <w:p w14:paraId="05E0983E" w14:textId="77777777" w:rsidR="00C30B78" w:rsidRDefault="00C30B78" w:rsidP="00C30B78">
      <w:pPr>
        <w:spacing w:line="288" w:lineRule="auto"/>
        <w:ind w:left="386" w:right="213"/>
        <w:jc w:val="center"/>
        <w:rPr>
          <w:b/>
          <w:bCs/>
          <w:spacing w:val="-1"/>
          <w:w w:val="105"/>
          <w:sz w:val="23"/>
        </w:rPr>
      </w:pPr>
    </w:p>
    <w:p w14:paraId="57953D17" w14:textId="2989D4A9" w:rsidR="00C30B78" w:rsidRDefault="00C30B78" w:rsidP="00C30B78">
      <w:pPr>
        <w:spacing w:line="288" w:lineRule="auto"/>
        <w:ind w:left="386" w:right="213"/>
        <w:jc w:val="center"/>
      </w:pPr>
      <w:r w:rsidRPr="000A1E9F">
        <w:rPr>
          <w:b/>
          <w:bCs/>
          <w:spacing w:val="-1"/>
          <w:w w:val="105"/>
          <w:sz w:val="23"/>
        </w:rPr>
        <w:t>201</w:t>
      </w:r>
      <w:r w:rsidR="008F71C5">
        <w:rPr>
          <w:b/>
          <w:bCs/>
          <w:spacing w:val="-1"/>
          <w:w w:val="105"/>
          <w:sz w:val="23"/>
        </w:rPr>
        <w:t>7</w:t>
      </w:r>
      <w:r w:rsidRPr="00C30B78">
        <w:t xml:space="preserve"> </w:t>
      </w:r>
    </w:p>
    <w:p w14:paraId="13557054" w14:textId="77777777" w:rsidR="00C30B78" w:rsidRPr="00C30B78" w:rsidRDefault="00C30B78" w:rsidP="00C30B78">
      <w:pPr>
        <w:spacing w:line="288" w:lineRule="auto"/>
        <w:ind w:left="386" w:right="213"/>
        <w:jc w:val="center"/>
        <w:rPr>
          <w:b/>
          <w:bCs/>
          <w:spacing w:val="-1"/>
          <w:w w:val="105"/>
          <w:sz w:val="23"/>
        </w:rPr>
      </w:pPr>
      <w:r w:rsidRPr="00C30B78">
        <w:rPr>
          <w:b/>
          <w:bCs/>
          <w:spacing w:val="-1"/>
          <w:w w:val="105"/>
          <w:sz w:val="23"/>
        </w:rPr>
        <w:t>CAP Boulangerie</w:t>
      </w:r>
    </w:p>
    <w:p w14:paraId="32AAA553" w14:textId="77777777" w:rsidR="00C30B78" w:rsidRDefault="00C30B78" w:rsidP="000A1E9F">
      <w:pPr>
        <w:spacing w:before="156" w:line="288" w:lineRule="auto"/>
        <w:ind w:left="386"/>
        <w:jc w:val="center"/>
        <w:rPr>
          <w:b/>
          <w:sz w:val="23"/>
        </w:rPr>
      </w:pPr>
    </w:p>
    <w:p w14:paraId="359E6A1C" w14:textId="301BB990" w:rsidR="000A1E9F" w:rsidRDefault="00684254" w:rsidP="000A1E9F">
      <w:pPr>
        <w:spacing w:before="156" w:line="288" w:lineRule="auto"/>
        <w:ind w:left="386"/>
        <w:jc w:val="center"/>
        <w:rPr>
          <w:b/>
          <w:sz w:val="23"/>
        </w:rPr>
      </w:pPr>
      <w:r w:rsidRPr="008749CC">
        <w:rPr>
          <w:b/>
          <w:sz w:val="23"/>
        </w:rPr>
        <w:t>20</w:t>
      </w:r>
      <w:r w:rsidR="00C30B78">
        <w:rPr>
          <w:b/>
          <w:sz w:val="23"/>
        </w:rPr>
        <w:t>02</w:t>
      </w:r>
      <w:r w:rsidRPr="008749CC">
        <w:rPr>
          <w:b/>
          <w:spacing w:val="1"/>
          <w:sz w:val="23"/>
        </w:rPr>
        <w:t xml:space="preserve"> </w:t>
      </w:r>
      <w:r w:rsidR="000A1E9F">
        <w:rPr>
          <w:b/>
          <w:sz w:val="23"/>
        </w:rPr>
        <w:t>–</w:t>
      </w:r>
      <w:r w:rsidRPr="008749CC">
        <w:rPr>
          <w:b/>
          <w:spacing w:val="1"/>
          <w:sz w:val="23"/>
        </w:rPr>
        <w:t xml:space="preserve"> </w:t>
      </w:r>
      <w:r w:rsidRPr="008749CC">
        <w:rPr>
          <w:b/>
          <w:sz w:val="23"/>
        </w:rPr>
        <w:t>20</w:t>
      </w:r>
      <w:r w:rsidR="00C30B78">
        <w:rPr>
          <w:b/>
          <w:sz w:val="23"/>
        </w:rPr>
        <w:t>03</w:t>
      </w:r>
    </w:p>
    <w:p w14:paraId="7FBEA551" w14:textId="7540372F" w:rsidR="008749CC" w:rsidRDefault="00684254" w:rsidP="00E110A1">
      <w:pPr>
        <w:spacing w:before="156" w:line="288" w:lineRule="auto"/>
        <w:ind w:left="386"/>
        <w:rPr>
          <w:b/>
          <w:sz w:val="23"/>
        </w:rPr>
      </w:pPr>
      <w:r>
        <w:rPr>
          <w:spacing w:val="1"/>
          <w:sz w:val="23"/>
        </w:rPr>
        <w:t xml:space="preserve"> </w:t>
      </w:r>
      <w:r w:rsidR="00C30B78" w:rsidRPr="00C30B78">
        <w:rPr>
          <w:spacing w:val="1"/>
          <w:sz w:val="23"/>
        </w:rPr>
        <w:t>DUT Techniques de commercialisation</w:t>
      </w:r>
      <w:r w:rsidR="00C30B78">
        <w:rPr>
          <w:spacing w:val="1"/>
          <w:sz w:val="23"/>
        </w:rPr>
        <w:t xml:space="preserve"> Niveau</w:t>
      </w:r>
      <w:r w:rsidR="00C30B78" w:rsidRPr="00C30B78">
        <w:rPr>
          <w:spacing w:val="1"/>
          <w:sz w:val="23"/>
        </w:rPr>
        <w:t xml:space="preserve"> </w:t>
      </w:r>
      <w:r w:rsidR="00A514B2">
        <w:rPr>
          <w:spacing w:val="1"/>
          <w:sz w:val="23"/>
        </w:rPr>
        <w:t>–</w:t>
      </w:r>
      <w:r w:rsidR="00C30B78" w:rsidRPr="00C30B78">
        <w:rPr>
          <w:spacing w:val="1"/>
          <w:sz w:val="23"/>
        </w:rPr>
        <w:t xml:space="preserve"> </w:t>
      </w:r>
      <w:r w:rsidR="00A514B2">
        <w:rPr>
          <w:spacing w:val="1"/>
          <w:sz w:val="23"/>
        </w:rPr>
        <w:t>1ere année IUT</w:t>
      </w:r>
      <w:r w:rsidR="00C30B78" w:rsidRPr="00C30B78">
        <w:rPr>
          <w:spacing w:val="1"/>
          <w:sz w:val="23"/>
        </w:rPr>
        <w:t xml:space="preserve"> de l’université Paris V</w:t>
      </w:r>
    </w:p>
    <w:p w14:paraId="4E7DDE57" w14:textId="5E1E8390" w:rsidR="00552085" w:rsidRDefault="00552085" w:rsidP="00181785">
      <w:pPr>
        <w:spacing w:line="288" w:lineRule="auto"/>
        <w:ind w:right="213"/>
        <w:rPr>
          <w:sz w:val="23"/>
        </w:rPr>
      </w:pPr>
    </w:p>
    <w:p w14:paraId="4DC7A072" w14:textId="19EB351E" w:rsidR="00552085" w:rsidRPr="00E110A1" w:rsidRDefault="00684254" w:rsidP="00DB1E82">
      <w:pPr>
        <w:pStyle w:val="Titre1"/>
        <w:ind w:left="142"/>
        <w:jc w:val="center"/>
        <w:rPr>
          <w:b/>
          <w:bCs/>
          <w:w w:val="110"/>
        </w:rPr>
      </w:pPr>
      <w:r w:rsidRPr="00E110A1">
        <w:rPr>
          <w:b/>
          <w:bCs/>
          <w:w w:val="110"/>
        </w:rPr>
        <w:t>Savoirs</w:t>
      </w:r>
      <w:r w:rsidRPr="00E110A1">
        <w:rPr>
          <w:b/>
          <w:bCs/>
          <w:spacing w:val="-19"/>
          <w:w w:val="110"/>
        </w:rPr>
        <w:t xml:space="preserve"> </w:t>
      </w:r>
    </w:p>
    <w:p w14:paraId="3FC5B423" w14:textId="77777777" w:rsidR="00E110A1" w:rsidRDefault="00E110A1" w:rsidP="00DB1E82">
      <w:pPr>
        <w:pStyle w:val="Titre1"/>
        <w:ind w:left="142"/>
        <w:jc w:val="center"/>
      </w:pPr>
    </w:p>
    <w:p w14:paraId="13C2B2A5" w14:textId="4D793B6E" w:rsidR="00E62A3A" w:rsidRPr="00E62A3A" w:rsidRDefault="00E62A3A" w:rsidP="00E62A3A">
      <w:pPr>
        <w:spacing w:before="241" w:line="288" w:lineRule="auto"/>
        <w:ind w:left="386"/>
        <w:rPr>
          <w:sz w:val="23"/>
        </w:rPr>
      </w:pPr>
      <w:r w:rsidRPr="00E62A3A">
        <w:rPr>
          <w:sz w:val="23"/>
        </w:rPr>
        <w:t>Bilingue fran</w:t>
      </w:r>
      <w:r w:rsidR="00C30B78">
        <w:rPr>
          <w:sz w:val="23"/>
        </w:rPr>
        <w:t>ç</w:t>
      </w:r>
      <w:r w:rsidRPr="00E62A3A">
        <w:rPr>
          <w:sz w:val="23"/>
        </w:rPr>
        <w:t>ais-italien</w:t>
      </w:r>
    </w:p>
    <w:p w14:paraId="2F4C1159" w14:textId="77777777" w:rsidR="00E62A3A" w:rsidRPr="00E62A3A" w:rsidRDefault="00E62A3A" w:rsidP="00E62A3A">
      <w:pPr>
        <w:spacing w:before="241" w:line="288" w:lineRule="auto"/>
        <w:ind w:left="386"/>
        <w:rPr>
          <w:sz w:val="23"/>
        </w:rPr>
      </w:pPr>
      <w:r w:rsidRPr="00E62A3A">
        <w:rPr>
          <w:sz w:val="23"/>
        </w:rPr>
        <w:t>Bon relationnel, esprit d’équipe</w:t>
      </w:r>
    </w:p>
    <w:p w14:paraId="14426005" w14:textId="77777777" w:rsidR="00E62A3A" w:rsidRPr="00E62A3A" w:rsidRDefault="00E62A3A" w:rsidP="00E62A3A">
      <w:pPr>
        <w:spacing w:before="241" w:line="288" w:lineRule="auto"/>
        <w:ind w:left="386"/>
        <w:rPr>
          <w:sz w:val="23"/>
        </w:rPr>
      </w:pPr>
      <w:r w:rsidRPr="00E62A3A">
        <w:rPr>
          <w:sz w:val="23"/>
        </w:rPr>
        <w:t>Ponctuel, organisé et autonome</w:t>
      </w:r>
    </w:p>
    <w:p w14:paraId="72AAA90C" w14:textId="77777777" w:rsidR="00552085" w:rsidRDefault="00552085">
      <w:pPr>
        <w:pStyle w:val="Corpsdetexte"/>
        <w:rPr>
          <w:sz w:val="29"/>
        </w:rPr>
      </w:pPr>
    </w:p>
    <w:p w14:paraId="182427D3" w14:textId="20FAF439" w:rsidR="00552085" w:rsidRPr="00FC2C14" w:rsidRDefault="00552085" w:rsidP="00DB1E82">
      <w:pPr>
        <w:pStyle w:val="Titre1"/>
        <w:jc w:val="center"/>
        <w:rPr>
          <w:b/>
          <w:bCs/>
        </w:rPr>
      </w:pPr>
    </w:p>
    <w:p w14:paraId="3E1883DF" w14:textId="77777777" w:rsidR="00552085" w:rsidRPr="00FC2C14" w:rsidRDefault="00552085">
      <w:pPr>
        <w:pStyle w:val="Corpsdetexte"/>
        <w:spacing w:before="1"/>
        <w:rPr>
          <w:rFonts w:ascii="Georgia"/>
          <w:b/>
          <w:bCs/>
          <w:sz w:val="29"/>
        </w:rPr>
      </w:pPr>
    </w:p>
    <w:p w14:paraId="4D87E105" w14:textId="58DBD629" w:rsidR="00552085" w:rsidRPr="00E110A1" w:rsidRDefault="00552085" w:rsidP="00E110A1">
      <w:pPr>
        <w:spacing w:before="1"/>
        <w:ind w:firstLine="720"/>
        <w:rPr>
          <w:sz w:val="23"/>
        </w:rPr>
      </w:pPr>
    </w:p>
    <w:p w14:paraId="7DD8F5F7" w14:textId="6F9E9411" w:rsidR="00E110A1" w:rsidRDefault="00E110A1" w:rsidP="00E110A1">
      <w:pPr>
        <w:spacing w:before="54" w:line="288" w:lineRule="auto"/>
        <w:ind w:left="416" w:right="188" w:firstLine="304"/>
        <w:rPr>
          <w:spacing w:val="-54"/>
          <w:sz w:val="23"/>
        </w:rPr>
      </w:pPr>
    </w:p>
    <w:p w14:paraId="70D062F1" w14:textId="3B484419" w:rsidR="00552085" w:rsidRDefault="00552085" w:rsidP="00E110A1">
      <w:pPr>
        <w:spacing w:before="54" w:line="288" w:lineRule="auto"/>
        <w:ind w:left="416" w:right="188" w:firstLine="304"/>
        <w:rPr>
          <w:sz w:val="23"/>
        </w:rPr>
      </w:pPr>
    </w:p>
    <w:p w14:paraId="19530DDE" w14:textId="7657A5B5" w:rsidR="00370EC7" w:rsidRPr="00370EC7" w:rsidRDefault="00684254" w:rsidP="00181785">
      <w:pPr>
        <w:pStyle w:val="Titre"/>
        <w:ind w:firstLine="553"/>
      </w:pPr>
      <w:r>
        <w:br w:type="column"/>
      </w:r>
      <w:r w:rsidR="00370EC7" w:rsidRPr="00370EC7">
        <w:t>Gérard IANNARELLA</w:t>
      </w:r>
    </w:p>
    <w:p w14:paraId="75598D65" w14:textId="77777777" w:rsidR="00665AB7" w:rsidRDefault="00665AB7" w:rsidP="00F262FA">
      <w:pPr>
        <w:pStyle w:val="Titre1"/>
        <w:spacing w:before="211"/>
        <w:jc w:val="center"/>
        <w:rPr>
          <w:rFonts w:ascii="Arial" w:hAnsi="Arial" w:cs="Arial"/>
          <w:b/>
          <w:color w:val="D99594" w:themeColor="accent2" w:themeTint="99"/>
          <w:sz w:val="24"/>
          <w:szCs w:val="24"/>
        </w:rPr>
      </w:pPr>
    </w:p>
    <w:p w14:paraId="1E28BE20" w14:textId="46817044" w:rsidR="00F262FA" w:rsidRPr="00665AB7" w:rsidRDefault="00181785" w:rsidP="00F262FA">
      <w:pPr>
        <w:pStyle w:val="Titre1"/>
        <w:spacing w:before="211"/>
        <w:jc w:val="center"/>
        <w:rPr>
          <w:rFonts w:ascii="Arial" w:hAnsi="Arial" w:cs="Arial"/>
          <w:b/>
          <w:color w:val="D99594" w:themeColor="accent2" w:themeTint="99"/>
          <w:sz w:val="32"/>
          <w:szCs w:val="32"/>
        </w:rPr>
      </w:pPr>
      <w:r>
        <w:rPr>
          <w:rFonts w:ascii="Arial" w:hAnsi="Arial" w:cs="Arial"/>
          <w:b/>
          <w:color w:val="D99594" w:themeColor="accent2" w:themeTint="99"/>
          <w:sz w:val="32"/>
          <w:szCs w:val="32"/>
        </w:rPr>
        <w:t xml:space="preserve">AGENT </w:t>
      </w:r>
      <w:r w:rsidRPr="00665AB7">
        <w:rPr>
          <w:rFonts w:ascii="Arial" w:hAnsi="Arial" w:cs="Arial"/>
          <w:b/>
          <w:color w:val="D99594" w:themeColor="accent2" w:themeTint="99"/>
          <w:sz w:val="32"/>
          <w:szCs w:val="32"/>
        </w:rPr>
        <w:t>D’ACCUEIL</w:t>
      </w:r>
    </w:p>
    <w:p w14:paraId="593554DD" w14:textId="1D08F90F" w:rsidR="00F262FA" w:rsidRPr="00665AB7" w:rsidRDefault="00F262FA" w:rsidP="00733FF7">
      <w:pPr>
        <w:pStyle w:val="Titre1"/>
        <w:spacing w:before="211"/>
        <w:ind w:left="0"/>
        <w:rPr>
          <w:rFonts w:ascii="Arial" w:hAnsi="Arial" w:cs="Arial"/>
          <w:b/>
          <w:sz w:val="32"/>
          <w:szCs w:val="32"/>
        </w:rPr>
      </w:pPr>
    </w:p>
    <w:p w14:paraId="0777D22F" w14:textId="77777777" w:rsidR="00665AB7" w:rsidRDefault="00665AB7" w:rsidP="00733FF7">
      <w:pPr>
        <w:pStyle w:val="Titre1"/>
        <w:ind w:left="1440" w:firstLine="316"/>
        <w:rPr>
          <w:rFonts w:ascii="Arial" w:hAnsi="Arial" w:cs="Arial"/>
          <w:b/>
          <w:w w:val="105"/>
        </w:rPr>
      </w:pPr>
    </w:p>
    <w:p w14:paraId="3E8642A0" w14:textId="7E475E7C" w:rsidR="00C22943" w:rsidRDefault="00C22943" w:rsidP="00C22943">
      <w:pPr>
        <w:pStyle w:val="Titre1"/>
        <w:ind w:left="1440" w:firstLine="316"/>
        <w:rPr>
          <w:rFonts w:ascii="Arial" w:hAnsi="Arial" w:cs="Arial"/>
          <w:b/>
          <w:w w:val="105"/>
        </w:rPr>
      </w:pPr>
      <w:r w:rsidRPr="00C22943">
        <w:rPr>
          <w:rFonts w:ascii="Arial" w:hAnsi="Arial" w:cs="Arial"/>
          <w:b/>
          <w:w w:val="105"/>
        </w:rPr>
        <w:t xml:space="preserve">12 ans d’expérience </w:t>
      </w:r>
      <w:r>
        <w:rPr>
          <w:rFonts w:ascii="Arial" w:hAnsi="Arial" w:cs="Arial"/>
          <w:b/>
          <w:w w:val="105"/>
        </w:rPr>
        <w:t xml:space="preserve">accueil </w:t>
      </w:r>
      <w:r w:rsidRPr="00C22943">
        <w:rPr>
          <w:rFonts w:ascii="Arial" w:hAnsi="Arial" w:cs="Arial"/>
          <w:b/>
          <w:w w:val="105"/>
        </w:rPr>
        <w:t>en commerce</w:t>
      </w:r>
    </w:p>
    <w:p w14:paraId="1BF470D4" w14:textId="77777777" w:rsidR="00C22943" w:rsidRPr="00C22943" w:rsidRDefault="00C22943" w:rsidP="00C22943">
      <w:pPr>
        <w:pStyle w:val="Titre1"/>
        <w:ind w:left="1440" w:firstLine="316"/>
        <w:rPr>
          <w:rFonts w:ascii="Arial" w:hAnsi="Arial" w:cs="Arial"/>
          <w:b/>
          <w:w w:val="105"/>
        </w:rPr>
      </w:pPr>
    </w:p>
    <w:p w14:paraId="78200EF9" w14:textId="77777777" w:rsidR="00C22943" w:rsidRDefault="00C22943" w:rsidP="00976924">
      <w:pPr>
        <w:pStyle w:val="Corpsdetexte"/>
        <w:ind w:left="990"/>
        <w:rPr>
          <w:rFonts w:ascii="Arial" w:hAnsi="Arial" w:cs="Arial"/>
          <w:b/>
          <w:bCs/>
        </w:rPr>
      </w:pPr>
    </w:p>
    <w:p w14:paraId="030D4BDD" w14:textId="01FB1F23" w:rsidR="00416719" w:rsidRDefault="00416719" w:rsidP="00976924">
      <w:pPr>
        <w:pStyle w:val="Corpsdetexte"/>
        <w:ind w:left="99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2025 </w:t>
      </w:r>
      <w:r w:rsidR="00181785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AGENT RECENSEUR- Mairie PARIS 16</w:t>
      </w:r>
    </w:p>
    <w:p w14:paraId="72C09938" w14:textId="77777777" w:rsidR="00416719" w:rsidRDefault="00416719" w:rsidP="00976924">
      <w:pPr>
        <w:pStyle w:val="Corpsdetexte"/>
        <w:ind w:left="990"/>
        <w:rPr>
          <w:rFonts w:ascii="Arial" w:hAnsi="Arial" w:cs="Arial"/>
          <w:b/>
          <w:bCs/>
        </w:rPr>
      </w:pPr>
    </w:p>
    <w:p w14:paraId="0D2081E3" w14:textId="77777777" w:rsidR="00416719" w:rsidRDefault="00416719" w:rsidP="00976924">
      <w:pPr>
        <w:pStyle w:val="Corpsdetexte"/>
        <w:ind w:left="990"/>
        <w:rPr>
          <w:rFonts w:ascii="Arial" w:hAnsi="Arial" w:cs="Arial"/>
          <w:b/>
          <w:bCs/>
        </w:rPr>
      </w:pPr>
    </w:p>
    <w:p w14:paraId="5DEBEBB4" w14:textId="3F0D1E1B" w:rsidR="001059EF" w:rsidRDefault="00684254" w:rsidP="00416719">
      <w:pPr>
        <w:pStyle w:val="Corpsdetexte"/>
        <w:ind w:left="990"/>
        <w:rPr>
          <w:rFonts w:ascii="Arial" w:hAnsi="Arial" w:cs="Arial"/>
          <w:b/>
          <w:bCs/>
          <w:spacing w:val="11"/>
        </w:rPr>
      </w:pPr>
      <w:r w:rsidRPr="0034570E">
        <w:rPr>
          <w:rFonts w:ascii="Arial" w:hAnsi="Arial" w:cs="Arial"/>
          <w:b/>
          <w:bCs/>
        </w:rPr>
        <w:t>2024</w:t>
      </w:r>
      <w:r w:rsidRPr="0034570E">
        <w:rPr>
          <w:rFonts w:ascii="Arial" w:hAnsi="Arial" w:cs="Arial"/>
          <w:b/>
          <w:bCs/>
          <w:spacing w:val="11"/>
        </w:rPr>
        <w:t xml:space="preserve"> </w:t>
      </w:r>
      <w:r w:rsidR="00416719">
        <w:rPr>
          <w:rFonts w:ascii="Arial" w:hAnsi="Arial" w:cs="Arial"/>
          <w:b/>
          <w:bCs/>
          <w:spacing w:val="11"/>
        </w:rPr>
        <w:t>AGENT DE BUREAU DE VOTE-</w:t>
      </w:r>
      <w:r w:rsidR="00416719" w:rsidRPr="00416719">
        <w:rPr>
          <w:rFonts w:ascii="Arial" w:hAnsi="Arial" w:cs="Arial"/>
          <w:b/>
          <w:bCs/>
          <w:spacing w:val="11"/>
        </w:rPr>
        <w:t xml:space="preserve">Mairie de Paris </w:t>
      </w:r>
    </w:p>
    <w:p w14:paraId="038E7E6E" w14:textId="77777777" w:rsidR="00416719" w:rsidRPr="00416719" w:rsidRDefault="00416719" w:rsidP="00416719">
      <w:pPr>
        <w:pStyle w:val="Corpsdetexte"/>
        <w:ind w:left="990"/>
        <w:rPr>
          <w:rFonts w:ascii="Arial" w:hAnsi="Arial" w:cs="Arial"/>
          <w:b/>
          <w:bCs/>
          <w:spacing w:val="11"/>
        </w:rPr>
      </w:pPr>
    </w:p>
    <w:p w14:paraId="0F0085CD" w14:textId="26555C2C" w:rsidR="00FC2C14" w:rsidRPr="0034570E" w:rsidRDefault="00416719" w:rsidP="0034570E">
      <w:pPr>
        <w:pStyle w:val="Corpsdetexte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Accueil et orientation des électeurs</w:t>
      </w:r>
    </w:p>
    <w:p w14:paraId="0A2B2EF0" w14:textId="6AC5BDBE" w:rsidR="0034570E" w:rsidRPr="0034570E" w:rsidRDefault="00416719" w:rsidP="0034570E">
      <w:pPr>
        <w:pStyle w:val="Corpsdetexte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Surveillance du bon déroulement des scrutins</w:t>
      </w:r>
    </w:p>
    <w:p w14:paraId="4C72A63F" w14:textId="6B456E4A" w:rsidR="0034570E" w:rsidRDefault="00416719" w:rsidP="0034570E">
      <w:pPr>
        <w:pStyle w:val="Corpsdetexte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Suivi administratif listes électorales</w:t>
      </w:r>
    </w:p>
    <w:p w14:paraId="43BADFF9" w14:textId="77777777" w:rsidR="00CF5CDD" w:rsidRDefault="00CF5CDD" w:rsidP="00CF5CDD">
      <w:pPr>
        <w:pStyle w:val="Corpsdetexte"/>
        <w:ind w:left="1050"/>
        <w:rPr>
          <w:rFonts w:ascii="Arial" w:hAnsi="Arial" w:cs="Arial"/>
          <w:sz w:val="20"/>
          <w:szCs w:val="20"/>
        </w:rPr>
      </w:pPr>
    </w:p>
    <w:p w14:paraId="5DBB9E9E" w14:textId="77777777" w:rsidR="0034570E" w:rsidRPr="0034570E" w:rsidRDefault="0034570E" w:rsidP="006527DC">
      <w:pPr>
        <w:pStyle w:val="Corpsdetexte"/>
        <w:ind w:left="1770"/>
        <w:rPr>
          <w:rFonts w:ascii="Arial" w:hAnsi="Arial" w:cs="Arial"/>
          <w:sz w:val="20"/>
          <w:szCs w:val="20"/>
        </w:rPr>
      </w:pPr>
    </w:p>
    <w:p w14:paraId="5BB52969" w14:textId="36E9B8DC" w:rsidR="00552085" w:rsidRPr="0034570E" w:rsidRDefault="00684254">
      <w:pPr>
        <w:pStyle w:val="Corpsdetexte"/>
        <w:ind w:left="990"/>
        <w:rPr>
          <w:rFonts w:ascii="Arial" w:hAnsi="Arial" w:cs="Arial"/>
          <w:b/>
          <w:bCs/>
        </w:rPr>
      </w:pPr>
      <w:r w:rsidRPr="0034570E">
        <w:rPr>
          <w:rFonts w:ascii="Arial" w:hAnsi="Arial" w:cs="Arial"/>
          <w:b/>
          <w:bCs/>
        </w:rPr>
        <w:t>2022</w:t>
      </w:r>
      <w:r w:rsidRPr="0034570E">
        <w:rPr>
          <w:rFonts w:ascii="Arial" w:hAnsi="Arial" w:cs="Arial"/>
          <w:b/>
          <w:bCs/>
          <w:spacing w:val="21"/>
        </w:rPr>
        <w:t xml:space="preserve"> </w:t>
      </w:r>
      <w:r w:rsidR="000E414A">
        <w:rPr>
          <w:rFonts w:ascii="Arial" w:hAnsi="Arial" w:cs="Arial"/>
          <w:b/>
          <w:bCs/>
          <w:spacing w:val="21"/>
        </w:rPr>
        <w:t>-</w:t>
      </w:r>
      <w:r w:rsidR="005D090E">
        <w:rPr>
          <w:rFonts w:ascii="Arial" w:hAnsi="Arial" w:cs="Arial"/>
          <w:b/>
          <w:bCs/>
          <w:spacing w:val="21"/>
        </w:rPr>
        <w:t>2023</w:t>
      </w:r>
      <w:r w:rsidR="008F71C5">
        <w:rPr>
          <w:rFonts w:ascii="Arial" w:hAnsi="Arial" w:cs="Arial"/>
          <w:b/>
          <w:bCs/>
          <w:spacing w:val="21"/>
        </w:rPr>
        <w:t xml:space="preserve"> </w:t>
      </w:r>
      <w:r w:rsidR="005D090E">
        <w:rPr>
          <w:rFonts w:ascii="Arial" w:hAnsi="Arial" w:cs="Arial"/>
          <w:b/>
          <w:bCs/>
          <w:spacing w:val="21"/>
        </w:rPr>
        <w:t>COMPTABILITE</w:t>
      </w:r>
      <w:r w:rsidR="005D090E">
        <w:rPr>
          <w:rFonts w:ascii="Arial" w:hAnsi="Arial" w:cs="Arial"/>
          <w:b/>
          <w:bCs/>
        </w:rPr>
        <w:t>- Mairie Paris</w:t>
      </w:r>
    </w:p>
    <w:p w14:paraId="50027BF5" w14:textId="64241DDC" w:rsidR="00552085" w:rsidRDefault="00552085">
      <w:pPr>
        <w:pStyle w:val="Corpsdetexte"/>
        <w:spacing w:before="48"/>
        <w:ind w:left="990"/>
        <w:rPr>
          <w:rFonts w:ascii="Arial" w:hAnsi="Arial" w:cs="Arial"/>
          <w:b/>
          <w:bCs/>
        </w:rPr>
      </w:pPr>
    </w:p>
    <w:p w14:paraId="79A8BF88" w14:textId="7D09FD7B" w:rsidR="000E414A" w:rsidRDefault="000E414A" w:rsidP="000E414A">
      <w:pPr>
        <w:pStyle w:val="Paragraphedeliste"/>
        <w:numPr>
          <w:ilvl w:val="0"/>
          <w:numId w:val="9"/>
        </w:numPr>
      </w:pPr>
      <w:r>
        <w:t>Initiation comptabilité</w:t>
      </w:r>
    </w:p>
    <w:p w14:paraId="59C8C2CF" w14:textId="034E65E7" w:rsidR="000E414A" w:rsidRDefault="000E414A" w:rsidP="000E414A">
      <w:pPr>
        <w:pStyle w:val="Paragraphedeliste"/>
        <w:numPr>
          <w:ilvl w:val="0"/>
          <w:numId w:val="9"/>
        </w:numPr>
      </w:pPr>
      <w:r>
        <w:t>Perfectionnement comptabilité</w:t>
      </w:r>
    </w:p>
    <w:p w14:paraId="768A3004" w14:textId="77777777" w:rsidR="00CF5CDD" w:rsidRPr="006527DC" w:rsidRDefault="00CF5CDD" w:rsidP="00CF5CDD">
      <w:pPr>
        <w:pStyle w:val="Corpsdetexte"/>
        <w:spacing w:before="48"/>
        <w:ind w:left="990"/>
        <w:rPr>
          <w:rFonts w:ascii="Arial" w:hAnsi="Arial" w:cs="Arial"/>
        </w:rPr>
      </w:pPr>
    </w:p>
    <w:p w14:paraId="2EE29529" w14:textId="77777777" w:rsidR="00552085" w:rsidRPr="0034570E" w:rsidRDefault="00552085" w:rsidP="00063EA6">
      <w:pPr>
        <w:pStyle w:val="Corpsdetexte"/>
        <w:spacing w:before="10"/>
        <w:rPr>
          <w:rFonts w:ascii="Arial" w:hAnsi="Arial" w:cs="Arial"/>
          <w:sz w:val="9"/>
        </w:rPr>
      </w:pPr>
    </w:p>
    <w:p w14:paraId="02724617" w14:textId="5E074775" w:rsidR="00552085" w:rsidRPr="006527DC" w:rsidRDefault="00684254" w:rsidP="000E414A">
      <w:pPr>
        <w:pStyle w:val="Corpsdetexte"/>
        <w:numPr>
          <w:ilvl w:val="1"/>
          <w:numId w:val="12"/>
        </w:numPr>
        <w:spacing w:before="101"/>
        <w:rPr>
          <w:rFonts w:ascii="Arial" w:hAnsi="Arial" w:cs="Arial"/>
          <w:b/>
          <w:bCs/>
        </w:rPr>
      </w:pPr>
      <w:r w:rsidRPr="0034570E">
        <w:rPr>
          <w:rFonts w:ascii="Arial" w:hAnsi="Arial" w:cs="Arial"/>
          <w:b/>
          <w:bCs/>
        </w:rPr>
        <w:t>EMPLOYÉ</w:t>
      </w:r>
      <w:r w:rsidRPr="0034570E">
        <w:rPr>
          <w:rFonts w:ascii="Arial" w:hAnsi="Arial" w:cs="Arial"/>
          <w:b/>
          <w:bCs/>
          <w:spacing w:val="16"/>
        </w:rPr>
        <w:t xml:space="preserve"> </w:t>
      </w:r>
      <w:r w:rsidR="000E414A">
        <w:rPr>
          <w:rFonts w:ascii="Arial" w:hAnsi="Arial" w:cs="Arial"/>
          <w:b/>
          <w:bCs/>
          <w:spacing w:val="16"/>
        </w:rPr>
        <w:t>GERANT -Point de vente Rela</w:t>
      </w:r>
      <w:r w:rsidR="008F71C5">
        <w:rPr>
          <w:rFonts w:ascii="Arial" w:hAnsi="Arial" w:cs="Arial"/>
          <w:b/>
          <w:bCs/>
          <w:spacing w:val="16"/>
        </w:rPr>
        <w:t>y</w:t>
      </w:r>
    </w:p>
    <w:p w14:paraId="740845D8" w14:textId="77777777" w:rsidR="00E01319" w:rsidRDefault="00E01319" w:rsidP="00E01319">
      <w:pPr>
        <w:pStyle w:val="Corpsdetexte"/>
        <w:spacing w:before="48"/>
        <w:ind w:left="990"/>
        <w:rPr>
          <w:rFonts w:ascii="Arial" w:hAnsi="Arial" w:cs="Arial"/>
        </w:rPr>
      </w:pPr>
    </w:p>
    <w:p w14:paraId="2A528E22" w14:textId="77777777" w:rsidR="00120AF1" w:rsidRDefault="00120AF1" w:rsidP="00120AF1">
      <w:pPr>
        <w:pStyle w:val="Paragraphedeliste"/>
        <w:numPr>
          <w:ilvl w:val="0"/>
          <w:numId w:val="4"/>
        </w:numPr>
      </w:pPr>
      <w:r>
        <w:t>Accueil de la clientèle et encaissement</w:t>
      </w:r>
    </w:p>
    <w:p w14:paraId="3C237E9A" w14:textId="5555AED0" w:rsidR="00120AF1" w:rsidRDefault="00120AF1" w:rsidP="00120AF1">
      <w:pPr>
        <w:pStyle w:val="Paragraphedeliste"/>
        <w:numPr>
          <w:ilvl w:val="0"/>
          <w:numId w:val="4"/>
        </w:numPr>
      </w:pPr>
      <w:r>
        <w:t>Mise en avant des produits et optimisation des ventes</w:t>
      </w:r>
    </w:p>
    <w:p w14:paraId="38BCA207" w14:textId="16741184" w:rsidR="00120AF1" w:rsidRDefault="00120AF1" w:rsidP="00120AF1">
      <w:pPr>
        <w:pStyle w:val="Paragraphedeliste"/>
        <w:numPr>
          <w:ilvl w:val="0"/>
          <w:numId w:val="4"/>
        </w:numPr>
      </w:pPr>
      <w:r>
        <w:t>Gestion des stocks</w:t>
      </w:r>
    </w:p>
    <w:p w14:paraId="37A0B658" w14:textId="49D46A62" w:rsidR="00120AF1" w:rsidRDefault="00120AF1" w:rsidP="00120AF1">
      <w:pPr>
        <w:pStyle w:val="Paragraphedeliste"/>
        <w:numPr>
          <w:ilvl w:val="0"/>
          <w:numId w:val="4"/>
        </w:numPr>
      </w:pPr>
      <w:r>
        <w:t>Réception et retour des journaux et magazines</w:t>
      </w:r>
    </w:p>
    <w:p w14:paraId="5008689E" w14:textId="2DB399C2" w:rsidR="00181785" w:rsidRPr="00181785" w:rsidRDefault="00120AF1" w:rsidP="00181785">
      <w:pPr>
        <w:pStyle w:val="Paragraphedeliste"/>
        <w:numPr>
          <w:ilvl w:val="0"/>
          <w:numId w:val="4"/>
        </w:numPr>
      </w:pPr>
      <w:r>
        <w:t>Transmission quotidienne des flux financiers</w:t>
      </w:r>
    </w:p>
    <w:p w14:paraId="065C4D9F" w14:textId="77777777" w:rsidR="00181785" w:rsidRDefault="00181785" w:rsidP="00181785">
      <w:pPr>
        <w:pStyle w:val="Corpsdetexte"/>
        <w:spacing w:line="285" w:lineRule="auto"/>
        <w:ind w:right="302"/>
        <w:rPr>
          <w:rFonts w:ascii="Arial" w:hAnsi="Arial" w:cs="Arial"/>
          <w:b/>
          <w:bCs/>
        </w:rPr>
      </w:pPr>
    </w:p>
    <w:p w14:paraId="57E3D014" w14:textId="6DA24C76" w:rsidR="00552085" w:rsidRDefault="00684254">
      <w:pPr>
        <w:pStyle w:val="Corpsdetexte"/>
        <w:spacing w:line="285" w:lineRule="auto"/>
        <w:ind w:left="990" w:right="302"/>
        <w:rPr>
          <w:rFonts w:ascii="Arial" w:hAnsi="Arial" w:cs="Arial"/>
          <w:b/>
          <w:bCs/>
        </w:rPr>
      </w:pPr>
      <w:r w:rsidRPr="0034570E">
        <w:rPr>
          <w:rFonts w:ascii="Arial" w:hAnsi="Arial" w:cs="Arial"/>
          <w:b/>
          <w:bCs/>
        </w:rPr>
        <w:t>20</w:t>
      </w:r>
      <w:r w:rsidR="00705D82">
        <w:rPr>
          <w:rFonts w:ascii="Arial" w:hAnsi="Arial" w:cs="Arial"/>
          <w:b/>
          <w:bCs/>
        </w:rPr>
        <w:t>17</w:t>
      </w:r>
      <w:r w:rsidRPr="0034570E">
        <w:rPr>
          <w:rFonts w:ascii="Arial" w:hAnsi="Arial" w:cs="Arial"/>
          <w:b/>
          <w:bCs/>
          <w:spacing w:val="41"/>
        </w:rPr>
        <w:t xml:space="preserve"> </w:t>
      </w:r>
      <w:r w:rsidR="00705D82">
        <w:rPr>
          <w:rFonts w:ascii="Arial" w:hAnsi="Arial" w:cs="Arial"/>
          <w:b/>
          <w:bCs/>
        </w:rPr>
        <w:t xml:space="preserve">VENDEUR BOULANGERIE- </w:t>
      </w:r>
      <w:r w:rsidR="00FA48A8">
        <w:rPr>
          <w:rFonts w:ascii="Arial" w:hAnsi="Arial" w:cs="Arial"/>
          <w:b/>
          <w:bCs/>
        </w:rPr>
        <w:t>Carrefour</w:t>
      </w:r>
    </w:p>
    <w:p w14:paraId="2B419DB4" w14:textId="77777777" w:rsidR="005F31B4" w:rsidRPr="0034570E" w:rsidRDefault="005F31B4">
      <w:pPr>
        <w:pStyle w:val="Corpsdetexte"/>
        <w:spacing w:line="285" w:lineRule="auto"/>
        <w:ind w:left="990" w:right="302"/>
        <w:rPr>
          <w:rFonts w:ascii="Arial" w:hAnsi="Arial" w:cs="Arial"/>
          <w:b/>
          <w:bCs/>
        </w:rPr>
      </w:pPr>
    </w:p>
    <w:p w14:paraId="61FF4C1C" w14:textId="2612540B" w:rsidR="00FA48A8" w:rsidRPr="00FA48A8" w:rsidRDefault="00FA48A8" w:rsidP="00FA48A8">
      <w:pPr>
        <w:pStyle w:val="Corpsdetexte"/>
        <w:numPr>
          <w:ilvl w:val="0"/>
          <w:numId w:val="6"/>
        </w:numPr>
        <w:spacing w:line="285" w:lineRule="auto"/>
        <w:ind w:right="302"/>
        <w:rPr>
          <w:rFonts w:ascii="Arial" w:hAnsi="Arial" w:cs="Arial"/>
        </w:rPr>
      </w:pPr>
      <w:r>
        <w:rPr>
          <w:rFonts w:ascii="Arial" w:hAnsi="Arial" w:cs="Arial"/>
        </w:rPr>
        <w:t>Assure la vente</w:t>
      </w:r>
    </w:p>
    <w:p w14:paraId="657438CB" w14:textId="52CD878A" w:rsidR="00181785" w:rsidRPr="00FA48A8" w:rsidRDefault="00FA48A8" w:rsidP="00181785">
      <w:pPr>
        <w:pStyle w:val="Paragraphedeliste"/>
        <w:numPr>
          <w:ilvl w:val="0"/>
          <w:numId w:val="6"/>
        </w:numPr>
      </w:pPr>
      <w:r>
        <w:t>Cuisson du pain et mise en rayon</w:t>
      </w:r>
    </w:p>
    <w:p w14:paraId="59B27F48" w14:textId="77777777" w:rsidR="00552085" w:rsidRPr="0034570E" w:rsidRDefault="00552085">
      <w:pPr>
        <w:pStyle w:val="Corpsdetexte"/>
        <w:rPr>
          <w:rFonts w:ascii="Arial" w:hAnsi="Arial" w:cs="Arial"/>
          <w:sz w:val="25"/>
        </w:rPr>
      </w:pPr>
    </w:p>
    <w:p w14:paraId="2FACC999" w14:textId="710526CC" w:rsidR="00181785" w:rsidRDefault="00181785" w:rsidP="00181785">
      <w:pPr>
        <w:pStyle w:val="Corpsdetexte"/>
        <w:spacing w:line="285" w:lineRule="auto"/>
        <w:ind w:left="990"/>
        <w:rPr>
          <w:rFonts w:ascii="Arial" w:hAnsi="Arial" w:cs="Arial"/>
          <w:b/>
          <w:bCs/>
        </w:rPr>
      </w:pPr>
      <w:r w:rsidRPr="0034570E">
        <w:rPr>
          <w:rFonts w:ascii="Arial" w:hAnsi="Arial" w:cs="Arial"/>
          <w:b/>
          <w:bCs/>
        </w:rPr>
        <w:t>20</w:t>
      </w:r>
      <w:r>
        <w:rPr>
          <w:rFonts w:ascii="Arial" w:hAnsi="Arial" w:cs="Arial"/>
          <w:b/>
          <w:bCs/>
        </w:rPr>
        <w:t>11-2016</w:t>
      </w:r>
      <w:r w:rsidRPr="0034570E">
        <w:rPr>
          <w:rFonts w:ascii="Arial" w:hAnsi="Arial" w:cs="Arial"/>
          <w:b/>
          <w:bCs/>
          <w:spacing w:val="8"/>
        </w:rPr>
        <w:t xml:space="preserve"> </w:t>
      </w:r>
      <w:r>
        <w:rPr>
          <w:rFonts w:ascii="Arial" w:hAnsi="Arial" w:cs="Arial"/>
          <w:b/>
          <w:bCs/>
          <w:spacing w:val="8"/>
        </w:rPr>
        <w:t>EMPLOYE ACCUEIL- Point de vente Relay -Lag</w:t>
      </w:r>
      <w:r w:rsidR="00FC742E">
        <w:rPr>
          <w:rFonts w:ascii="Arial" w:hAnsi="Arial" w:cs="Arial"/>
          <w:b/>
          <w:bCs/>
          <w:spacing w:val="8"/>
        </w:rPr>
        <w:t>a</w:t>
      </w:r>
      <w:r>
        <w:rPr>
          <w:rFonts w:ascii="Arial" w:hAnsi="Arial" w:cs="Arial"/>
          <w:b/>
          <w:bCs/>
          <w:spacing w:val="8"/>
        </w:rPr>
        <w:t>rdère Travel Retail</w:t>
      </w:r>
      <w:r w:rsidR="00FC742E">
        <w:rPr>
          <w:rFonts w:ascii="Arial" w:hAnsi="Arial" w:cs="Arial"/>
          <w:b/>
          <w:bCs/>
          <w:spacing w:val="8"/>
        </w:rPr>
        <w:t xml:space="preserve"> FRANCE</w:t>
      </w:r>
      <w:r>
        <w:rPr>
          <w:rFonts w:ascii="Arial" w:hAnsi="Arial" w:cs="Arial"/>
          <w:b/>
          <w:bCs/>
          <w:spacing w:val="8"/>
        </w:rPr>
        <w:t>, Remplacements</w:t>
      </w:r>
    </w:p>
    <w:p w14:paraId="12BEC8FA" w14:textId="77777777" w:rsidR="00181785" w:rsidRPr="0034570E" w:rsidRDefault="00181785" w:rsidP="00181785">
      <w:pPr>
        <w:pStyle w:val="Corpsdetexte"/>
        <w:spacing w:line="285" w:lineRule="auto"/>
        <w:ind w:left="990"/>
        <w:rPr>
          <w:rFonts w:ascii="Arial" w:hAnsi="Arial" w:cs="Arial"/>
          <w:b/>
          <w:bCs/>
        </w:rPr>
      </w:pPr>
    </w:p>
    <w:p w14:paraId="3C30E2DB" w14:textId="0E2E339B" w:rsidR="00181785" w:rsidRDefault="00943E8E" w:rsidP="00181785">
      <w:pPr>
        <w:pStyle w:val="Corpsdetexte"/>
        <w:numPr>
          <w:ilvl w:val="0"/>
          <w:numId w:val="7"/>
        </w:numPr>
        <w:spacing w:before="39" w:line="278" w:lineRule="auto"/>
        <w:ind w:right="302"/>
        <w:rPr>
          <w:rFonts w:ascii="Arial" w:hAnsi="Arial" w:cs="Arial"/>
        </w:rPr>
      </w:pPr>
      <w:r>
        <w:rPr>
          <w:rFonts w:ascii="Arial" w:hAnsi="Arial" w:cs="Arial"/>
        </w:rPr>
        <w:t>Gestion des flux marchandises et des flux financiers</w:t>
      </w:r>
    </w:p>
    <w:p w14:paraId="3A7BC2B3" w14:textId="40FE7429" w:rsidR="00181785" w:rsidRPr="00AE5A69" w:rsidRDefault="00943E8E" w:rsidP="00181785">
      <w:pPr>
        <w:pStyle w:val="Corpsdetexte"/>
        <w:numPr>
          <w:ilvl w:val="0"/>
          <w:numId w:val="7"/>
        </w:numPr>
        <w:spacing w:before="39" w:line="278" w:lineRule="auto"/>
        <w:ind w:right="302"/>
        <w:rPr>
          <w:rFonts w:ascii="Arial" w:hAnsi="Arial" w:cs="Arial"/>
        </w:rPr>
      </w:pPr>
      <w:r>
        <w:rPr>
          <w:rFonts w:ascii="Arial" w:hAnsi="Arial" w:cs="Arial"/>
        </w:rPr>
        <w:t>Encaissements</w:t>
      </w:r>
    </w:p>
    <w:p w14:paraId="2E6D3E95" w14:textId="77777777" w:rsidR="00AE5A69" w:rsidRDefault="00AE5A69">
      <w:pPr>
        <w:pStyle w:val="Corpsdetexte"/>
        <w:rPr>
          <w:b/>
          <w:bCs/>
          <w:sz w:val="24"/>
        </w:rPr>
      </w:pPr>
    </w:p>
    <w:p w14:paraId="2F673959" w14:textId="1460E743" w:rsidR="00943E8E" w:rsidRDefault="00943E8E" w:rsidP="00AE5A69">
      <w:pPr>
        <w:pStyle w:val="Corpsdetexte"/>
        <w:ind w:left="1020"/>
        <w:rPr>
          <w:b/>
          <w:bCs/>
          <w:sz w:val="24"/>
        </w:rPr>
      </w:pPr>
      <w:r>
        <w:rPr>
          <w:b/>
          <w:bCs/>
          <w:sz w:val="24"/>
        </w:rPr>
        <w:t>2009-2010 SURVEILLANT INTERCLASSES- Mairie de Paris</w:t>
      </w:r>
    </w:p>
    <w:p w14:paraId="2D9B4909" w14:textId="10AF47EE" w:rsidR="00AE5A69" w:rsidRDefault="00AE5A69" w:rsidP="00AE5A69">
      <w:pPr>
        <w:pStyle w:val="Corpsdetexte"/>
        <w:ind w:left="1020"/>
        <w:rPr>
          <w:rFonts w:ascii="Arial" w:hAnsi="Arial" w:cs="Arial"/>
        </w:rPr>
      </w:pPr>
      <w:r w:rsidRPr="001062CB">
        <w:rPr>
          <w:b/>
          <w:bCs/>
          <w:sz w:val="24"/>
        </w:rPr>
        <w:t>20</w:t>
      </w:r>
      <w:r>
        <w:rPr>
          <w:b/>
          <w:bCs/>
          <w:sz w:val="24"/>
        </w:rPr>
        <w:t>06</w:t>
      </w:r>
      <w:r w:rsidRPr="001062CB">
        <w:rPr>
          <w:b/>
          <w:bCs/>
          <w:sz w:val="24"/>
        </w:rPr>
        <w:t>-201</w:t>
      </w:r>
      <w:r>
        <w:rPr>
          <w:b/>
          <w:bCs/>
          <w:sz w:val="24"/>
        </w:rPr>
        <w:t>1</w:t>
      </w:r>
      <w:r w:rsidRPr="001062CB">
        <w:rPr>
          <w:b/>
          <w:bCs/>
          <w:sz w:val="24"/>
        </w:rPr>
        <w:t xml:space="preserve"> </w:t>
      </w:r>
      <w:r>
        <w:rPr>
          <w:b/>
          <w:bCs/>
          <w:sz w:val="24"/>
        </w:rPr>
        <w:t xml:space="preserve">GARDIEN IMMEUBLE -Régie Immobilière de </w:t>
      </w:r>
      <w:r w:rsidR="00FC742E">
        <w:rPr>
          <w:b/>
          <w:bCs/>
          <w:sz w:val="24"/>
        </w:rPr>
        <w:t xml:space="preserve">la Ville de </w:t>
      </w:r>
      <w:r>
        <w:rPr>
          <w:b/>
          <w:bCs/>
          <w:sz w:val="24"/>
        </w:rPr>
        <w:t>Paris</w:t>
      </w:r>
      <w:r w:rsidRPr="00AE5A69">
        <w:rPr>
          <w:rFonts w:ascii="Arial" w:hAnsi="Arial" w:cs="Arial"/>
        </w:rPr>
        <w:t xml:space="preserve"> </w:t>
      </w:r>
    </w:p>
    <w:p w14:paraId="0A38EF6F" w14:textId="45461B8A" w:rsidR="00AE5A69" w:rsidRDefault="00AE5A69" w:rsidP="00AE5A69">
      <w:pPr>
        <w:pStyle w:val="Corpsdetexte"/>
        <w:ind w:left="1020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</w:p>
    <w:p w14:paraId="3EE80480" w14:textId="19DD2F93" w:rsidR="00AE5A69" w:rsidRDefault="00AE5A69" w:rsidP="00AE5A69">
      <w:pPr>
        <w:pStyle w:val="Corpsdetexte"/>
        <w:numPr>
          <w:ilvl w:val="0"/>
          <w:numId w:val="7"/>
        </w:numPr>
        <w:spacing w:before="39" w:line="278" w:lineRule="auto"/>
        <w:ind w:right="302"/>
        <w:rPr>
          <w:rFonts w:ascii="Arial" w:hAnsi="Arial" w:cs="Arial"/>
        </w:rPr>
      </w:pPr>
      <w:r>
        <w:rPr>
          <w:rFonts w:ascii="Arial" w:hAnsi="Arial" w:cs="Arial"/>
        </w:rPr>
        <w:t>Tri et distribution du courrier</w:t>
      </w:r>
    </w:p>
    <w:p w14:paraId="660178AA" w14:textId="22F70672" w:rsidR="00AE5A69" w:rsidRDefault="00AE5A69" w:rsidP="00AE5A69">
      <w:pPr>
        <w:pStyle w:val="Corpsdetexte"/>
        <w:numPr>
          <w:ilvl w:val="0"/>
          <w:numId w:val="7"/>
        </w:numPr>
        <w:spacing w:before="39" w:line="278" w:lineRule="auto"/>
        <w:ind w:right="302"/>
        <w:rPr>
          <w:rFonts w:ascii="Arial" w:hAnsi="Arial" w:cs="Arial"/>
        </w:rPr>
      </w:pPr>
      <w:r>
        <w:rPr>
          <w:rFonts w:ascii="Arial" w:hAnsi="Arial" w:cs="Arial"/>
        </w:rPr>
        <w:t>Accueil des résidents et orientation des visiteurs</w:t>
      </w:r>
    </w:p>
    <w:p w14:paraId="5F4BD559" w14:textId="3606B557" w:rsidR="00AE5A69" w:rsidRDefault="00AE5A69" w:rsidP="00AE5A69">
      <w:pPr>
        <w:pStyle w:val="Corpsdetexte"/>
        <w:ind w:left="1020"/>
        <w:rPr>
          <w:b/>
          <w:bCs/>
          <w:sz w:val="24"/>
        </w:rPr>
      </w:pPr>
    </w:p>
    <w:p w14:paraId="248DE061" w14:textId="77777777" w:rsidR="00AE5A69" w:rsidRDefault="00AE5A69">
      <w:pPr>
        <w:pStyle w:val="Corpsdetexte"/>
        <w:rPr>
          <w:sz w:val="24"/>
        </w:rPr>
      </w:pPr>
    </w:p>
    <w:sectPr w:rsidR="00AE5A69" w:rsidSect="00D90DF0">
      <w:type w:val="continuous"/>
      <w:pgSz w:w="11910" w:h="16850"/>
      <w:pgMar w:top="567" w:right="260" w:bottom="0" w:left="240" w:header="720" w:footer="720" w:gutter="0"/>
      <w:cols w:num="2" w:space="720" w:equalWidth="0">
        <w:col w:w="3546" w:space="40"/>
        <w:col w:w="782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C0220"/>
    <w:multiLevelType w:val="multilevel"/>
    <w:tmpl w:val="83889594"/>
    <w:lvl w:ilvl="0">
      <w:start w:val="2009"/>
      <w:numFmt w:val="decimal"/>
      <w:lvlText w:val="%1"/>
      <w:lvlJc w:val="left"/>
      <w:pPr>
        <w:ind w:left="1000" w:hanging="100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990" w:hanging="10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980" w:hanging="100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970" w:hanging="10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9720" w:hanging="1800"/>
      </w:pPr>
      <w:rPr>
        <w:rFonts w:hint="default"/>
      </w:rPr>
    </w:lvl>
  </w:abstractNum>
  <w:abstractNum w:abstractNumId="1" w15:restartNumberingAfterBreak="0">
    <w:nsid w:val="12963B51"/>
    <w:multiLevelType w:val="hybridMultilevel"/>
    <w:tmpl w:val="AF24831C"/>
    <w:lvl w:ilvl="0" w:tplc="040C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" w15:restartNumberingAfterBreak="0">
    <w:nsid w:val="14955C42"/>
    <w:multiLevelType w:val="hybridMultilevel"/>
    <w:tmpl w:val="45842534"/>
    <w:lvl w:ilvl="0" w:tplc="040C0001">
      <w:start w:val="1"/>
      <w:numFmt w:val="bullet"/>
      <w:lvlText w:val=""/>
      <w:lvlJc w:val="left"/>
      <w:pPr>
        <w:ind w:left="16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06" w:hanging="360"/>
      </w:pPr>
      <w:rPr>
        <w:rFonts w:ascii="Wingdings" w:hAnsi="Wingdings" w:hint="default"/>
      </w:rPr>
    </w:lvl>
  </w:abstractNum>
  <w:abstractNum w:abstractNumId="3" w15:restartNumberingAfterBreak="0">
    <w:nsid w:val="14B234AC"/>
    <w:multiLevelType w:val="hybridMultilevel"/>
    <w:tmpl w:val="D77653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43F0C"/>
    <w:multiLevelType w:val="hybridMultilevel"/>
    <w:tmpl w:val="F01C1EF4"/>
    <w:lvl w:ilvl="0" w:tplc="040C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5" w15:restartNumberingAfterBreak="0">
    <w:nsid w:val="1BAD7549"/>
    <w:multiLevelType w:val="hybridMultilevel"/>
    <w:tmpl w:val="72E8AD54"/>
    <w:lvl w:ilvl="0" w:tplc="040C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6" w15:restartNumberingAfterBreak="0">
    <w:nsid w:val="4571541D"/>
    <w:multiLevelType w:val="hybridMultilevel"/>
    <w:tmpl w:val="5CE88C2C"/>
    <w:lvl w:ilvl="0" w:tplc="040C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7" w15:restartNumberingAfterBreak="0">
    <w:nsid w:val="47000982"/>
    <w:multiLevelType w:val="hybridMultilevel"/>
    <w:tmpl w:val="BE08C240"/>
    <w:lvl w:ilvl="0" w:tplc="040C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8" w15:restartNumberingAfterBreak="0">
    <w:nsid w:val="563506D8"/>
    <w:multiLevelType w:val="hybridMultilevel"/>
    <w:tmpl w:val="55E496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004FEF"/>
    <w:multiLevelType w:val="hybridMultilevel"/>
    <w:tmpl w:val="7F0A0432"/>
    <w:lvl w:ilvl="0" w:tplc="040C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0" w15:restartNumberingAfterBreak="0">
    <w:nsid w:val="713375ED"/>
    <w:multiLevelType w:val="hybridMultilevel"/>
    <w:tmpl w:val="96302F22"/>
    <w:lvl w:ilvl="0" w:tplc="C02878E0">
      <w:start w:val="2021"/>
      <w:numFmt w:val="decimal"/>
      <w:lvlText w:val="%1"/>
      <w:lvlJc w:val="left"/>
      <w:pPr>
        <w:ind w:left="1470" w:hanging="48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70" w:hanging="360"/>
      </w:pPr>
    </w:lvl>
    <w:lvl w:ilvl="2" w:tplc="040C001B" w:tentative="1">
      <w:start w:val="1"/>
      <w:numFmt w:val="lowerRoman"/>
      <w:lvlText w:val="%3."/>
      <w:lvlJc w:val="right"/>
      <w:pPr>
        <w:ind w:left="2790" w:hanging="180"/>
      </w:pPr>
    </w:lvl>
    <w:lvl w:ilvl="3" w:tplc="040C000F" w:tentative="1">
      <w:start w:val="1"/>
      <w:numFmt w:val="decimal"/>
      <w:lvlText w:val="%4."/>
      <w:lvlJc w:val="left"/>
      <w:pPr>
        <w:ind w:left="3510" w:hanging="360"/>
      </w:pPr>
    </w:lvl>
    <w:lvl w:ilvl="4" w:tplc="040C0019" w:tentative="1">
      <w:start w:val="1"/>
      <w:numFmt w:val="lowerLetter"/>
      <w:lvlText w:val="%5."/>
      <w:lvlJc w:val="left"/>
      <w:pPr>
        <w:ind w:left="4230" w:hanging="360"/>
      </w:pPr>
    </w:lvl>
    <w:lvl w:ilvl="5" w:tplc="040C001B" w:tentative="1">
      <w:start w:val="1"/>
      <w:numFmt w:val="lowerRoman"/>
      <w:lvlText w:val="%6."/>
      <w:lvlJc w:val="right"/>
      <w:pPr>
        <w:ind w:left="4950" w:hanging="180"/>
      </w:pPr>
    </w:lvl>
    <w:lvl w:ilvl="6" w:tplc="040C000F" w:tentative="1">
      <w:start w:val="1"/>
      <w:numFmt w:val="decimal"/>
      <w:lvlText w:val="%7."/>
      <w:lvlJc w:val="left"/>
      <w:pPr>
        <w:ind w:left="5670" w:hanging="360"/>
      </w:pPr>
    </w:lvl>
    <w:lvl w:ilvl="7" w:tplc="040C0019" w:tentative="1">
      <w:start w:val="1"/>
      <w:numFmt w:val="lowerLetter"/>
      <w:lvlText w:val="%8."/>
      <w:lvlJc w:val="left"/>
      <w:pPr>
        <w:ind w:left="6390" w:hanging="360"/>
      </w:pPr>
    </w:lvl>
    <w:lvl w:ilvl="8" w:tplc="040C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1" w15:restartNumberingAfterBreak="0">
    <w:nsid w:val="78260EB4"/>
    <w:multiLevelType w:val="hybridMultilevel"/>
    <w:tmpl w:val="7292A62C"/>
    <w:lvl w:ilvl="0" w:tplc="040C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 w16cid:durableId="983776445">
    <w:abstractNumId w:val="2"/>
  </w:num>
  <w:num w:numId="2" w16cid:durableId="1809738595">
    <w:abstractNumId w:val="3"/>
  </w:num>
  <w:num w:numId="3" w16cid:durableId="1600529712">
    <w:abstractNumId w:val="8"/>
  </w:num>
  <w:num w:numId="4" w16cid:durableId="1219971290">
    <w:abstractNumId w:val="5"/>
  </w:num>
  <w:num w:numId="5" w16cid:durableId="45448368">
    <w:abstractNumId w:val="7"/>
  </w:num>
  <w:num w:numId="6" w16cid:durableId="2099516283">
    <w:abstractNumId w:val="4"/>
  </w:num>
  <w:num w:numId="7" w16cid:durableId="1004747511">
    <w:abstractNumId w:val="9"/>
  </w:num>
  <w:num w:numId="8" w16cid:durableId="976225636">
    <w:abstractNumId w:val="11"/>
  </w:num>
  <w:num w:numId="9" w16cid:durableId="2048262924">
    <w:abstractNumId w:val="1"/>
  </w:num>
  <w:num w:numId="10" w16cid:durableId="109863346">
    <w:abstractNumId w:val="6"/>
  </w:num>
  <w:num w:numId="11" w16cid:durableId="1229607306">
    <w:abstractNumId w:val="10"/>
  </w:num>
  <w:num w:numId="12" w16cid:durableId="1963346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085"/>
    <w:rsid w:val="00036B75"/>
    <w:rsid w:val="00047FEA"/>
    <w:rsid w:val="00063EA6"/>
    <w:rsid w:val="00086CF5"/>
    <w:rsid w:val="000A1E9F"/>
    <w:rsid w:val="000E0F6F"/>
    <w:rsid w:val="000E414A"/>
    <w:rsid w:val="001059EF"/>
    <w:rsid w:val="001062CB"/>
    <w:rsid w:val="00120AF1"/>
    <w:rsid w:val="00143DBF"/>
    <w:rsid w:val="00181785"/>
    <w:rsid w:val="0019333E"/>
    <w:rsid w:val="002B4473"/>
    <w:rsid w:val="002B60BC"/>
    <w:rsid w:val="0034570E"/>
    <w:rsid w:val="00370EC7"/>
    <w:rsid w:val="00386EA5"/>
    <w:rsid w:val="003D2617"/>
    <w:rsid w:val="003F7EBD"/>
    <w:rsid w:val="0040375A"/>
    <w:rsid w:val="004079E9"/>
    <w:rsid w:val="00416719"/>
    <w:rsid w:val="004224EC"/>
    <w:rsid w:val="00483225"/>
    <w:rsid w:val="00491085"/>
    <w:rsid w:val="004B3F1C"/>
    <w:rsid w:val="004C37D8"/>
    <w:rsid w:val="004D4C9D"/>
    <w:rsid w:val="00515698"/>
    <w:rsid w:val="00523171"/>
    <w:rsid w:val="00552085"/>
    <w:rsid w:val="005D090E"/>
    <w:rsid w:val="005F31B4"/>
    <w:rsid w:val="00604B30"/>
    <w:rsid w:val="00610602"/>
    <w:rsid w:val="006527DC"/>
    <w:rsid w:val="00660250"/>
    <w:rsid w:val="00665AB7"/>
    <w:rsid w:val="00684254"/>
    <w:rsid w:val="00696057"/>
    <w:rsid w:val="00705D82"/>
    <w:rsid w:val="00707853"/>
    <w:rsid w:val="007273FB"/>
    <w:rsid w:val="00733FF7"/>
    <w:rsid w:val="008749CC"/>
    <w:rsid w:val="008E3DA0"/>
    <w:rsid w:val="008F71C5"/>
    <w:rsid w:val="0094081E"/>
    <w:rsid w:val="00943E8E"/>
    <w:rsid w:val="0097667E"/>
    <w:rsid w:val="00976924"/>
    <w:rsid w:val="009D1567"/>
    <w:rsid w:val="00A244D0"/>
    <w:rsid w:val="00A514B2"/>
    <w:rsid w:val="00A70A42"/>
    <w:rsid w:val="00A734F3"/>
    <w:rsid w:val="00AA09AF"/>
    <w:rsid w:val="00AE5A69"/>
    <w:rsid w:val="00B10689"/>
    <w:rsid w:val="00B30BC1"/>
    <w:rsid w:val="00B6189E"/>
    <w:rsid w:val="00BA0CBC"/>
    <w:rsid w:val="00C20961"/>
    <w:rsid w:val="00C22943"/>
    <w:rsid w:val="00C30B78"/>
    <w:rsid w:val="00C5403C"/>
    <w:rsid w:val="00CF5CDD"/>
    <w:rsid w:val="00D31287"/>
    <w:rsid w:val="00D5724A"/>
    <w:rsid w:val="00D90DF0"/>
    <w:rsid w:val="00DA0077"/>
    <w:rsid w:val="00DB1E82"/>
    <w:rsid w:val="00DC4869"/>
    <w:rsid w:val="00DF2497"/>
    <w:rsid w:val="00E01319"/>
    <w:rsid w:val="00E110A1"/>
    <w:rsid w:val="00E62A3A"/>
    <w:rsid w:val="00EB0467"/>
    <w:rsid w:val="00F067AB"/>
    <w:rsid w:val="00F262FA"/>
    <w:rsid w:val="00F54346"/>
    <w:rsid w:val="00F73A25"/>
    <w:rsid w:val="00F8240D"/>
    <w:rsid w:val="00FA48A8"/>
    <w:rsid w:val="00FB74EF"/>
    <w:rsid w:val="00FC2C14"/>
    <w:rsid w:val="00FC742E"/>
    <w:rsid w:val="00FF0072"/>
    <w:rsid w:val="00FF0266"/>
    <w:rsid w:val="00FF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1D76B"/>
  <w15:docId w15:val="{51DC8615-BFDD-4C27-8886-06F4B1107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Roboto" w:eastAsia="Roboto" w:hAnsi="Roboto" w:cs="Roboto"/>
      <w:lang w:val="fr-FR"/>
    </w:rPr>
  </w:style>
  <w:style w:type="paragraph" w:styleId="Titre1">
    <w:name w:val="heading 1"/>
    <w:basedOn w:val="Normal"/>
    <w:uiPriority w:val="1"/>
    <w:qFormat/>
    <w:pPr>
      <w:ind w:left="109"/>
      <w:outlineLvl w:val="0"/>
    </w:pPr>
    <w:rPr>
      <w:rFonts w:ascii="Georgia" w:eastAsia="Georgia" w:hAnsi="Georgia" w:cs="Georgia"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1"/>
      <w:szCs w:val="21"/>
    </w:rPr>
  </w:style>
  <w:style w:type="paragraph" w:styleId="Titre">
    <w:name w:val="Title"/>
    <w:basedOn w:val="Normal"/>
    <w:uiPriority w:val="1"/>
    <w:qFormat/>
    <w:pPr>
      <w:spacing w:before="147"/>
      <w:ind w:left="887"/>
    </w:pPr>
    <w:rPr>
      <w:rFonts w:ascii="Georgia" w:eastAsia="Georgia" w:hAnsi="Georgia" w:cs="Georgia"/>
      <w:sz w:val="43"/>
      <w:szCs w:val="43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DC486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C4869"/>
    <w:rPr>
      <w:rFonts w:ascii="Segoe UI" w:eastAsia="Roboto" w:hAnsi="Segoe UI" w:cs="Segoe UI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225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CV Assistante administrative M.S</vt:lpstr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Assistante administrative M.S</dc:title>
  <dc:creator>gadhoum imane</dc:creator>
  <cp:keywords>DAGQjg5xu30,BAEe6TKceUY</cp:keywords>
  <cp:lastModifiedBy>dominique iannarella</cp:lastModifiedBy>
  <cp:revision>5</cp:revision>
  <cp:lastPrinted>2024-11-08T14:50:00Z</cp:lastPrinted>
  <dcterms:created xsi:type="dcterms:W3CDTF">2025-03-17T14:56:00Z</dcterms:created>
  <dcterms:modified xsi:type="dcterms:W3CDTF">2025-03-17T18:59:00Z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2024-10-21T00:00:00Z</vt:filetime>
  </property>
  <property fmtid="{D5CDD505-2E9C-101B-9397-08002B2CF9AE}" pid="3" name="Creator">
    <vt:lpwstr>Canva</vt:lpwstr>
  </property>
  <property fmtid="{D5CDD505-2E9C-101B-9397-08002B2CF9AE}" pid="4" name="LastSaved">
    <vt:filetime>2024-11-08T00:00:00Z</vt:filetime>
  </property>
</Properties>
</file>