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36E0" w:rsidRDefault="00267346">
      <w:pPr>
        <w:pBdr>
          <w:top w:val="single" w:sz="6" w:space="0" w:color="000000"/>
          <w:left w:val="single" w:sz="6" w:space="0" w:color="000000"/>
          <w:bottom w:val="single" w:sz="6" w:space="0" w:color="000000"/>
          <w:right w:val="single" w:sz="6" w:space="0" w:color="000000"/>
        </w:pBdr>
        <w:spacing w:after="0" w:line="259" w:lineRule="auto"/>
        <w:ind w:left="660" w:firstLine="0"/>
      </w:pPr>
      <w:r>
        <w:rPr>
          <w:b/>
          <w:i/>
          <w:sz w:val="32"/>
        </w:rPr>
        <w:t xml:space="preserve">CURRICULUM VITAE MBARGA MESSI Joseph Anicet H </w:t>
      </w:r>
      <w:r>
        <w:t xml:space="preserve">   </w:t>
      </w:r>
    </w:p>
    <w:p w:rsidR="005836E0" w:rsidRDefault="00267346">
      <w:pPr>
        <w:pBdr>
          <w:top w:val="single" w:sz="6" w:space="0" w:color="000000"/>
          <w:left w:val="single" w:sz="6" w:space="0" w:color="000000"/>
          <w:bottom w:val="single" w:sz="6" w:space="0" w:color="000000"/>
          <w:right w:val="single" w:sz="6" w:space="0" w:color="000000"/>
        </w:pBdr>
        <w:spacing w:after="626" w:line="253" w:lineRule="auto"/>
        <w:ind w:left="660" w:firstLine="0"/>
      </w:pPr>
      <w:r>
        <w:rPr>
          <w:b/>
          <w:i/>
          <w:sz w:val="28"/>
        </w:rPr>
        <w:t xml:space="preserve">Tél </w:t>
      </w:r>
      <w:r>
        <w:rPr>
          <w:i/>
          <w:sz w:val="28"/>
        </w:rPr>
        <w:t>:</w:t>
      </w:r>
      <w:r>
        <w:rPr>
          <w:b/>
          <w:sz w:val="28"/>
        </w:rPr>
        <w:t xml:space="preserve"> (</w:t>
      </w:r>
      <w:r>
        <w:rPr>
          <w:sz w:val="28"/>
        </w:rPr>
        <w:t>+237) 672 541 207/ 691 149 041/ 654 855 048/693 177 845</w:t>
      </w:r>
      <w:r>
        <w:rPr>
          <w:i/>
          <w:sz w:val="28"/>
        </w:rPr>
        <w:t xml:space="preserve"> </w:t>
      </w:r>
      <w:r>
        <w:rPr>
          <w:sz w:val="28"/>
        </w:rPr>
        <w:t xml:space="preserve"> </w:t>
      </w:r>
      <w:r>
        <w:rPr>
          <w:b/>
          <w:i/>
          <w:sz w:val="28"/>
        </w:rPr>
        <w:t>E-mail</w:t>
      </w:r>
      <w:r>
        <w:rPr>
          <w:i/>
          <w:sz w:val="28"/>
        </w:rPr>
        <w:t xml:space="preserve"> : </w:t>
      </w:r>
      <w:r>
        <w:rPr>
          <w:color w:val="0000FF"/>
          <w:sz w:val="28"/>
          <w:u w:val="single" w:color="0000FF"/>
        </w:rPr>
        <w:t>manicetjoseph@yahoo.com</w:t>
      </w:r>
      <w:r>
        <w:rPr>
          <w:b/>
          <w:sz w:val="28"/>
        </w:rPr>
        <w:t xml:space="preserve"> </w:t>
      </w:r>
      <w:r>
        <w:rPr>
          <w:i/>
          <w:sz w:val="28"/>
        </w:rPr>
        <w:t xml:space="preserve"> </w:t>
      </w:r>
      <w:r>
        <w:rPr>
          <w:sz w:val="28"/>
        </w:rPr>
        <w:t xml:space="preserve">  </w:t>
      </w:r>
      <w:r>
        <w:t xml:space="preserve"> </w:t>
      </w:r>
    </w:p>
    <w:p w:rsidR="005836E0" w:rsidRDefault="00267346">
      <w:pPr>
        <w:pStyle w:val="Titre1"/>
        <w:ind w:left="643" w:hanging="643"/>
      </w:pPr>
      <w:r>
        <w:t xml:space="preserve">Années d’Expérience Professionnelle    </w:t>
      </w:r>
    </w:p>
    <w:p w:rsidR="005836E0" w:rsidRDefault="00267346">
      <w:pPr>
        <w:spacing w:after="0" w:line="259" w:lineRule="auto"/>
        <w:ind w:left="1988" w:firstLine="0"/>
      </w:pPr>
      <w:r>
        <w:rPr>
          <w:b/>
          <w:i/>
          <w:sz w:val="48"/>
        </w:rPr>
        <w:t xml:space="preserve"> </w:t>
      </w:r>
      <w:r>
        <w:t xml:space="preserve"> </w:t>
      </w:r>
      <w:r>
        <w:rPr>
          <w:sz w:val="34"/>
          <w:vertAlign w:val="subscript"/>
        </w:rPr>
        <w:t xml:space="preserve"> </w:t>
      </w:r>
      <w:r>
        <w:t xml:space="preserve"> </w:t>
      </w:r>
    </w:p>
    <w:p w:rsidR="005836E0" w:rsidRDefault="00267346">
      <w:pPr>
        <w:numPr>
          <w:ilvl w:val="0"/>
          <w:numId w:val="1"/>
        </w:numPr>
        <w:spacing w:after="0" w:line="259" w:lineRule="auto"/>
        <w:ind w:hanging="845"/>
      </w:pPr>
      <w:r>
        <w:rPr>
          <w:noProof/>
        </w:rPr>
        <w:drawing>
          <wp:anchor distT="0" distB="0" distL="114300" distR="114300" simplePos="0" relativeHeight="251658240" behindDoc="0" locked="0" layoutInCell="1" allowOverlap="0">
            <wp:simplePos x="0" y="0"/>
            <wp:positionH relativeFrom="column">
              <wp:posOffset>0</wp:posOffset>
            </wp:positionH>
            <wp:positionV relativeFrom="paragraph">
              <wp:posOffset>-97947</wp:posOffset>
            </wp:positionV>
            <wp:extent cx="1147572" cy="1376172"/>
            <wp:effectExtent l="0" t="0" r="0" b="0"/>
            <wp:wrapSquare wrapText="bothSides"/>
            <wp:docPr id="1581" name="Picture 1581"/>
            <wp:cNvGraphicFramePr/>
            <a:graphic xmlns:a="http://schemas.openxmlformats.org/drawingml/2006/main">
              <a:graphicData uri="http://schemas.openxmlformats.org/drawingml/2006/picture">
                <pic:pic xmlns:pic="http://schemas.openxmlformats.org/drawingml/2006/picture">
                  <pic:nvPicPr>
                    <pic:cNvPr id="1581" name="Picture 1581"/>
                    <pic:cNvPicPr/>
                  </pic:nvPicPr>
                  <pic:blipFill>
                    <a:blip r:embed="rId5"/>
                    <a:stretch>
                      <a:fillRect/>
                    </a:stretch>
                  </pic:blipFill>
                  <pic:spPr>
                    <a:xfrm>
                      <a:off x="0" y="0"/>
                      <a:ext cx="1147572" cy="1376172"/>
                    </a:xfrm>
                    <a:prstGeom prst="rect">
                      <a:avLst/>
                    </a:prstGeom>
                  </pic:spPr>
                </pic:pic>
              </a:graphicData>
            </a:graphic>
          </wp:anchor>
        </w:drawing>
      </w:r>
      <w:r>
        <w:rPr>
          <w:b/>
        </w:rPr>
        <w:t xml:space="preserve">Nom et Prénoms :    </w:t>
      </w:r>
      <w:r>
        <w:rPr>
          <w:b/>
        </w:rPr>
        <w:tab/>
      </w:r>
      <w:r>
        <w:rPr>
          <w:b/>
        </w:rPr>
        <w:t xml:space="preserve">MBARGA MESSI Joseph Anicet </w:t>
      </w:r>
      <w:r>
        <w:t xml:space="preserve"> </w:t>
      </w:r>
    </w:p>
    <w:p w:rsidR="005836E0" w:rsidRDefault="00267346">
      <w:pPr>
        <w:spacing w:after="144" w:line="259" w:lineRule="auto"/>
        <w:ind w:left="10"/>
      </w:pPr>
      <w:r>
        <w:rPr>
          <w:b/>
        </w:rPr>
        <w:t xml:space="preserve">H      </w:t>
      </w:r>
      <w:r>
        <w:t xml:space="preserve">   </w:t>
      </w:r>
    </w:p>
    <w:p w:rsidR="005836E0" w:rsidRDefault="00267346">
      <w:pPr>
        <w:numPr>
          <w:ilvl w:val="0"/>
          <w:numId w:val="1"/>
        </w:numPr>
        <w:spacing w:after="122" w:line="259" w:lineRule="auto"/>
        <w:ind w:hanging="845"/>
      </w:pPr>
      <w:r>
        <w:rPr>
          <w:b/>
        </w:rPr>
        <w:t xml:space="preserve">Profession :   Consultant Forestier </w:t>
      </w:r>
      <w:r>
        <w:t xml:space="preserve">   </w:t>
      </w:r>
    </w:p>
    <w:p w:rsidR="005836E0" w:rsidRDefault="00267346">
      <w:pPr>
        <w:numPr>
          <w:ilvl w:val="0"/>
          <w:numId w:val="1"/>
        </w:numPr>
        <w:spacing w:after="141"/>
        <w:ind w:hanging="845"/>
      </w:pPr>
      <w:r>
        <w:rPr>
          <w:b/>
        </w:rPr>
        <w:t xml:space="preserve">Diplômes :   </w:t>
      </w:r>
      <w:r>
        <w:t xml:space="preserve">Ingénieur des Eaux, Forêts et Chasses   </w:t>
      </w:r>
    </w:p>
    <w:p w:rsidR="005836E0" w:rsidRDefault="00267346">
      <w:pPr>
        <w:numPr>
          <w:ilvl w:val="0"/>
          <w:numId w:val="1"/>
        </w:numPr>
        <w:spacing w:after="144" w:line="259" w:lineRule="auto"/>
        <w:ind w:hanging="845"/>
      </w:pPr>
      <w:r>
        <w:rPr>
          <w:b/>
        </w:rPr>
        <w:t>Date de naissance :</w:t>
      </w:r>
      <w:r>
        <w:t xml:space="preserve"> 1969</w:t>
      </w:r>
      <w:r>
        <w:rPr>
          <w:b/>
        </w:rPr>
        <w:t xml:space="preserve"> </w:t>
      </w:r>
      <w:r>
        <w:t xml:space="preserve">   </w:t>
      </w:r>
    </w:p>
    <w:p w:rsidR="005836E0" w:rsidRDefault="00267346">
      <w:pPr>
        <w:numPr>
          <w:ilvl w:val="0"/>
          <w:numId w:val="1"/>
        </w:numPr>
        <w:spacing w:after="112" w:line="259" w:lineRule="auto"/>
        <w:ind w:hanging="845"/>
      </w:pPr>
      <w:r>
        <w:rPr>
          <w:b/>
        </w:rPr>
        <w:t xml:space="preserve">Nationalité : </w:t>
      </w:r>
      <w:r>
        <w:t>Camerounais</w:t>
      </w:r>
      <w:r>
        <w:rPr>
          <w:b/>
        </w:rPr>
        <w:t xml:space="preserve"> </w:t>
      </w:r>
      <w:r>
        <w:t xml:space="preserve">   </w:t>
      </w:r>
    </w:p>
    <w:p w:rsidR="005836E0" w:rsidRDefault="00267346">
      <w:pPr>
        <w:numPr>
          <w:ilvl w:val="0"/>
          <w:numId w:val="1"/>
        </w:numPr>
        <w:ind w:hanging="845"/>
      </w:pPr>
      <w:r>
        <w:rPr>
          <w:b/>
        </w:rPr>
        <w:t xml:space="preserve">Situation matrimoniale : </w:t>
      </w:r>
      <w:r>
        <w:t>Marié, père de 03 enfants</w:t>
      </w:r>
      <w:r>
        <w:rPr>
          <w:b/>
        </w:rPr>
        <w:t xml:space="preserve"> </w:t>
      </w:r>
      <w:r>
        <w:t xml:space="preserve">   </w:t>
      </w:r>
    </w:p>
    <w:p w:rsidR="005836E0" w:rsidRDefault="00267346">
      <w:pPr>
        <w:numPr>
          <w:ilvl w:val="0"/>
          <w:numId w:val="1"/>
        </w:numPr>
        <w:spacing w:after="329"/>
        <w:ind w:hanging="845"/>
      </w:pPr>
      <w:r>
        <w:rPr>
          <w:b/>
        </w:rPr>
        <w:t xml:space="preserve">Affiliation à des associations et groupements professionnels : </w:t>
      </w:r>
      <w:r>
        <w:t>Coordonnateur National de l’Association pour la défense et la protection des Ecosystèmes Forestiers (</w:t>
      </w:r>
      <w:r>
        <w:rPr>
          <w:i/>
        </w:rPr>
        <w:t>ADPEF</w:t>
      </w:r>
      <w:r>
        <w:t xml:space="preserve">).    </w:t>
      </w:r>
    </w:p>
    <w:p w:rsidR="005836E0" w:rsidRDefault="00267346">
      <w:pPr>
        <w:numPr>
          <w:ilvl w:val="0"/>
          <w:numId w:val="1"/>
        </w:numPr>
        <w:spacing w:after="146" w:line="259" w:lineRule="auto"/>
        <w:ind w:hanging="845"/>
      </w:pPr>
      <w:r>
        <w:rPr>
          <w:b/>
        </w:rPr>
        <w:t xml:space="preserve">Domaines de Compétence : </w:t>
      </w:r>
      <w:r>
        <w:t xml:space="preserve">   </w:t>
      </w:r>
    </w:p>
    <w:p w:rsidR="005836E0" w:rsidRDefault="00267346">
      <w:pPr>
        <w:numPr>
          <w:ilvl w:val="0"/>
          <w:numId w:val="2"/>
        </w:numPr>
        <w:spacing w:after="158"/>
        <w:ind w:hanging="360"/>
      </w:pPr>
      <w:r>
        <w:t xml:space="preserve">Gestion et aménagement des Forêts ;   </w:t>
      </w:r>
    </w:p>
    <w:p w:rsidR="005836E0" w:rsidRDefault="00267346">
      <w:pPr>
        <w:numPr>
          <w:ilvl w:val="0"/>
          <w:numId w:val="2"/>
        </w:numPr>
        <w:ind w:hanging="360"/>
      </w:pPr>
      <w:r>
        <w:t xml:space="preserve">Exploitation Forestière ;   </w:t>
      </w:r>
    </w:p>
    <w:p w:rsidR="005836E0" w:rsidRDefault="00267346">
      <w:pPr>
        <w:numPr>
          <w:ilvl w:val="0"/>
          <w:numId w:val="2"/>
        </w:numPr>
        <w:ind w:hanging="360"/>
      </w:pPr>
      <w:r>
        <w:t xml:space="preserve">Planification et suivi des opérations Sylvicoles ;  </w:t>
      </w:r>
    </w:p>
    <w:p w:rsidR="005836E0" w:rsidRDefault="00267346">
      <w:pPr>
        <w:numPr>
          <w:ilvl w:val="0"/>
          <w:numId w:val="2"/>
        </w:numPr>
        <w:ind w:hanging="360"/>
      </w:pPr>
      <w:r>
        <w:t xml:space="preserve">Planification, suivi et gestion des inventaires forestiers et fauniques ;    </w:t>
      </w:r>
    </w:p>
    <w:p w:rsidR="005836E0" w:rsidRDefault="00267346">
      <w:pPr>
        <w:numPr>
          <w:ilvl w:val="0"/>
          <w:numId w:val="2"/>
        </w:numPr>
        <w:ind w:hanging="360"/>
      </w:pPr>
      <w:r>
        <w:t xml:space="preserve">Compétences en planification et développement rural ;    </w:t>
      </w:r>
    </w:p>
    <w:p w:rsidR="005836E0" w:rsidRDefault="00267346">
      <w:pPr>
        <w:numPr>
          <w:ilvl w:val="0"/>
          <w:numId w:val="2"/>
        </w:numPr>
        <w:ind w:hanging="360"/>
      </w:pPr>
      <w:r>
        <w:t xml:space="preserve">Compétences en Processus REDD+ ;    </w:t>
      </w:r>
    </w:p>
    <w:p w:rsidR="005836E0" w:rsidRDefault="00267346">
      <w:pPr>
        <w:numPr>
          <w:ilvl w:val="0"/>
          <w:numId w:val="2"/>
        </w:numPr>
        <w:ind w:hanging="360"/>
      </w:pPr>
      <w:r>
        <w:t xml:space="preserve">Processus APV/FLEGT  </w:t>
      </w:r>
    </w:p>
    <w:p w:rsidR="005836E0" w:rsidRDefault="00267346">
      <w:pPr>
        <w:numPr>
          <w:ilvl w:val="0"/>
          <w:numId w:val="2"/>
        </w:numPr>
        <w:ind w:hanging="360"/>
      </w:pPr>
      <w:r>
        <w:t xml:space="preserve">Changement Climatiques et lutte contre la désertification ;    </w:t>
      </w:r>
    </w:p>
    <w:p w:rsidR="005836E0" w:rsidRDefault="00267346">
      <w:pPr>
        <w:numPr>
          <w:ilvl w:val="0"/>
          <w:numId w:val="2"/>
        </w:numPr>
        <w:spacing w:after="160"/>
        <w:ind w:hanging="360"/>
      </w:pPr>
      <w:r>
        <w:t xml:space="preserve">Audit et certification des Forêts ;    </w:t>
      </w:r>
    </w:p>
    <w:p w:rsidR="005836E0" w:rsidRDefault="00267346">
      <w:pPr>
        <w:numPr>
          <w:ilvl w:val="0"/>
          <w:numId w:val="2"/>
        </w:numPr>
        <w:ind w:hanging="360"/>
      </w:pPr>
      <w:r>
        <w:t xml:space="preserve">Etudes d’Impact environnemental ;    </w:t>
      </w:r>
    </w:p>
    <w:p w:rsidR="005836E0" w:rsidRDefault="00267346">
      <w:pPr>
        <w:numPr>
          <w:ilvl w:val="0"/>
          <w:numId w:val="2"/>
        </w:numPr>
        <w:ind w:hanging="360"/>
      </w:pPr>
      <w:r>
        <w:t xml:space="preserve">Gestion des ressources naturelles ;    </w:t>
      </w:r>
    </w:p>
    <w:p w:rsidR="005836E0" w:rsidRDefault="00267346">
      <w:pPr>
        <w:numPr>
          <w:ilvl w:val="0"/>
          <w:numId w:val="2"/>
        </w:numPr>
        <w:ind w:hanging="360"/>
      </w:pPr>
      <w:r>
        <w:t xml:space="preserve">Cartographie forestière ;    </w:t>
      </w:r>
    </w:p>
    <w:p w:rsidR="005836E0" w:rsidRDefault="00267346">
      <w:pPr>
        <w:numPr>
          <w:ilvl w:val="0"/>
          <w:numId w:val="2"/>
        </w:numPr>
        <w:spacing w:after="206"/>
        <w:ind w:hanging="360"/>
      </w:pPr>
      <w:r>
        <w:t xml:space="preserve">Diagnostic participatif, identification des solutions et planification du développement   </w:t>
      </w:r>
    </w:p>
    <w:p w:rsidR="005836E0" w:rsidRDefault="00267346">
      <w:pPr>
        <w:numPr>
          <w:ilvl w:val="0"/>
          <w:numId w:val="2"/>
        </w:numPr>
        <w:spacing w:after="218"/>
        <w:ind w:hanging="360"/>
      </w:pPr>
      <w:r>
        <w:t xml:space="preserve">Suivie évaluation et montage des projets ;  </w:t>
      </w:r>
    </w:p>
    <w:p w:rsidR="005836E0" w:rsidRDefault="00267346">
      <w:pPr>
        <w:numPr>
          <w:ilvl w:val="0"/>
          <w:numId w:val="2"/>
        </w:numPr>
        <w:spacing w:after="211"/>
        <w:ind w:hanging="360"/>
      </w:pPr>
      <w:r>
        <w:t xml:space="preserve">Foresterie communautaire ;  </w:t>
      </w:r>
    </w:p>
    <w:p w:rsidR="005836E0" w:rsidRDefault="00267346">
      <w:pPr>
        <w:numPr>
          <w:ilvl w:val="0"/>
          <w:numId w:val="2"/>
        </w:numPr>
        <w:spacing w:after="158"/>
        <w:ind w:hanging="360"/>
      </w:pPr>
      <w:r>
        <w:lastRenderedPageBreak/>
        <w:t xml:space="preserve">Développement et structuration des chaînes de valeurs bois.    </w:t>
      </w:r>
    </w:p>
    <w:p w:rsidR="005836E0" w:rsidRDefault="00267346">
      <w:pPr>
        <w:spacing w:after="150" w:line="259" w:lineRule="auto"/>
        <w:ind w:left="1988" w:firstLine="0"/>
      </w:pPr>
      <w:r>
        <w:t xml:space="preserve"> </w:t>
      </w:r>
    </w:p>
    <w:p w:rsidR="005836E0" w:rsidRDefault="00267346">
      <w:pPr>
        <w:spacing w:after="0" w:line="259" w:lineRule="auto"/>
        <w:ind w:left="1988" w:firstLine="0"/>
      </w:pPr>
      <w:r>
        <w:t xml:space="preserve"> </w:t>
      </w:r>
    </w:p>
    <w:p w:rsidR="005836E0" w:rsidRDefault="00267346">
      <w:pPr>
        <w:numPr>
          <w:ilvl w:val="0"/>
          <w:numId w:val="3"/>
        </w:numPr>
        <w:spacing w:after="0" w:line="259" w:lineRule="auto"/>
        <w:ind w:hanging="850"/>
      </w:pPr>
      <w:r>
        <w:rPr>
          <w:b/>
        </w:rPr>
        <w:t xml:space="preserve">Formation : </w:t>
      </w:r>
      <w:r>
        <w:t xml:space="preserve">   </w:t>
      </w:r>
    </w:p>
    <w:tbl>
      <w:tblPr>
        <w:tblStyle w:val="TableGrid"/>
        <w:tblW w:w="9562" w:type="dxa"/>
        <w:tblInd w:w="-227" w:type="dxa"/>
        <w:tblCellMar>
          <w:top w:w="46" w:type="dxa"/>
          <w:left w:w="0" w:type="dxa"/>
          <w:bottom w:w="0" w:type="dxa"/>
          <w:right w:w="0" w:type="dxa"/>
        </w:tblCellMar>
        <w:tblLook w:val="04A0" w:firstRow="1" w:lastRow="0" w:firstColumn="1" w:lastColumn="0" w:noHBand="0" w:noVBand="1"/>
      </w:tblPr>
      <w:tblGrid>
        <w:gridCol w:w="837"/>
        <w:gridCol w:w="5496"/>
        <w:gridCol w:w="3229"/>
      </w:tblGrid>
      <w:tr w:rsidR="005836E0">
        <w:trPr>
          <w:trHeight w:val="302"/>
        </w:trPr>
        <w:tc>
          <w:tcPr>
            <w:tcW w:w="837" w:type="dxa"/>
            <w:tcBorders>
              <w:top w:val="single" w:sz="2" w:space="0" w:color="000000"/>
              <w:left w:val="single" w:sz="2" w:space="0" w:color="000000"/>
              <w:bottom w:val="single" w:sz="2" w:space="0" w:color="000000"/>
              <w:right w:val="single" w:sz="2" w:space="0" w:color="000000"/>
            </w:tcBorders>
            <w:shd w:val="clear" w:color="auto" w:fill="E0E0E0"/>
          </w:tcPr>
          <w:p w:rsidR="005836E0" w:rsidRDefault="00267346">
            <w:pPr>
              <w:spacing w:after="0" w:line="259" w:lineRule="auto"/>
              <w:ind w:left="107" w:firstLine="0"/>
            </w:pPr>
            <w:r>
              <w:rPr>
                <w:b/>
                <w:sz w:val="22"/>
              </w:rPr>
              <w:t>Date</w:t>
            </w:r>
            <w:r>
              <w:rPr>
                <w:b/>
              </w:rPr>
              <w:t xml:space="preserve"> </w:t>
            </w:r>
            <w:r>
              <w:t xml:space="preserve">  </w:t>
            </w:r>
          </w:p>
        </w:tc>
        <w:tc>
          <w:tcPr>
            <w:tcW w:w="5496" w:type="dxa"/>
            <w:tcBorders>
              <w:top w:val="single" w:sz="2" w:space="0" w:color="000000"/>
              <w:left w:val="single" w:sz="2" w:space="0" w:color="000000"/>
              <w:bottom w:val="single" w:sz="2" w:space="0" w:color="000000"/>
              <w:right w:val="single" w:sz="2" w:space="0" w:color="000000"/>
            </w:tcBorders>
            <w:shd w:val="clear" w:color="auto" w:fill="E0E0E0"/>
          </w:tcPr>
          <w:p w:rsidR="005836E0" w:rsidRDefault="00267346">
            <w:pPr>
              <w:spacing w:after="0" w:line="259" w:lineRule="auto"/>
              <w:ind w:left="-26" w:firstLine="0"/>
            </w:pPr>
            <w:r>
              <w:t xml:space="preserve"> </w:t>
            </w:r>
            <w:r>
              <w:rPr>
                <w:b/>
                <w:sz w:val="22"/>
              </w:rPr>
              <w:t xml:space="preserve">Etablissement : </w:t>
            </w:r>
            <w:r>
              <w:rPr>
                <w:b/>
              </w:rPr>
              <w:t xml:space="preserve"> </w:t>
            </w:r>
            <w:r>
              <w:t xml:space="preserve">   </w:t>
            </w:r>
          </w:p>
        </w:tc>
        <w:tc>
          <w:tcPr>
            <w:tcW w:w="3229" w:type="dxa"/>
            <w:tcBorders>
              <w:top w:val="single" w:sz="2" w:space="0" w:color="000000"/>
              <w:left w:val="single" w:sz="2" w:space="0" w:color="000000"/>
              <w:bottom w:val="single" w:sz="2" w:space="0" w:color="000000"/>
              <w:right w:val="single" w:sz="2" w:space="0" w:color="000000"/>
            </w:tcBorders>
            <w:shd w:val="clear" w:color="auto" w:fill="E0E0E0"/>
          </w:tcPr>
          <w:p w:rsidR="005836E0" w:rsidRDefault="00267346">
            <w:pPr>
              <w:spacing w:after="0" w:line="259" w:lineRule="auto"/>
              <w:ind w:left="112" w:firstLine="0"/>
            </w:pPr>
            <w:r>
              <w:rPr>
                <w:b/>
                <w:sz w:val="22"/>
              </w:rPr>
              <w:t>Diplôme(s) obtenu(s) :</w:t>
            </w:r>
            <w:r>
              <w:rPr>
                <w:b/>
              </w:rPr>
              <w:t xml:space="preserve"> </w:t>
            </w:r>
            <w:r>
              <w:t xml:space="preserve">   </w:t>
            </w:r>
          </w:p>
        </w:tc>
      </w:tr>
      <w:tr w:rsidR="005836E0">
        <w:trPr>
          <w:trHeight w:val="1172"/>
        </w:trPr>
        <w:tc>
          <w:tcPr>
            <w:tcW w:w="837" w:type="dxa"/>
            <w:tcBorders>
              <w:top w:val="single" w:sz="2" w:space="0" w:color="000000"/>
              <w:left w:val="single" w:sz="2" w:space="0" w:color="000000"/>
              <w:bottom w:val="single" w:sz="2" w:space="0" w:color="000000"/>
              <w:right w:val="single" w:sz="2" w:space="0" w:color="000000"/>
            </w:tcBorders>
          </w:tcPr>
          <w:p w:rsidR="006B7B0F" w:rsidRDefault="00267346">
            <w:pPr>
              <w:spacing w:after="0" w:line="259" w:lineRule="auto"/>
              <w:ind w:left="107" w:firstLine="0"/>
            </w:pPr>
            <w:r>
              <w:rPr>
                <w:sz w:val="22"/>
              </w:rPr>
              <w:t>2017</w:t>
            </w:r>
            <w:r>
              <w:t xml:space="preserve"> </w:t>
            </w:r>
          </w:p>
          <w:p w:rsidR="006B7B0F" w:rsidRDefault="006B7B0F" w:rsidP="006B7B0F">
            <w:pPr>
              <w:spacing w:after="0" w:line="259" w:lineRule="auto"/>
              <w:ind w:left="0" w:firstLine="0"/>
            </w:pPr>
          </w:p>
          <w:p w:rsidR="006B7B0F" w:rsidRDefault="006B7B0F" w:rsidP="006B7B0F">
            <w:pPr>
              <w:spacing w:after="0" w:line="259" w:lineRule="auto"/>
              <w:ind w:left="0" w:firstLine="0"/>
            </w:pPr>
          </w:p>
          <w:p w:rsidR="006B7B0F" w:rsidRDefault="006B7B0F" w:rsidP="006B7B0F">
            <w:pPr>
              <w:spacing w:after="0" w:line="259" w:lineRule="auto"/>
              <w:ind w:left="0" w:firstLine="0"/>
            </w:pPr>
          </w:p>
          <w:p w:rsidR="005836E0" w:rsidRDefault="006B7B0F" w:rsidP="006B7B0F">
            <w:pPr>
              <w:spacing w:after="0" w:line="259" w:lineRule="auto"/>
              <w:ind w:left="0" w:firstLine="0"/>
            </w:pPr>
            <w:r>
              <w:t>2008- 2010</w:t>
            </w:r>
            <w:r w:rsidR="00267346">
              <w:t xml:space="preserve">   </w:t>
            </w:r>
          </w:p>
        </w:tc>
        <w:tc>
          <w:tcPr>
            <w:tcW w:w="5496"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13" w:right="102" w:firstLine="0"/>
              <w:jc w:val="both"/>
            </w:pPr>
            <w:r>
              <w:rPr>
                <w:sz w:val="22"/>
              </w:rPr>
              <w:t xml:space="preserve">United Nation Institute for Training and </w:t>
            </w:r>
            <w:proofErr w:type="spellStart"/>
            <w:r>
              <w:rPr>
                <w:sz w:val="22"/>
              </w:rPr>
              <w:t>Research</w:t>
            </w:r>
            <w:proofErr w:type="spellEnd"/>
            <w:r>
              <w:rPr>
                <w:sz w:val="22"/>
              </w:rPr>
              <w:t xml:space="preserve"> (UNITAR)/le Partenariat des Nations Unies pour l’apprentissage sur les changements climatiques (UNCC : </w:t>
            </w:r>
            <w:r>
              <w:t xml:space="preserve">   </w:t>
            </w:r>
            <w:proofErr w:type="spellStart"/>
            <w:r>
              <w:rPr>
                <w:sz w:val="22"/>
              </w:rPr>
              <w:t>Learn</w:t>
            </w:r>
            <w:proofErr w:type="spellEnd"/>
            <w:r>
              <w:rPr>
                <w:sz w:val="22"/>
              </w:rPr>
              <w:t>)</w:t>
            </w:r>
            <w:r>
              <w:t xml:space="preserve">    </w:t>
            </w:r>
          </w:p>
          <w:p w:rsidR="00892E97" w:rsidRDefault="00892E97">
            <w:pPr>
              <w:spacing w:after="0" w:line="259" w:lineRule="auto"/>
              <w:ind w:left="113" w:right="102" w:firstLine="0"/>
              <w:jc w:val="both"/>
            </w:pPr>
            <w:r>
              <w:t>Université  de Yaoundé I</w:t>
            </w:r>
            <w:r w:rsidR="00450CFB">
              <w:t> : Faculté des Sciences</w:t>
            </w:r>
            <w:r w:rsidR="00E060B3">
              <w:t xml:space="preserve"> (</w:t>
            </w:r>
            <w:r w:rsidR="009358DF">
              <w:t xml:space="preserve"> Audit et certification )</w:t>
            </w:r>
          </w:p>
        </w:tc>
        <w:tc>
          <w:tcPr>
            <w:tcW w:w="3229" w:type="dxa"/>
            <w:tcBorders>
              <w:top w:val="single" w:sz="2" w:space="0" w:color="000000"/>
              <w:left w:val="single" w:sz="2" w:space="0" w:color="000000"/>
              <w:bottom w:val="single" w:sz="2" w:space="0" w:color="000000"/>
              <w:right w:val="single" w:sz="2" w:space="0" w:color="000000"/>
            </w:tcBorders>
          </w:tcPr>
          <w:p w:rsidR="009358DF" w:rsidRDefault="00267346">
            <w:pPr>
              <w:spacing w:after="0" w:line="259" w:lineRule="auto"/>
              <w:ind w:left="112" w:firstLine="0"/>
            </w:pPr>
            <w:r>
              <w:rPr>
                <w:sz w:val="22"/>
              </w:rPr>
              <w:t xml:space="preserve">Certificat de Réussite </w:t>
            </w:r>
            <w:r>
              <w:t xml:space="preserve">   </w:t>
            </w:r>
          </w:p>
          <w:p w:rsidR="009358DF" w:rsidRDefault="009358DF">
            <w:pPr>
              <w:spacing w:after="0" w:line="259" w:lineRule="auto"/>
              <w:ind w:left="112" w:firstLine="0"/>
            </w:pPr>
          </w:p>
          <w:p w:rsidR="009358DF" w:rsidRDefault="009358DF">
            <w:pPr>
              <w:spacing w:after="0" w:line="259" w:lineRule="auto"/>
              <w:ind w:left="112" w:firstLine="0"/>
            </w:pPr>
          </w:p>
          <w:p w:rsidR="009358DF" w:rsidRDefault="009358DF">
            <w:pPr>
              <w:spacing w:after="0" w:line="259" w:lineRule="auto"/>
              <w:ind w:left="112" w:firstLine="0"/>
            </w:pPr>
          </w:p>
          <w:p w:rsidR="005836E0" w:rsidRDefault="009358DF">
            <w:pPr>
              <w:spacing w:after="0" w:line="259" w:lineRule="auto"/>
              <w:ind w:left="112" w:firstLine="0"/>
            </w:pPr>
            <w:r>
              <w:t xml:space="preserve">Mémoire </w:t>
            </w:r>
            <w:r w:rsidR="00C32118">
              <w:t xml:space="preserve">de Master </w:t>
            </w:r>
            <w:r w:rsidR="00114F50">
              <w:t>en attente de soutenance.</w:t>
            </w:r>
            <w:r w:rsidR="00267346">
              <w:t xml:space="preserve"> </w:t>
            </w:r>
          </w:p>
        </w:tc>
      </w:tr>
      <w:tr w:rsidR="005836E0">
        <w:trPr>
          <w:trHeight w:val="648"/>
        </w:trPr>
        <w:tc>
          <w:tcPr>
            <w:tcW w:w="837"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07" w:firstLine="0"/>
            </w:pPr>
            <w:r>
              <w:rPr>
                <w:sz w:val="22"/>
              </w:rPr>
              <w:t>1994 -</w:t>
            </w:r>
            <w:r>
              <w:t xml:space="preserve"> </w:t>
            </w:r>
          </w:p>
          <w:p w:rsidR="005836E0" w:rsidRDefault="00267346">
            <w:pPr>
              <w:spacing w:after="0" w:line="259" w:lineRule="auto"/>
              <w:ind w:left="107" w:firstLine="0"/>
            </w:pPr>
            <w:r>
              <w:rPr>
                <w:sz w:val="22"/>
              </w:rPr>
              <w:t>2000</w:t>
            </w:r>
            <w:r>
              <w:t xml:space="preserve">    </w:t>
            </w:r>
          </w:p>
        </w:tc>
        <w:tc>
          <w:tcPr>
            <w:tcW w:w="5496"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13" w:firstLine="0"/>
            </w:pPr>
            <w:r>
              <w:t xml:space="preserve">Faculté d’Agronomie et des Sciences Agricoles, </w:t>
            </w:r>
          </w:p>
          <w:p w:rsidR="005836E0" w:rsidRDefault="00267346">
            <w:pPr>
              <w:spacing w:after="0" w:line="259" w:lineRule="auto"/>
              <w:ind w:left="113" w:firstLine="0"/>
            </w:pPr>
            <w:r>
              <w:t xml:space="preserve">Université de Dschang    </w:t>
            </w:r>
          </w:p>
        </w:tc>
        <w:tc>
          <w:tcPr>
            <w:tcW w:w="3229"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11" w:hanging="115"/>
              <w:jc w:val="both"/>
            </w:pPr>
            <w:r>
              <w:t xml:space="preserve"> </w:t>
            </w:r>
            <w:r>
              <w:rPr>
                <w:sz w:val="22"/>
              </w:rPr>
              <w:t>Ingénieur des Eaux, Forêts et Chasses (BAC+5)</w:t>
            </w:r>
            <w:r>
              <w:t xml:space="preserve">    </w:t>
            </w:r>
          </w:p>
        </w:tc>
      </w:tr>
    </w:tbl>
    <w:p w:rsidR="005836E0" w:rsidRDefault="00267346">
      <w:pPr>
        <w:spacing w:after="6" w:line="259" w:lineRule="auto"/>
        <w:ind w:left="0" w:firstLine="0"/>
      </w:pPr>
      <w:r>
        <w:rPr>
          <w:b/>
        </w:rPr>
        <w:t xml:space="preserve"> </w:t>
      </w:r>
      <w:r>
        <w:t xml:space="preserve"> </w:t>
      </w:r>
      <w:r>
        <w:rPr>
          <w:b/>
        </w:rPr>
        <w:t xml:space="preserve"> </w:t>
      </w:r>
      <w:r>
        <w:t xml:space="preserve">   </w:t>
      </w:r>
    </w:p>
    <w:p w:rsidR="005836E0" w:rsidRDefault="00267346">
      <w:pPr>
        <w:spacing w:after="0" w:line="259" w:lineRule="auto"/>
        <w:ind w:left="0" w:firstLine="0"/>
      </w:pPr>
      <w:r>
        <w:rPr>
          <w:b/>
        </w:rPr>
        <w:t xml:space="preserve"> </w:t>
      </w:r>
      <w:r>
        <w:t xml:space="preserve">   </w:t>
      </w:r>
    </w:p>
    <w:p w:rsidR="005836E0" w:rsidRDefault="00267346">
      <w:pPr>
        <w:spacing w:after="0" w:line="259" w:lineRule="auto"/>
        <w:ind w:left="0" w:firstLine="0"/>
      </w:pPr>
      <w:r>
        <w:t xml:space="preserve">  </w:t>
      </w:r>
    </w:p>
    <w:p w:rsidR="005836E0" w:rsidRDefault="00267346">
      <w:pPr>
        <w:spacing w:after="0" w:line="259" w:lineRule="auto"/>
        <w:ind w:left="0" w:firstLine="0"/>
      </w:pPr>
      <w:r>
        <w:t xml:space="preserve">  </w:t>
      </w:r>
    </w:p>
    <w:p w:rsidR="005836E0" w:rsidRDefault="00267346">
      <w:pPr>
        <w:spacing w:after="0" w:line="259" w:lineRule="auto"/>
        <w:ind w:left="0" w:firstLine="0"/>
      </w:pPr>
      <w:r>
        <w:t xml:space="preserve">  </w:t>
      </w:r>
    </w:p>
    <w:p w:rsidR="005836E0" w:rsidRDefault="00267346">
      <w:pPr>
        <w:spacing w:after="0" w:line="259" w:lineRule="auto"/>
        <w:ind w:left="0" w:firstLine="0"/>
      </w:pPr>
      <w:r>
        <w:t xml:space="preserve">  </w:t>
      </w:r>
    </w:p>
    <w:p w:rsidR="005836E0" w:rsidRDefault="00267346">
      <w:pPr>
        <w:spacing w:after="0" w:line="259" w:lineRule="auto"/>
        <w:ind w:left="0" w:firstLine="0"/>
      </w:pPr>
      <w:r>
        <w:t xml:space="preserve">  </w:t>
      </w:r>
    </w:p>
    <w:p w:rsidR="005836E0" w:rsidRDefault="005836E0">
      <w:pPr>
        <w:sectPr w:rsidR="005836E0">
          <w:pgSz w:w="11909" w:h="16841"/>
          <w:pgMar w:top="1465" w:right="1686" w:bottom="1851" w:left="991" w:header="720" w:footer="720" w:gutter="0"/>
          <w:cols w:space="720"/>
        </w:sectPr>
      </w:pPr>
    </w:p>
    <w:p w:rsidR="005836E0" w:rsidRDefault="00267346">
      <w:pPr>
        <w:spacing w:after="43" w:line="259" w:lineRule="auto"/>
        <w:ind w:left="0" w:firstLine="0"/>
      </w:pPr>
      <w:r>
        <w:lastRenderedPageBreak/>
        <w:t xml:space="preserve"> </w:t>
      </w:r>
    </w:p>
    <w:p w:rsidR="005836E0" w:rsidRDefault="00267346">
      <w:pPr>
        <w:numPr>
          <w:ilvl w:val="0"/>
          <w:numId w:val="3"/>
        </w:numPr>
        <w:spacing w:after="0" w:line="259" w:lineRule="auto"/>
        <w:ind w:hanging="850"/>
      </w:pPr>
      <w:r>
        <w:rPr>
          <w:b/>
        </w:rPr>
        <w:t xml:space="preserve">Expérience professionnelle : </w:t>
      </w:r>
      <w:r>
        <w:t xml:space="preserve">   </w:t>
      </w:r>
    </w:p>
    <w:tbl>
      <w:tblPr>
        <w:tblStyle w:val="TableGrid"/>
        <w:tblW w:w="15733" w:type="dxa"/>
        <w:tblInd w:w="719" w:type="dxa"/>
        <w:tblCellMar>
          <w:top w:w="43" w:type="dxa"/>
          <w:left w:w="0" w:type="dxa"/>
          <w:bottom w:w="0" w:type="dxa"/>
          <w:right w:w="0" w:type="dxa"/>
        </w:tblCellMar>
        <w:tblLook w:val="04A0" w:firstRow="1" w:lastRow="0" w:firstColumn="1" w:lastColumn="0" w:noHBand="0" w:noVBand="1"/>
      </w:tblPr>
      <w:tblGrid>
        <w:gridCol w:w="1553"/>
        <w:gridCol w:w="1020"/>
        <w:gridCol w:w="1772"/>
        <w:gridCol w:w="2249"/>
        <w:gridCol w:w="9139"/>
      </w:tblGrid>
      <w:tr w:rsidR="005836E0">
        <w:trPr>
          <w:trHeight w:val="544"/>
        </w:trPr>
        <w:tc>
          <w:tcPr>
            <w:tcW w:w="15733" w:type="dxa"/>
            <w:gridSpan w:val="5"/>
            <w:tcBorders>
              <w:top w:val="single" w:sz="4" w:space="0" w:color="000000"/>
              <w:left w:val="single" w:sz="4" w:space="0" w:color="000000"/>
              <w:bottom w:val="single" w:sz="4" w:space="0" w:color="000000"/>
              <w:right w:val="single" w:sz="4" w:space="0" w:color="000000"/>
            </w:tcBorders>
            <w:shd w:val="clear" w:color="auto" w:fill="D9D9D9"/>
          </w:tcPr>
          <w:p w:rsidR="005836E0" w:rsidRDefault="00267346">
            <w:pPr>
              <w:tabs>
                <w:tab w:val="center" w:pos="1655"/>
                <w:tab w:val="center" w:pos="8064"/>
              </w:tabs>
              <w:spacing w:after="0" w:line="259" w:lineRule="auto"/>
              <w:ind w:left="0" w:firstLine="0"/>
            </w:pPr>
            <w:r>
              <w:t xml:space="preserve">   </w:t>
            </w:r>
            <w:r>
              <w:tab/>
              <w:t xml:space="preserve">   </w:t>
            </w:r>
            <w:r>
              <w:tab/>
            </w:r>
            <w:r>
              <w:t xml:space="preserve">Détail des tâches exécutées et  Expérience de l’employé qui illustre mieux la compétence </w:t>
            </w:r>
            <w:r>
              <w:rPr>
                <w:sz w:val="18"/>
              </w:rPr>
              <w:t xml:space="preserve"> </w:t>
            </w:r>
            <w:r>
              <w:t xml:space="preserve">   </w:t>
            </w:r>
          </w:p>
        </w:tc>
      </w:tr>
      <w:tr w:rsidR="005836E0">
        <w:trPr>
          <w:trHeight w:val="320"/>
        </w:trPr>
        <w:tc>
          <w:tcPr>
            <w:tcW w:w="1553" w:type="dxa"/>
            <w:tcBorders>
              <w:top w:val="single" w:sz="4" w:space="0" w:color="000000"/>
              <w:left w:val="single" w:sz="4" w:space="0" w:color="000000"/>
              <w:bottom w:val="single" w:sz="4" w:space="0" w:color="000000"/>
              <w:right w:val="single" w:sz="4" w:space="0" w:color="000000"/>
            </w:tcBorders>
            <w:shd w:val="clear" w:color="auto" w:fill="D9D9D9"/>
          </w:tcPr>
          <w:p w:rsidR="005836E0" w:rsidRDefault="00267346">
            <w:pPr>
              <w:spacing w:after="0" w:line="259" w:lineRule="auto"/>
              <w:ind w:left="594" w:firstLine="0"/>
            </w:pPr>
            <w:r>
              <w:rPr>
                <w:sz w:val="18"/>
              </w:rPr>
              <w:t xml:space="preserve">Date  </w:t>
            </w:r>
            <w:r>
              <w:t xml:space="preserve">   </w:t>
            </w:r>
          </w:p>
        </w:tc>
        <w:tc>
          <w:tcPr>
            <w:tcW w:w="1020" w:type="dxa"/>
            <w:tcBorders>
              <w:top w:val="single" w:sz="4" w:space="0" w:color="000000"/>
              <w:left w:val="single" w:sz="4" w:space="0" w:color="000000"/>
              <w:bottom w:val="single" w:sz="4" w:space="0" w:color="000000"/>
              <w:right w:val="single" w:sz="4" w:space="0" w:color="000000"/>
            </w:tcBorders>
            <w:shd w:val="clear" w:color="auto" w:fill="D9D9D9"/>
          </w:tcPr>
          <w:p w:rsidR="005836E0" w:rsidRDefault="00267346">
            <w:pPr>
              <w:spacing w:after="0" w:line="259" w:lineRule="auto"/>
              <w:ind w:left="354" w:firstLine="0"/>
            </w:pPr>
            <w:r>
              <w:rPr>
                <w:sz w:val="18"/>
              </w:rPr>
              <w:t xml:space="preserve">Lieu </w:t>
            </w:r>
            <w:r>
              <w:t xml:space="preserve">   </w:t>
            </w:r>
          </w:p>
        </w:tc>
        <w:tc>
          <w:tcPr>
            <w:tcW w:w="1772" w:type="dxa"/>
            <w:tcBorders>
              <w:top w:val="single" w:sz="4" w:space="0" w:color="000000"/>
              <w:left w:val="single" w:sz="4" w:space="0" w:color="000000"/>
              <w:bottom w:val="single" w:sz="4" w:space="0" w:color="000000"/>
              <w:right w:val="single" w:sz="4" w:space="0" w:color="000000"/>
            </w:tcBorders>
            <w:shd w:val="clear" w:color="auto" w:fill="D9D9D9"/>
          </w:tcPr>
          <w:p w:rsidR="005836E0" w:rsidRDefault="00267346">
            <w:pPr>
              <w:spacing w:after="0" w:line="259" w:lineRule="auto"/>
              <w:ind w:left="109" w:firstLine="0"/>
            </w:pPr>
            <w:r>
              <w:rPr>
                <w:sz w:val="18"/>
              </w:rPr>
              <w:t xml:space="preserve">Titre/Société/client </w:t>
            </w:r>
            <w:r>
              <w:t xml:space="preserve">   </w:t>
            </w:r>
          </w:p>
        </w:tc>
        <w:tc>
          <w:tcPr>
            <w:tcW w:w="2249" w:type="dxa"/>
            <w:tcBorders>
              <w:top w:val="single" w:sz="4" w:space="0" w:color="000000"/>
              <w:left w:val="single" w:sz="4" w:space="0" w:color="000000"/>
              <w:bottom w:val="single" w:sz="4" w:space="0" w:color="000000"/>
              <w:right w:val="single" w:sz="4" w:space="0" w:color="000000"/>
            </w:tcBorders>
            <w:shd w:val="clear" w:color="auto" w:fill="D9D9D9"/>
          </w:tcPr>
          <w:p w:rsidR="005836E0" w:rsidRDefault="00267346">
            <w:pPr>
              <w:spacing w:after="0" w:line="259" w:lineRule="auto"/>
              <w:ind w:left="1" w:firstLine="0"/>
              <w:jc w:val="center"/>
            </w:pPr>
            <w:r>
              <w:rPr>
                <w:sz w:val="18"/>
              </w:rPr>
              <w:t xml:space="preserve">Position </w:t>
            </w:r>
            <w:r>
              <w:t xml:space="preserve">   </w:t>
            </w:r>
          </w:p>
        </w:tc>
        <w:tc>
          <w:tcPr>
            <w:tcW w:w="9139" w:type="dxa"/>
            <w:tcBorders>
              <w:top w:val="single" w:sz="4" w:space="0" w:color="000000"/>
              <w:left w:val="single" w:sz="4" w:space="0" w:color="000000"/>
              <w:bottom w:val="single" w:sz="4" w:space="0" w:color="000000"/>
              <w:right w:val="single" w:sz="4" w:space="0" w:color="000000"/>
            </w:tcBorders>
            <w:shd w:val="clear" w:color="auto" w:fill="D9D9D9"/>
          </w:tcPr>
          <w:p w:rsidR="005836E0" w:rsidRDefault="00267346">
            <w:pPr>
              <w:spacing w:after="0" w:line="259" w:lineRule="auto"/>
              <w:ind w:left="0" w:right="16" w:firstLine="0"/>
              <w:jc w:val="center"/>
            </w:pPr>
            <w:r>
              <w:rPr>
                <w:sz w:val="18"/>
              </w:rPr>
              <w:t xml:space="preserve">Description des Tâches et Résultats obtenus </w:t>
            </w:r>
            <w:r>
              <w:t xml:space="preserve">   </w:t>
            </w:r>
          </w:p>
        </w:tc>
      </w:tr>
      <w:tr w:rsidR="005836E0">
        <w:trPr>
          <w:trHeight w:val="2769"/>
        </w:trPr>
        <w:tc>
          <w:tcPr>
            <w:tcW w:w="1553"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0" w:right="11" w:firstLine="0"/>
              <w:jc w:val="center"/>
            </w:pPr>
            <w:r>
              <w:rPr>
                <w:sz w:val="18"/>
              </w:rPr>
              <w:t xml:space="preserve">Depuis le </w:t>
            </w:r>
            <w:r>
              <w:t xml:space="preserve"> </w:t>
            </w:r>
          </w:p>
          <w:p w:rsidR="005836E0" w:rsidRDefault="00267346">
            <w:pPr>
              <w:spacing w:after="0" w:line="259" w:lineRule="auto"/>
              <w:ind w:left="495" w:hanging="302"/>
              <w:jc w:val="both"/>
            </w:pPr>
            <w:r>
              <w:rPr>
                <w:sz w:val="18"/>
              </w:rPr>
              <w:t xml:space="preserve">13/12/2022 au 31 mai 2023 </w:t>
            </w:r>
            <w:r>
              <w:t xml:space="preserve"> </w:t>
            </w:r>
          </w:p>
        </w:tc>
        <w:tc>
          <w:tcPr>
            <w:tcW w:w="1020"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0" w:right="226" w:firstLine="0"/>
              <w:jc w:val="right"/>
            </w:pPr>
            <w:proofErr w:type="spellStart"/>
            <w:r>
              <w:rPr>
                <w:sz w:val="18"/>
              </w:rPr>
              <w:t>Nyanon</w:t>
            </w:r>
            <w:proofErr w:type="spellEnd"/>
            <w:r>
              <w:rPr>
                <w:sz w:val="18"/>
              </w:rPr>
              <w:t xml:space="preserve">  </w:t>
            </w:r>
            <w:r>
              <w:t xml:space="preserve"> </w:t>
            </w:r>
          </w:p>
        </w:tc>
        <w:tc>
          <w:tcPr>
            <w:tcW w:w="1772"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109" w:firstLine="0"/>
            </w:pPr>
            <w:proofErr w:type="spellStart"/>
            <w:r>
              <w:rPr>
                <w:sz w:val="18"/>
              </w:rPr>
              <w:t>Sofocam</w:t>
            </w:r>
            <w:proofErr w:type="spellEnd"/>
            <w:r>
              <w:rPr>
                <w:sz w:val="18"/>
              </w:rPr>
              <w:t xml:space="preserve"> </w:t>
            </w:r>
            <w:r>
              <w:t xml:space="preserve"> </w:t>
            </w:r>
          </w:p>
        </w:tc>
        <w:tc>
          <w:tcPr>
            <w:tcW w:w="2249"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0" w:right="2" w:firstLine="0"/>
              <w:jc w:val="center"/>
            </w:pPr>
            <w:r>
              <w:rPr>
                <w:sz w:val="18"/>
              </w:rPr>
              <w:t xml:space="preserve">Chef d’Exploitation </w:t>
            </w:r>
            <w:r>
              <w:t xml:space="preserve"> </w:t>
            </w:r>
          </w:p>
        </w:tc>
        <w:tc>
          <w:tcPr>
            <w:tcW w:w="9139"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25" w:lineRule="auto"/>
              <w:ind w:left="109" w:firstLine="0"/>
            </w:pPr>
            <w:r>
              <w:rPr>
                <w:b/>
                <w:sz w:val="18"/>
              </w:rPr>
              <w:t>Faire la coordination des travaux d’exploitation et sylvicoles dans les différents titres (</w:t>
            </w:r>
            <w:r>
              <w:rPr>
                <w:sz w:val="18"/>
              </w:rPr>
              <w:t xml:space="preserve">Vente de coupe et Forêt communale de </w:t>
            </w:r>
            <w:proofErr w:type="spellStart"/>
            <w:r>
              <w:rPr>
                <w:sz w:val="18"/>
              </w:rPr>
              <w:t>Nkondjock</w:t>
            </w:r>
            <w:proofErr w:type="spellEnd"/>
            <w:r>
              <w:rPr>
                <w:b/>
                <w:sz w:val="18"/>
              </w:rPr>
              <w:t xml:space="preserve">)  </w:t>
            </w:r>
            <w:r>
              <w:t xml:space="preserve"> </w:t>
            </w:r>
          </w:p>
          <w:p w:rsidR="005836E0" w:rsidRDefault="00267346">
            <w:pPr>
              <w:spacing w:after="12" w:line="228" w:lineRule="auto"/>
              <w:ind w:left="109" w:firstLine="0"/>
            </w:pPr>
            <w:r>
              <w:rPr>
                <w:b/>
                <w:sz w:val="18"/>
              </w:rPr>
              <w:t xml:space="preserve">Suivre en collaboration avec les équipes de reboisement la récolte des semences, la mise en place de la pépinière et le regarnissage des zones dégradées (Trouées d’exploitation) </w:t>
            </w:r>
            <w:r>
              <w:t xml:space="preserve"> </w:t>
            </w:r>
          </w:p>
          <w:p w:rsidR="005836E0" w:rsidRDefault="00267346">
            <w:pPr>
              <w:spacing w:after="0" w:line="259" w:lineRule="auto"/>
              <w:ind w:left="109" w:firstLine="0"/>
            </w:pPr>
            <w:r>
              <w:rPr>
                <w:sz w:val="18"/>
              </w:rPr>
              <w:t xml:space="preserve">Rapportage hebdomadaire et mensuel des différents chantiers (rapport de production et de consommation des engins) </w:t>
            </w:r>
            <w:r>
              <w:t xml:space="preserve"> </w:t>
            </w:r>
          </w:p>
          <w:p w:rsidR="005836E0" w:rsidRDefault="00267346">
            <w:pPr>
              <w:spacing w:after="0" w:line="259" w:lineRule="auto"/>
              <w:ind w:left="109" w:firstLine="0"/>
            </w:pPr>
            <w:r>
              <w:rPr>
                <w:sz w:val="18"/>
              </w:rPr>
              <w:t xml:space="preserve">Suivre en relation avec les chefs de chantiers le fonctionnement des engins </w:t>
            </w:r>
            <w:r>
              <w:t xml:space="preserve"> </w:t>
            </w:r>
          </w:p>
          <w:p w:rsidR="005836E0" w:rsidRDefault="00267346">
            <w:pPr>
              <w:spacing w:after="0" w:line="259" w:lineRule="auto"/>
              <w:ind w:left="109" w:firstLine="0"/>
            </w:pPr>
            <w:r>
              <w:rPr>
                <w:sz w:val="18"/>
              </w:rPr>
              <w:t xml:space="preserve">Fixer les objectifs de production dans les chantiers et donner les orientations de travail </w:t>
            </w:r>
            <w:r>
              <w:t xml:space="preserve"> </w:t>
            </w:r>
          </w:p>
          <w:p w:rsidR="005836E0" w:rsidRDefault="00267346">
            <w:pPr>
              <w:spacing w:after="0" w:line="224" w:lineRule="auto"/>
              <w:ind w:left="109" w:right="100" w:firstLine="0"/>
            </w:pPr>
            <w:r>
              <w:rPr>
                <w:sz w:val="18"/>
              </w:rPr>
              <w:t xml:space="preserve">Gérer en relation avec le service informatique de la direction et commis de bureau forêt toutes les données forêts dans le logiciel SIGIF2 ; </w:t>
            </w:r>
            <w:r>
              <w:t xml:space="preserve"> </w:t>
            </w:r>
          </w:p>
          <w:p w:rsidR="005836E0" w:rsidRDefault="00267346">
            <w:pPr>
              <w:spacing w:after="11" w:line="225" w:lineRule="auto"/>
              <w:ind w:left="109" w:firstLine="0"/>
            </w:pPr>
            <w:r>
              <w:rPr>
                <w:sz w:val="18"/>
              </w:rPr>
              <w:t>Représenter la direction (en relation avec celle-</w:t>
            </w:r>
            <w:r>
              <w:rPr>
                <w:sz w:val="18"/>
              </w:rPr>
              <w:t xml:space="preserve">ci) auprès des autorités administratives et locales, et dans les différentes négociations avec les partenaires et les communautés </w:t>
            </w:r>
            <w:r>
              <w:t xml:space="preserve"> </w:t>
            </w:r>
          </w:p>
          <w:p w:rsidR="005836E0" w:rsidRDefault="00267346">
            <w:pPr>
              <w:spacing w:after="0" w:line="259" w:lineRule="auto"/>
              <w:ind w:left="109" w:firstLine="0"/>
            </w:pPr>
            <w:r>
              <w:rPr>
                <w:sz w:val="18"/>
              </w:rPr>
              <w:t xml:space="preserve">Gérer le personnel des chantiers ainsi que le matériel roulant </w:t>
            </w:r>
            <w:r>
              <w:t xml:space="preserve"> </w:t>
            </w:r>
          </w:p>
        </w:tc>
      </w:tr>
      <w:tr w:rsidR="005836E0">
        <w:trPr>
          <w:trHeight w:val="1416"/>
        </w:trPr>
        <w:tc>
          <w:tcPr>
            <w:tcW w:w="1553"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49" w:lineRule="auto"/>
              <w:ind w:left="181" w:firstLine="26"/>
              <w:jc w:val="both"/>
            </w:pPr>
            <w:r>
              <w:rPr>
                <w:sz w:val="18"/>
              </w:rPr>
              <w:t>Du 1</w:t>
            </w:r>
            <w:r>
              <w:rPr>
                <w:sz w:val="18"/>
                <w:vertAlign w:val="superscript"/>
              </w:rPr>
              <w:t>er</w:t>
            </w:r>
            <w:r>
              <w:rPr>
                <w:sz w:val="18"/>
              </w:rPr>
              <w:t xml:space="preserve"> Mai 2022 au 30 Novembre </w:t>
            </w:r>
            <w:r>
              <w:t xml:space="preserve"> </w:t>
            </w:r>
          </w:p>
          <w:p w:rsidR="005836E0" w:rsidRDefault="00267346">
            <w:pPr>
              <w:spacing w:after="0" w:line="259" w:lineRule="auto"/>
              <w:ind w:left="0" w:right="14" w:firstLine="0"/>
              <w:jc w:val="center"/>
            </w:pPr>
            <w:r>
              <w:rPr>
                <w:sz w:val="18"/>
              </w:rPr>
              <w:t xml:space="preserve">2022 </w:t>
            </w:r>
            <w:r>
              <w:t xml:space="preserve"> </w:t>
            </w:r>
          </w:p>
        </w:tc>
        <w:tc>
          <w:tcPr>
            <w:tcW w:w="1020"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0" w:right="5" w:firstLine="0"/>
              <w:jc w:val="center"/>
            </w:pPr>
            <w:r>
              <w:rPr>
                <w:sz w:val="18"/>
              </w:rPr>
              <w:t xml:space="preserve">Bertoua </w:t>
            </w:r>
            <w:r>
              <w:t xml:space="preserve"> </w:t>
            </w:r>
          </w:p>
        </w:tc>
        <w:tc>
          <w:tcPr>
            <w:tcW w:w="1772"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109" w:firstLine="0"/>
            </w:pPr>
            <w:r>
              <w:rPr>
                <w:sz w:val="18"/>
              </w:rPr>
              <w:t xml:space="preserve">Expertise Forestière d’Afrique (EFA) </w:t>
            </w:r>
            <w:r>
              <w:t xml:space="preserve"> </w:t>
            </w:r>
          </w:p>
        </w:tc>
        <w:tc>
          <w:tcPr>
            <w:tcW w:w="2249"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79" w:firstLine="0"/>
              <w:jc w:val="center"/>
            </w:pPr>
            <w:r>
              <w:rPr>
                <w:sz w:val="18"/>
              </w:rPr>
              <w:t xml:space="preserve">Responsable Technique chargé des aménagement </w:t>
            </w:r>
            <w:r>
              <w:t xml:space="preserve"> </w:t>
            </w:r>
          </w:p>
        </w:tc>
        <w:tc>
          <w:tcPr>
            <w:tcW w:w="9139" w:type="dxa"/>
            <w:tcBorders>
              <w:top w:val="single" w:sz="4" w:space="0" w:color="000000"/>
              <w:left w:val="single" w:sz="4" w:space="0" w:color="000000"/>
              <w:bottom w:val="single" w:sz="4" w:space="0" w:color="000000"/>
              <w:right w:val="single" w:sz="4" w:space="0" w:color="000000"/>
            </w:tcBorders>
          </w:tcPr>
          <w:p w:rsidR="005836E0" w:rsidRDefault="00267346">
            <w:pPr>
              <w:spacing w:after="11" w:line="225" w:lineRule="auto"/>
              <w:ind w:left="109" w:firstLine="0"/>
            </w:pPr>
            <w:r>
              <w:rPr>
                <w:sz w:val="18"/>
              </w:rPr>
              <w:t xml:space="preserve">Planification des Travaux d’aménagement dans l’UFA 10 013 à </w:t>
            </w:r>
            <w:proofErr w:type="spellStart"/>
            <w:r>
              <w:rPr>
                <w:sz w:val="18"/>
              </w:rPr>
              <w:t>Mambélé</w:t>
            </w:r>
            <w:proofErr w:type="spellEnd"/>
            <w:r>
              <w:rPr>
                <w:sz w:val="18"/>
              </w:rPr>
              <w:t xml:space="preserve">, Forêt communale de </w:t>
            </w:r>
            <w:proofErr w:type="spellStart"/>
            <w:r>
              <w:rPr>
                <w:sz w:val="18"/>
              </w:rPr>
              <w:t>Bélabo</w:t>
            </w:r>
            <w:proofErr w:type="spellEnd"/>
            <w:r>
              <w:rPr>
                <w:sz w:val="18"/>
              </w:rPr>
              <w:t xml:space="preserve">, Forêt communautaire de </w:t>
            </w:r>
            <w:proofErr w:type="spellStart"/>
            <w:r>
              <w:rPr>
                <w:sz w:val="18"/>
              </w:rPr>
              <w:t>Ndeng</w:t>
            </w:r>
            <w:proofErr w:type="spellEnd"/>
            <w:r>
              <w:rPr>
                <w:sz w:val="18"/>
              </w:rPr>
              <w:t xml:space="preserve"> </w:t>
            </w:r>
            <w:proofErr w:type="spellStart"/>
            <w:r>
              <w:rPr>
                <w:sz w:val="18"/>
              </w:rPr>
              <w:t>Ndeng</w:t>
            </w:r>
            <w:proofErr w:type="spellEnd"/>
            <w:r>
              <w:rPr>
                <w:sz w:val="18"/>
              </w:rPr>
              <w:t xml:space="preserve"> </w:t>
            </w:r>
            <w:r>
              <w:t xml:space="preserve"> </w:t>
            </w:r>
          </w:p>
          <w:p w:rsidR="005836E0" w:rsidRDefault="00267346">
            <w:pPr>
              <w:spacing w:after="0" w:line="259" w:lineRule="auto"/>
              <w:ind w:left="109" w:firstLine="0"/>
            </w:pPr>
            <w:r>
              <w:rPr>
                <w:sz w:val="18"/>
              </w:rPr>
              <w:t xml:space="preserve">Suivi et contrôle des travaux d’inventaires, </w:t>
            </w:r>
            <w:r>
              <w:t xml:space="preserve"> </w:t>
            </w:r>
          </w:p>
          <w:p w:rsidR="005836E0" w:rsidRDefault="00267346">
            <w:pPr>
              <w:spacing w:after="1" w:line="238" w:lineRule="auto"/>
              <w:ind w:left="109" w:right="5590" w:firstLine="0"/>
            </w:pPr>
            <w:r>
              <w:rPr>
                <w:sz w:val="18"/>
              </w:rPr>
              <w:t xml:space="preserve">Traitement des données d’inventaires </w:t>
            </w:r>
            <w:r>
              <w:t xml:space="preserve"> </w:t>
            </w:r>
            <w:r>
              <w:rPr>
                <w:sz w:val="18"/>
              </w:rPr>
              <w:t xml:space="preserve">Gestion du personnel, </w:t>
            </w:r>
            <w:r>
              <w:t xml:space="preserve"> </w:t>
            </w:r>
          </w:p>
          <w:p w:rsidR="005836E0" w:rsidRDefault="00267346">
            <w:pPr>
              <w:spacing w:after="0" w:line="259" w:lineRule="auto"/>
              <w:ind w:left="109" w:firstLine="0"/>
            </w:pPr>
            <w:r>
              <w:rPr>
                <w:b/>
                <w:sz w:val="18"/>
              </w:rPr>
              <w:t xml:space="preserve">Suivi des travaux de regarnissage des surfaces dégradées (Parcs et pistes de débardage) </w:t>
            </w:r>
            <w:r>
              <w:t xml:space="preserve"> </w:t>
            </w:r>
          </w:p>
        </w:tc>
      </w:tr>
      <w:tr w:rsidR="005836E0">
        <w:trPr>
          <w:trHeight w:val="1642"/>
        </w:trPr>
        <w:tc>
          <w:tcPr>
            <w:tcW w:w="1553"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140" w:firstLine="0"/>
            </w:pPr>
            <w:r>
              <w:rPr>
                <w:sz w:val="18"/>
              </w:rPr>
              <w:t>Du 1</w:t>
            </w:r>
            <w:r>
              <w:rPr>
                <w:sz w:val="18"/>
                <w:vertAlign w:val="superscript"/>
              </w:rPr>
              <w:t>er</w:t>
            </w:r>
            <w:r>
              <w:rPr>
                <w:sz w:val="18"/>
              </w:rPr>
              <w:t xml:space="preserve"> Février au </w:t>
            </w:r>
            <w:r>
              <w:t xml:space="preserve"> </w:t>
            </w:r>
          </w:p>
          <w:p w:rsidR="005836E0" w:rsidRDefault="00267346">
            <w:pPr>
              <w:spacing w:after="0" w:line="259" w:lineRule="auto"/>
              <w:ind w:left="0" w:right="15" w:firstLine="0"/>
              <w:jc w:val="center"/>
            </w:pPr>
            <w:r>
              <w:rPr>
                <w:sz w:val="18"/>
              </w:rPr>
              <w:t xml:space="preserve">30 Avril 2022 </w:t>
            </w:r>
            <w:r>
              <w:t xml:space="preserve"> </w:t>
            </w:r>
          </w:p>
        </w:tc>
        <w:tc>
          <w:tcPr>
            <w:tcW w:w="1020"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42" w:firstLine="0"/>
              <w:jc w:val="center"/>
            </w:pPr>
            <w:proofErr w:type="spellStart"/>
            <w:r>
              <w:rPr>
                <w:sz w:val="18"/>
              </w:rPr>
              <w:t>Nanga</w:t>
            </w:r>
            <w:proofErr w:type="spellEnd"/>
            <w:r>
              <w:rPr>
                <w:sz w:val="18"/>
              </w:rPr>
              <w:t xml:space="preserve"> </w:t>
            </w:r>
            <w:r>
              <w:t xml:space="preserve"> </w:t>
            </w:r>
            <w:proofErr w:type="spellStart"/>
            <w:r>
              <w:rPr>
                <w:sz w:val="18"/>
              </w:rPr>
              <w:t>Eboko</w:t>
            </w:r>
            <w:proofErr w:type="spellEnd"/>
            <w:r>
              <w:rPr>
                <w:sz w:val="18"/>
              </w:rPr>
              <w:t xml:space="preserve"> </w:t>
            </w:r>
            <w:r>
              <w:t xml:space="preserve"> </w:t>
            </w:r>
          </w:p>
        </w:tc>
        <w:tc>
          <w:tcPr>
            <w:tcW w:w="1772"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109" w:firstLine="0"/>
            </w:pPr>
            <w:r>
              <w:rPr>
                <w:sz w:val="18"/>
              </w:rPr>
              <w:t xml:space="preserve">ESGC </w:t>
            </w:r>
            <w:r>
              <w:t xml:space="preserve"> </w:t>
            </w:r>
          </w:p>
        </w:tc>
        <w:tc>
          <w:tcPr>
            <w:tcW w:w="2249"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0" w:right="2" w:firstLine="0"/>
              <w:jc w:val="center"/>
            </w:pPr>
            <w:r>
              <w:rPr>
                <w:sz w:val="18"/>
              </w:rPr>
              <w:t xml:space="preserve">Chef d’Exploitation </w:t>
            </w:r>
            <w:r>
              <w:t xml:space="preserve"> </w:t>
            </w:r>
          </w:p>
        </w:tc>
        <w:tc>
          <w:tcPr>
            <w:tcW w:w="9139"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109" w:firstLine="0"/>
            </w:pPr>
            <w:r>
              <w:rPr>
                <w:b/>
                <w:sz w:val="18"/>
              </w:rPr>
              <w:t xml:space="preserve">Faire la coordination des travaux d’exploitation et sylvicoles dans les différents titres </w:t>
            </w:r>
            <w:r>
              <w:t xml:space="preserve"> </w:t>
            </w:r>
          </w:p>
          <w:p w:rsidR="005836E0" w:rsidRDefault="00267346">
            <w:pPr>
              <w:spacing w:after="0" w:line="239" w:lineRule="auto"/>
              <w:ind w:left="109" w:firstLine="0"/>
            </w:pPr>
            <w:r>
              <w:rPr>
                <w:sz w:val="18"/>
              </w:rPr>
              <w:t xml:space="preserve">Rapportage hebdomadaire et mensuel des différents chantiers (rapport de production et de consommation des engins) </w:t>
            </w:r>
            <w:r>
              <w:t xml:space="preserve"> </w:t>
            </w:r>
            <w:r>
              <w:rPr>
                <w:sz w:val="18"/>
              </w:rPr>
              <w:t xml:space="preserve">Suivre en relation avec les chefs de chantiers le fonctionnement des engins </w:t>
            </w:r>
            <w:r>
              <w:t xml:space="preserve"> </w:t>
            </w:r>
          </w:p>
          <w:p w:rsidR="005836E0" w:rsidRDefault="00267346">
            <w:pPr>
              <w:spacing w:after="0" w:line="259" w:lineRule="auto"/>
              <w:ind w:left="109" w:firstLine="0"/>
            </w:pPr>
            <w:r>
              <w:rPr>
                <w:sz w:val="18"/>
              </w:rPr>
              <w:t xml:space="preserve">Fixer les objectifs de production dans les chantiers </w:t>
            </w:r>
            <w:r>
              <w:t xml:space="preserve"> </w:t>
            </w:r>
          </w:p>
          <w:p w:rsidR="005836E0" w:rsidRDefault="00267346">
            <w:pPr>
              <w:spacing w:after="15" w:line="222" w:lineRule="auto"/>
              <w:ind w:left="109" w:firstLine="0"/>
            </w:pPr>
            <w:r>
              <w:rPr>
                <w:sz w:val="18"/>
              </w:rPr>
              <w:t xml:space="preserve">Représenter la direction (en relation avec celle-ci) dans les différentes négociations avec les partenaires et les communautés </w:t>
            </w:r>
            <w:r>
              <w:t xml:space="preserve"> </w:t>
            </w:r>
          </w:p>
          <w:p w:rsidR="005836E0" w:rsidRDefault="00267346">
            <w:pPr>
              <w:spacing w:after="0" w:line="259" w:lineRule="auto"/>
              <w:ind w:left="109" w:firstLine="0"/>
            </w:pPr>
            <w:r>
              <w:rPr>
                <w:sz w:val="18"/>
              </w:rPr>
              <w:t xml:space="preserve">Gérer le personnel des chantiers ainsi que le matériel roulant </w:t>
            </w:r>
            <w:r>
              <w:t xml:space="preserve"> </w:t>
            </w:r>
          </w:p>
        </w:tc>
      </w:tr>
      <w:tr w:rsidR="005836E0">
        <w:trPr>
          <w:trHeight w:val="1013"/>
        </w:trPr>
        <w:tc>
          <w:tcPr>
            <w:tcW w:w="1553"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24" w:lineRule="auto"/>
              <w:ind w:left="107" w:firstLine="0"/>
            </w:pPr>
            <w:r>
              <w:rPr>
                <w:sz w:val="18"/>
              </w:rPr>
              <w:t xml:space="preserve">10 Octobre 2021 au 30 janvier </w:t>
            </w:r>
            <w:r>
              <w:t xml:space="preserve"> </w:t>
            </w:r>
          </w:p>
          <w:p w:rsidR="005836E0" w:rsidRDefault="00267346">
            <w:pPr>
              <w:spacing w:after="0" w:line="259" w:lineRule="auto"/>
              <w:ind w:left="107" w:right="986" w:firstLine="0"/>
            </w:pPr>
            <w:r>
              <w:rPr>
                <w:sz w:val="18"/>
              </w:rPr>
              <w:t xml:space="preserve">2022  </w:t>
            </w:r>
            <w:r>
              <w:t xml:space="preserve"> </w:t>
            </w:r>
          </w:p>
        </w:tc>
        <w:tc>
          <w:tcPr>
            <w:tcW w:w="1020"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107" w:firstLine="0"/>
            </w:pPr>
            <w:proofErr w:type="spellStart"/>
            <w:r>
              <w:rPr>
                <w:sz w:val="18"/>
              </w:rPr>
              <w:t>Boumnyebel</w:t>
            </w:r>
            <w:proofErr w:type="spellEnd"/>
          </w:p>
        </w:tc>
        <w:tc>
          <w:tcPr>
            <w:tcW w:w="1772"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109" w:hanging="120"/>
            </w:pPr>
            <w:r>
              <w:rPr>
                <w:sz w:val="18"/>
              </w:rPr>
              <w:t xml:space="preserve"> Ets TSOUNGUI </w:t>
            </w:r>
            <w:r>
              <w:t xml:space="preserve"> </w:t>
            </w:r>
            <w:r>
              <w:rPr>
                <w:sz w:val="18"/>
              </w:rPr>
              <w:t xml:space="preserve">Martial/CAT </w:t>
            </w:r>
            <w:r>
              <w:t xml:space="preserve"> </w:t>
            </w:r>
          </w:p>
        </w:tc>
        <w:tc>
          <w:tcPr>
            <w:tcW w:w="2249"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58" w:firstLine="0"/>
              <w:jc w:val="center"/>
            </w:pPr>
            <w:r>
              <w:rPr>
                <w:sz w:val="18"/>
              </w:rPr>
              <w:t xml:space="preserve">Responsable suivi inventaire et chef d’exploitation  </w:t>
            </w:r>
            <w:r>
              <w:t xml:space="preserve"> </w:t>
            </w:r>
          </w:p>
        </w:tc>
        <w:tc>
          <w:tcPr>
            <w:tcW w:w="9139"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68" w:lineRule="auto"/>
              <w:ind w:left="114" w:right="4479" w:hanging="5"/>
            </w:pPr>
            <w:r>
              <w:rPr>
                <w:sz w:val="18"/>
              </w:rPr>
              <w:t xml:space="preserve">Superviser les travaux préparatoires à l’exploitation : </w:t>
            </w:r>
            <w:r>
              <w:t xml:space="preserve"> </w:t>
            </w:r>
            <w:r>
              <w:rPr>
                <w:sz w:val="18"/>
              </w:rPr>
              <w:t xml:space="preserve">Gestion du personnel, du matériel roulant, </w:t>
            </w:r>
            <w:r>
              <w:t xml:space="preserve">   </w:t>
            </w:r>
          </w:p>
          <w:p w:rsidR="005836E0" w:rsidRDefault="00267346">
            <w:pPr>
              <w:spacing w:after="0" w:line="259" w:lineRule="auto"/>
              <w:ind w:left="114" w:firstLine="0"/>
            </w:pPr>
            <w:r>
              <w:rPr>
                <w:sz w:val="18"/>
              </w:rPr>
              <w:t xml:space="preserve">Gestion de l’administration des chantiers (Relations avec l’administration forestière, responsables administratifs etc.…) </w:t>
            </w:r>
            <w:r>
              <w:t xml:space="preserve"> </w:t>
            </w:r>
          </w:p>
        </w:tc>
      </w:tr>
      <w:tr w:rsidR="005836E0">
        <w:trPr>
          <w:trHeight w:val="1347"/>
        </w:trPr>
        <w:tc>
          <w:tcPr>
            <w:tcW w:w="1553"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108" w:firstLine="0"/>
            </w:pPr>
            <w:r>
              <w:rPr>
                <w:sz w:val="18"/>
              </w:rPr>
              <w:lastRenderedPageBreak/>
              <w:t>Du 07 Août 2021 au 06 octobre 2021</w:t>
            </w:r>
          </w:p>
        </w:tc>
        <w:tc>
          <w:tcPr>
            <w:tcW w:w="1020"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2" w:firstLine="110"/>
            </w:pPr>
            <w:r>
              <w:rPr>
                <w:sz w:val="18"/>
              </w:rPr>
              <w:t xml:space="preserve">Poli Nord  Cameroun  </w:t>
            </w:r>
          </w:p>
        </w:tc>
        <w:tc>
          <w:tcPr>
            <w:tcW w:w="1772" w:type="dxa"/>
            <w:tcBorders>
              <w:top w:val="single" w:sz="4" w:space="0" w:color="000000"/>
              <w:left w:val="single" w:sz="4" w:space="0" w:color="000000"/>
              <w:bottom w:val="single" w:sz="4" w:space="0" w:color="000000"/>
              <w:right w:val="single" w:sz="4" w:space="0" w:color="000000"/>
            </w:tcBorders>
          </w:tcPr>
          <w:p w:rsidR="005836E0" w:rsidRDefault="00267346">
            <w:pPr>
              <w:spacing w:after="0"/>
              <w:ind w:left="110" w:firstLine="0"/>
            </w:pPr>
            <w:r>
              <w:rPr>
                <w:b/>
                <w:sz w:val="18"/>
              </w:rPr>
              <w:t xml:space="preserve">Commune de Poli dans le Nord du </w:t>
            </w:r>
          </w:p>
          <w:p w:rsidR="005836E0" w:rsidRDefault="00267346">
            <w:pPr>
              <w:spacing w:after="0" w:line="259" w:lineRule="auto"/>
              <w:ind w:left="110" w:firstLine="0"/>
            </w:pPr>
            <w:r>
              <w:rPr>
                <w:b/>
                <w:sz w:val="18"/>
              </w:rPr>
              <w:t xml:space="preserve">Cameroun </w:t>
            </w:r>
          </w:p>
        </w:tc>
        <w:tc>
          <w:tcPr>
            <w:tcW w:w="2249"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57" w:firstLine="0"/>
              <w:jc w:val="center"/>
            </w:pPr>
            <w:r>
              <w:rPr>
                <w:b/>
                <w:sz w:val="18"/>
              </w:rPr>
              <w:t xml:space="preserve">Expert forestier </w:t>
            </w:r>
          </w:p>
        </w:tc>
        <w:tc>
          <w:tcPr>
            <w:tcW w:w="9139" w:type="dxa"/>
            <w:tcBorders>
              <w:top w:val="single" w:sz="4" w:space="0" w:color="000000"/>
              <w:left w:val="single" w:sz="4" w:space="0" w:color="000000"/>
              <w:bottom w:val="single" w:sz="4" w:space="0" w:color="000000"/>
              <w:right w:val="single" w:sz="4" w:space="0" w:color="000000"/>
            </w:tcBorders>
          </w:tcPr>
          <w:p w:rsidR="005836E0" w:rsidRDefault="00267346">
            <w:pPr>
              <w:spacing w:after="34" w:line="259" w:lineRule="auto"/>
              <w:ind w:left="110" w:firstLine="0"/>
            </w:pPr>
            <w:r>
              <w:rPr>
                <w:sz w:val="18"/>
              </w:rPr>
              <w:t>Délimiter un espace (27ha) pour la création de la forêt communale plantée d'</w:t>
            </w:r>
            <w:proofErr w:type="spellStart"/>
            <w:r>
              <w:rPr>
                <w:sz w:val="18"/>
              </w:rPr>
              <w:t>anacardia</w:t>
            </w:r>
            <w:proofErr w:type="spellEnd"/>
            <w:r>
              <w:rPr>
                <w:sz w:val="18"/>
              </w:rPr>
              <w:t xml:space="preserve">  </w:t>
            </w:r>
          </w:p>
          <w:p w:rsidR="005836E0" w:rsidRDefault="00267346">
            <w:pPr>
              <w:spacing w:after="34" w:line="259" w:lineRule="auto"/>
              <w:ind w:left="110" w:firstLine="0"/>
            </w:pPr>
            <w:r>
              <w:rPr>
                <w:sz w:val="18"/>
              </w:rPr>
              <w:t xml:space="preserve">Matérialiser les limites de de la plantation  </w:t>
            </w:r>
          </w:p>
          <w:p w:rsidR="005836E0" w:rsidRDefault="00267346">
            <w:pPr>
              <w:spacing w:after="32" w:line="259" w:lineRule="auto"/>
              <w:ind w:left="110" w:firstLine="0"/>
            </w:pPr>
            <w:r>
              <w:rPr>
                <w:sz w:val="18"/>
              </w:rPr>
              <w:t xml:space="preserve">Préparer le terrain en vue de la mise en place des pépinières d’anacardiacées  </w:t>
            </w:r>
          </w:p>
          <w:p w:rsidR="005836E0" w:rsidRDefault="00267346">
            <w:pPr>
              <w:spacing w:after="34" w:line="259" w:lineRule="auto"/>
              <w:ind w:left="110" w:firstLine="0"/>
            </w:pPr>
            <w:r>
              <w:rPr>
                <w:sz w:val="18"/>
              </w:rPr>
              <w:t xml:space="preserve">Construction d’une pépinière de 12000  </w:t>
            </w:r>
          </w:p>
          <w:p w:rsidR="005836E0" w:rsidRDefault="00267346">
            <w:pPr>
              <w:spacing w:after="0" w:line="259" w:lineRule="auto"/>
              <w:ind w:left="110" w:firstLine="0"/>
            </w:pPr>
            <w:r>
              <w:rPr>
                <w:sz w:val="18"/>
              </w:rPr>
              <w:t xml:space="preserve">Mise en place de la plantation  </w:t>
            </w:r>
          </w:p>
        </w:tc>
      </w:tr>
    </w:tbl>
    <w:p w:rsidR="005836E0" w:rsidRDefault="00267346">
      <w:pPr>
        <w:spacing w:after="0" w:line="259" w:lineRule="auto"/>
        <w:ind w:left="0" w:firstLine="0"/>
        <w:jc w:val="both"/>
      </w:pPr>
      <w:r>
        <w:t xml:space="preserve"> </w:t>
      </w:r>
    </w:p>
    <w:tbl>
      <w:tblPr>
        <w:tblStyle w:val="TableGrid"/>
        <w:tblW w:w="15737" w:type="dxa"/>
        <w:tblInd w:w="715" w:type="dxa"/>
        <w:tblCellMar>
          <w:top w:w="57" w:type="dxa"/>
          <w:left w:w="0" w:type="dxa"/>
          <w:bottom w:w="0" w:type="dxa"/>
          <w:right w:w="0" w:type="dxa"/>
        </w:tblCellMar>
        <w:tblLook w:val="04A0" w:firstRow="1" w:lastRow="0" w:firstColumn="1" w:lastColumn="0" w:noHBand="0" w:noVBand="1"/>
      </w:tblPr>
      <w:tblGrid>
        <w:gridCol w:w="1553"/>
        <w:gridCol w:w="1020"/>
        <w:gridCol w:w="1772"/>
        <w:gridCol w:w="2249"/>
        <w:gridCol w:w="9143"/>
      </w:tblGrid>
      <w:tr w:rsidR="005836E0">
        <w:trPr>
          <w:trHeight w:val="1421"/>
        </w:trPr>
        <w:tc>
          <w:tcPr>
            <w:tcW w:w="1553"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0" w:right="6" w:firstLine="0"/>
              <w:jc w:val="center"/>
            </w:pPr>
            <w:r>
              <w:rPr>
                <w:sz w:val="18"/>
              </w:rPr>
              <w:t xml:space="preserve">16 juin-31juillet </w:t>
            </w:r>
            <w:r>
              <w:t xml:space="preserve"> </w:t>
            </w:r>
          </w:p>
          <w:p w:rsidR="005836E0" w:rsidRDefault="00267346">
            <w:pPr>
              <w:spacing w:after="0" w:line="259" w:lineRule="auto"/>
              <w:ind w:left="0" w:right="7" w:firstLine="0"/>
              <w:jc w:val="center"/>
            </w:pPr>
            <w:r>
              <w:rPr>
                <w:sz w:val="18"/>
              </w:rPr>
              <w:t xml:space="preserve">2021 </w:t>
            </w:r>
            <w:r>
              <w:t xml:space="preserve"> </w:t>
            </w:r>
          </w:p>
        </w:tc>
        <w:tc>
          <w:tcPr>
            <w:tcW w:w="1020" w:type="dxa"/>
            <w:tcBorders>
              <w:top w:val="single" w:sz="4" w:space="0" w:color="000000"/>
              <w:left w:val="single" w:sz="4" w:space="0" w:color="000000"/>
              <w:bottom w:val="single" w:sz="4" w:space="0" w:color="000000"/>
              <w:right w:val="single" w:sz="4" w:space="0" w:color="000000"/>
            </w:tcBorders>
          </w:tcPr>
          <w:p w:rsidR="005836E0" w:rsidRDefault="00267346">
            <w:pPr>
              <w:spacing w:after="13" w:line="220" w:lineRule="auto"/>
              <w:ind w:left="17" w:firstLine="0"/>
              <w:jc w:val="center"/>
            </w:pPr>
            <w:r>
              <w:rPr>
                <w:sz w:val="18"/>
              </w:rPr>
              <w:t xml:space="preserve">Région du Sud </w:t>
            </w:r>
            <w:r>
              <w:t xml:space="preserve"> </w:t>
            </w:r>
          </w:p>
          <w:p w:rsidR="005836E0" w:rsidRDefault="00267346">
            <w:pPr>
              <w:spacing w:after="0" w:line="259" w:lineRule="auto"/>
              <w:ind w:left="125" w:firstLine="0"/>
            </w:pPr>
            <w:r>
              <w:rPr>
                <w:sz w:val="18"/>
              </w:rPr>
              <w:t xml:space="preserve">Cameroun </w:t>
            </w:r>
            <w:r>
              <w:t xml:space="preserve"> </w:t>
            </w:r>
          </w:p>
        </w:tc>
        <w:tc>
          <w:tcPr>
            <w:tcW w:w="1772"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118" w:firstLine="0"/>
            </w:pPr>
            <w:r>
              <w:rPr>
                <w:sz w:val="18"/>
              </w:rPr>
              <w:t xml:space="preserve">FAO </w:t>
            </w:r>
            <w:r>
              <w:t xml:space="preserve"> </w:t>
            </w:r>
          </w:p>
        </w:tc>
        <w:tc>
          <w:tcPr>
            <w:tcW w:w="2249"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18" w:firstLine="0"/>
              <w:jc w:val="center"/>
            </w:pPr>
            <w:r>
              <w:rPr>
                <w:sz w:val="18"/>
              </w:rPr>
              <w:t xml:space="preserve">Assistant technique </w:t>
            </w:r>
            <w:r>
              <w:t xml:space="preserve"> </w:t>
            </w:r>
            <w:r>
              <w:rPr>
                <w:sz w:val="18"/>
              </w:rPr>
              <w:t xml:space="preserve">Consultant  </w:t>
            </w:r>
            <w:r>
              <w:t xml:space="preserve"> </w:t>
            </w:r>
          </w:p>
        </w:tc>
        <w:tc>
          <w:tcPr>
            <w:tcW w:w="9143" w:type="dxa"/>
            <w:tcBorders>
              <w:top w:val="single" w:sz="4" w:space="0" w:color="000000"/>
              <w:left w:val="single" w:sz="4" w:space="0" w:color="000000"/>
              <w:bottom w:val="single" w:sz="4" w:space="0" w:color="000000"/>
              <w:right w:val="single" w:sz="4" w:space="0" w:color="000000"/>
            </w:tcBorders>
          </w:tcPr>
          <w:p w:rsidR="005836E0" w:rsidRDefault="00267346">
            <w:pPr>
              <w:spacing w:after="10" w:line="225" w:lineRule="auto"/>
              <w:ind w:left="115" w:firstLine="0"/>
            </w:pPr>
            <w:r>
              <w:rPr>
                <w:b/>
                <w:sz w:val="18"/>
              </w:rPr>
              <w:t>Inventaire Carbone Forestier dans les forêts communales d’</w:t>
            </w:r>
            <w:proofErr w:type="spellStart"/>
            <w:r>
              <w:rPr>
                <w:b/>
                <w:sz w:val="18"/>
              </w:rPr>
              <w:t>Oveng</w:t>
            </w:r>
            <w:proofErr w:type="spellEnd"/>
            <w:r>
              <w:rPr>
                <w:b/>
                <w:sz w:val="18"/>
              </w:rPr>
              <w:t xml:space="preserve"> / </w:t>
            </w:r>
            <w:proofErr w:type="spellStart"/>
            <w:r>
              <w:rPr>
                <w:b/>
                <w:sz w:val="18"/>
              </w:rPr>
              <w:t>Djoum</w:t>
            </w:r>
            <w:proofErr w:type="spellEnd"/>
            <w:r>
              <w:rPr>
                <w:b/>
                <w:sz w:val="18"/>
              </w:rPr>
              <w:t xml:space="preserve"> et </w:t>
            </w:r>
            <w:proofErr w:type="spellStart"/>
            <w:r>
              <w:rPr>
                <w:b/>
                <w:sz w:val="18"/>
              </w:rPr>
              <w:t>Mvangan</w:t>
            </w:r>
            <w:proofErr w:type="spellEnd"/>
            <w:r>
              <w:rPr>
                <w:b/>
                <w:sz w:val="18"/>
              </w:rPr>
              <w:t xml:space="preserve"> dans le cadre du projet Gestion Durable des forêts. </w:t>
            </w:r>
            <w:r>
              <w:t xml:space="preserve"> </w:t>
            </w:r>
          </w:p>
          <w:p w:rsidR="005836E0" w:rsidRDefault="00267346">
            <w:pPr>
              <w:spacing w:after="0" w:line="259" w:lineRule="auto"/>
              <w:ind w:left="115" w:firstLine="0"/>
            </w:pPr>
            <w:r>
              <w:rPr>
                <w:sz w:val="18"/>
              </w:rPr>
              <w:t xml:space="preserve">Principales tâches : </w:t>
            </w:r>
            <w:r>
              <w:t xml:space="preserve"> </w:t>
            </w:r>
          </w:p>
          <w:p w:rsidR="005836E0" w:rsidRDefault="00267346">
            <w:pPr>
              <w:spacing w:after="0" w:line="259" w:lineRule="auto"/>
              <w:ind w:left="115" w:firstLine="0"/>
            </w:pPr>
            <w:r>
              <w:rPr>
                <w:sz w:val="18"/>
              </w:rPr>
              <w:t>-</w:t>
            </w:r>
            <w:r>
              <w:rPr>
                <w:sz w:val="18"/>
              </w:rPr>
              <w:t xml:space="preserve">Assurer la mise en place du dispositif d’inventaire </w:t>
            </w:r>
            <w:r>
              <w:t xml:space="preserve"> </w:t>
            </w:r>
          </w:p>
          <w:p w:rsidR="005836E0" w:rsidRDefault="00267346">
            <w:pPr>
              <w:spacing w:after="0" w:line="259" w:lineRule="auto"/>
              <w:ind w:left="115" w:firstLine="0"/>
            </w:pPr>
            <w:r>
              <w:rPr>
                <w:sz w:val="18"/>
              </w:rPr>
              <w:t xml:space="preserve">-, Faire l’inventaire systématique des arbres et arbustes à l’intérieur du dispositif, </w:t>
            </w:r>
            <w:r>
              <w:t xml:space="preserve"> </w:t>
            </w:r>
          </w:p>
          <w:p w:rsidR="005836E0" w:rsidRDefault="00267346">
            <w:pPr>
              <w:spacing w:after="0" w:line="259" w:lineRule="auto"/>
              <w:ind w:left="115" w:firstLine="0"/>
            </w:pPr>
            <w:r>
              <w:rPr>
                <w:sz w:val="18"/>
              </w:rPr>
              <w:t xml:space="preserve">- Assurer le prélèvement des échantillons de litière et du sol,   </w:t>
            </w:r>
            <w:r>
              <w:t xml:space="preserve"> </w:t>
            </w:r>
          </w:p>
        </w:tc>
      </w:tr>
      <w:tr w:rsidR="005836E0">
        <w:trPr>
          <w:trHeight w:val="3531"/>
        </w:trPr>
        <w:tc>
          <w:tcPr>
            <w:tcW w:w="1553"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0" w:firstLine="0"/>
              <w:jc w:val="center"/>
            </w:pPr>
            <w:r>
              <w:rPr>
                <w:sz w:val="18"/>
              </w:rPr>
              <w:t xml:space="preserve">Du 13 mars au 17 </w:t>
            </w:r>
            <w:r>
              <w:t xml:space="preserve"> </w:t>
            </w:r>
            <w:r>
              <w:rPr>
                <w:sz w:val="18"/>
              </w:rPr>
              <w:t xml:space="preserve">Avril 2021 </w:t>
            </w:r>
            <w:r>
              <w:t xml:space="preserve"> </w:t>
            </w:r>
          </w:p>
        </w:tc>
        <w:tc>
          <w:tcPr>
            <w:tcW w:w="1020"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0" w:firstLine="0"/>
              <w:jc w:val="center"/>
            </w:pPr>
            <w:r>
              <w:rPr>
                <w:sz w:val="18"/>
              </w:rPr>
              <w:t xml:space="preserve">Cameroun  KIKA </w:t>
            </w:r>
            <w:r>
              <w:t xml:space="preserve"> </w:t>
            </w:r>
          </w:p>
        </w:tc>
        <w:tc>
          <w:tcPr>
            <w:tcW w:w="1772"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14" w:firstLine="0"/>
              <w:jc w:val="both"/>
            </w:pPr>
            <w:r>
              <w:t xml:space="preserve"> </w:t>
            </w:r>
            <w:proofErr w:type="spellStart"/>
            <w:r>
              <w:rPr>
                <w:sz w:val="18"/>
              </w:rPr>
              <w:t>Cameroon</w:t>
            </w:r>
            <w:proofErr w:type="spellEnd"/>
            <w:r>
              <w:rPr>
                <w:sz w:val="18"/>
              </w:rPr>
              <w:t xml:space="preserve"> </w:t>
            </w:r>
            <w:proofErr w:type="spellStart"/>
            <w:r>
              <w:rPr>
                <w:sz w:val="18"/>
              </w:rPr>
              <w:t>Timber</w:t>
            </w:r>
            <w:proofErr w:type="spellEnd"/>
            <w:r>
              <w:rPr>
                <w:sz w:val="18"/>
              </w:rPr>
              <w:t xml:space="preserve"> &amp; </w:t>
            </w:r>
            <w:r>
              <w:t xml:space="preserve"> </w:t>
            </w:r>
          </w:p>
          <w:p w:rsidR="005836E0" w:rsidRDefault="00267346">
            <w:pPr>
              <w:spacing w:after="0" w:line="259" w:lineRule="auto"/>
              <w:ind w:left="118" w:firstLine="0"/>
            </w:pPr>
            <w:proofErr w:type="spellStart"/>
            <w:r>
              <w:rPr>
                <w:sz w:val="18"/>
              </w:rPr>
              <w:t>Sevices</w:t>
            </w:r>
            <w:proofErr w:type="spellEnd"/>
            <w:r>
              <w:rPr>
                <w:sz w:val="18"/>
              </w:rPr>
              <w:t xml:space="preserve"> </w:t>
            </w:r>
            <w:proofErr w:type="spellStart"/>
            <w:r>
              <w:rPr>
                <w:sz w:val="18"/>
              </w:rPr>
              <w:t>Company</w:t>
            </w:r>
            <w:proofErr w:type="spellEnd"/>
            <w:r>
              <w:rPr>
                <w:sz w:val="18"/>
              </w:rPr>
              <w:t xml:space="preserve"> </w:t>
            </w:r>
            <w:r>
              <w:t xml:space="preserve"> </w:t>
            </w:r>
          </w:p>
          <w:p w:rsidR="005836E0" w:rsidRDefault="00267346">
            <w:pPr>
              <w:spacing w:after="0" w:line="259" w:lineRule="auto"/>
              <w:ind w:left="118" w:firstLine="0"/>
            </w:pPr>
            <w:r>
              <w:rPr>
                <w:sz w:val="18"/>
              </w:rPr>
              <w:t xml:space="preserve">(CTSC) </w:t>
            </w:r>
            <w:r>
              <w:t xml:space="preserve"> </w:t>
            </w:r>
          </w:p>
        </w:tc>
        <w:tc>
          <w:tcPr>
            <w:tcW w:w="2249"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0" w:right="1" w:firstLine="0"/>
              <w:jc w:val="center"/>
            </w:pPr>
            <w:r>
              <w:rPr>
                <w:sz w:val="18"/>
              </w:rPr>
              <w:t xml:space="preserve">Chef d’exploitation </w:t>
            </w:r>
            <w:r>
              <w:t xml:space="preserve"> </w:t>
            </w:r>
          </w:p>
        </w:tc>
        <w:tc>
          <w:tcPr>
            <w:tcW w:w="9143" w:type="dxa"/>
            <w:tcBorders>
              <w:top w:val="single" w:sz="4" w:space="0" w:color="000000"/>
              <w:left w:val="single" w:sz="4" w:space="0" w:color="000000"/>
              <w:bottom w:val="single" w:sz="4" w:space="0" w:color="000000"/>
              <w:right w:val="single" w:sz="4" w:space="0" w:color="000000"/>
            </w:tcBorders>
          </w:tcPr>
          <w:p w:rsidR="005836E0" w:rsidRDefault="00267346">
            <w:pPr>
              <w:spacing w:after="15" w:line="259" w:lineRule="auto"/>
              <w:ind w:left="120" w:firstLine="0"/>
            </w:pPr>
            <w:r>
              <w:rPr>
                <w:sz w:val="18"/>
              </w:rPr>
              <w:t>Assure la coordination des chantiers UFA  10 063 et 10 066</w:t>
            </w:r>
            <w:r>
              <w:t xml:space="preserve">  </w:t>
            </w:r>
          </w:p>
          <w:p w:rsidR="005836E0" w:rsidRDefault="00267346">
            <w:pPr>
              <w:spacing w:after="0" w:line="259" w:lineRule="auto"/>
              <w:ind w:left="120" w:firstLine="0"/>
            </w:pPr>
            <w:r>
              <w:rPr>
                <w:sz w:val="18"/>
              </w:rPr>
              <w:t xml:space="preserve">Gestion du personnel, du matériel roulant, </w:t>
            </w:r>
            <w:r>
              <w:t xml:space="preserve">   </w:t>
            </w:r>
          </w:p>
          <w:p w:rsidR="005836E0" w:rsidRDefault="00267346">
            <w:pPr>
              <w:spacing w:after="23" w:line="216" w:lineRule="auto"/>
              <w:ind w:left="120" w:firstLine="0"/>
              <w:jc w:val="both"/>
            </w:pPr>
            <w:r>
              <w:rPr>
                <w:sz w:val="18"/>
              </w:rPr>
              <w:t xml:space="preserve">Gestion de l’administration des chantiers (Relations avec l’administration forestière, responsables administratifs etc… Gestion des lubrifiants et carburant, </w:t>
            </w:r>
            <w:r>
              <w:t xml:space="preserve">   </w:t>
            </w:r>
          </w:p>
          <w:p w:rsidR="005836E0" w:rsidRDefault="00267346">
            <w:pPr>
              <w:spacing w:after="0" w:line="259" w:lineRule="auto"/>
              <w:ind w:left="120" w:firstLine="0"/>
            </w:pPr>
            <w:r>
              <w:rPr>
                <w:sz w:val="18"/>
              </w:rPr>
              <w:t xml:space="preserve">Gestion des stocks en bois en relation avec le service commercial </w:t>
            </w:r>
            <w:r>
              <w:t xml:space="preserve">   </w:t>
            </w:r>
          </w:p>
          <w:p w:rsidR="00FA5154" w:rsidRDefault="00267346">
            <w:pPr>
              <w:spacing w:after="72" w:line="259" w:lineRule="auto"/>
              <w:ind w:left="120" w:firstLine="0"/>
              <w:rPr>
                <w:sz w:val="18"/>
              </w:rPr>
            </w:pPr>
            <w:r>
              <w:rPr>
                <w:sz w:val="18"/>
              </w:rPr>
              <w:t xml:space="preserve">Assure la préparation des assiettes de coupe (inventaires et obtention du PAO), </w:t>
            </w:r>
          </w:p>
          <w:p w:rsidR="005836E0" w:rsidRDefault="00FA5154">
            <w:pPr>
              <w:spacing w:after="72" w:line="259" w:lineRule="auto"/>
              <w:ind w:left="120" w:firstLine="0"/>
            </w:pPr>
            <w:r>
              <w:rPr>
                <w:sz w:val="18"/>
              </w:rPr>
              <w:t xml:space="preserve">Suivi des activités de certification </w:t>
            </w:r>
            <w:r w:rsidR="00267346">
              <w:t xml:space="preserve"> </w:t>
            </w:r>
          </w:p>
          <w:p w:rsidR="005836E0" w:rsidRDefault="00267346">
            <w:pPr>
              <w:spacing w:after="7" w:line="259" w:lineRule="auto"/>
              <w:ind w:left="120" w:firstLine="0"/>
            </w:pPr>
            <w:r>
              <w:rPr>
                <w:sz w:val="18"/>
              </w:rPr>
              <w:t xml:space="preserve"> </w:t>
            </w:r>
            <w:r>
              <w:rPr>
                <w:b/>
                <w:sz w:val="18"/>
              </w:rPr>
              <w:t xml:space="preserve">Assure les activités sylvicoles et les activités sociales de la CTSC </w:t>
            </w:r>
            <w:r>
              <w:rPr>
                <w:b/>
              </w:rPr>
              <w:t xml:space="preserve">  </w:t>
            </w:r>
            <w:r>
              <w:t xml:space="preserve"> </w:t>
            </w:r>
          </w:p>
          <w:p w:rsidR="005836E0" w:rsidRDefault="00267346">
            <w:pPr>
              <w:spacing w:after="2" w:line="259" w:lineRule="auto"/>
              <w:ind w:left="120" w:firstLine="0"/>
            </w:pPr>
            <w:r>
              <w:rPr>
                <w:sz w:val="18"/>
              </w:rPr>
              <w:t xml:space="preserve">Préparation des PGE, PGQ  </w:t>
            </w:r>
            <w:r>
              <w:t xml:space="preserve">   </w:t>
            </w:r>
          </w:p>
          <w:p w:rsidR="005836E0" w:rsidRDefault="00267346">
            <w:pPr>
              <w:spacing w:after="0" w:line="259" w:lineRule="auto"/>
              <w:ind w:left="120" w:firstLine="0"/>
            </w:pPr>
            <w:r>
              <w:rPr>
                <w:sz w:val="18"/>
              </w:rPr>
              <w:t xml:space="preserve">Mise en œuvre du Plan d’Aménagement </w:t>
            </w:r>
            <w:r>
              <w:t xml:space="preserve">    </w:t>
            </w:r>
          </w:p>
          <w:p w:rsidR="005836E0" w:rsidRDefault="00267346">
            <w:pPr>
              <w:spacing w:after="0" w:line="259" w:lineRule="auto"/>
              <w:ind w:left="115" w:firstLine="0"/>
            </w:pPr>
            <w:r>
              <w:rPr>
                <w:sz w:val="18"/>
              </w:rPr>
              <w:t xml:space="preserve">Veiller aux exigences en matière de la gestion de l’environnement   </w:t>
            </w:r>
            <w:r>
              <w:t xml:space="preserve"> </w:t>
            </w:r>
          </w:p>
          <w:p w:rsidR="005836E0" w:rsidRDefault="00267346">
            <w:pPr>
              <w:spacing w:after="12" w:line="259" w:lineRule="auto"/>
              <w:ind w:left="115" w:firstLine="0"/>
            </w:pPr>
            <w:r>
              <w:rPr>
                <w:sz w:val="18"/>
              </w:rPr>
              <w:t xml:space="preserve">Veiller à la formation et à l’évaluation des membres de son équipe  </w:t>
            </w:r>
            <w:r>
              <w:t xml:space="preserve"> </w:t>
            </w:r>
          </w:p>
          <w:p w:rsidR="005836E0" w:rsidRDefault="00267346">
            <w:pPr>
              <w:spacing w:after="0" w:line="239" w:lineRule="auto"/>
              <w:ind w:left="115" w:right="4294" w:firstLine="0"/>
            </w:pPr>
            <w:r>
              <w:t xml:space="preserve"> </w:t>
            </w:r>
            <w:r>
              <w:rPr>
                <w:sz w:val="18"/>
              </w:rPr>
              <w:t xml:space="preserve">Veiller au respect de consignes d’hygiène et de sécurité, </w:t>
            </w:r>
            <w:r>
              <w:t xml:space="preserve"> </w:t>
            </w:r>
            <w:r>
              <w:rPr>
                <w:sz w:val="18"/>
              </w:rPr>
              <w:t xml:space="preserve">Veiller au contrôle et à la surveillance des UFA, </w:t>
            </w:r>
            <w:r>
              <w:t xml:space="preserve"> </w:t>
            </w:r>
          </w:p>
          <w:p w:rsidR="005836E0" w:rsidRDefault="00267346">
            <w:pPr>
              <w:spacing w:after="0" w:line="259" w:lineRule="auto"/>
              <w:ind w:left="115" w:firstLine="0"/>
            </w:pPr>
            <w:r>
              <w:rPr>
                <w:b/>
                <w:sz w:val="18"/>
              </w:rPr>
              <w:t xml:space="preserve">Veiller à la mise en place d’une pépinière centrale de 10 000 plants. </w:t>
            </w:r>
            <w:r>
              <w:t xml:space="preserve"> </w:t>
            </w:r>
          </w:p>
        </w:tc>
      </w:tr>
    </w:tbl>
    <w:p w:rsidR="005836E0" w:rsidRDefault="005836E0">
      <w:pPr>
        <w:spacing w:after="0" w:line="259" w:lineRule="auto"/>
        <w:ind w:left="0" w:right="60" w:firstLine="0"/>
        <w:jc w:val="both"/>
      </w:pPr>
    </w:p>
    <w:tbl>
      <w:tblPr>
        <w:tblStyle w:val="TableGrid"/>
        <w:tblW w:w="15737" w:type="dxa"/>
        <w:tblInd w:w="715" w:type="dxa"/>
        <w:tblCellMar>
          <w:top w:w="50" w:type="dxa"/>
          <w:left w:w="0" w:type="dxa"/>
          <w:bottom w:w="0" w:type="dxa"/>
          <w:right w:w="0" w:type="dxa"/>
        </w:tblCellMar>
        <w:tblLook w:val="04A0" w:firstRow="1" w:lastRow="0" w:firstColumn="1" w:lastColumn="0" w:noHBand="0" w:noVBand="1"/>
      </w:tblPr>
      <w:tblGrid>
        <w:gridCol w:w="1553"/>
        <w:gridCol w:w="1020"/>
        <w:gridCol w:w="1772"/>
        <w:gridCol w:w="2249"/>
        <w:gridCol w:w="9143"/>
      </w:tblGrid>
      <w:tr w:rsidR="005836E0">
        <w:trPr>
          <w:trHeight w:val="4316"/>
        </w:trPr>
        <w:tc>
          <w:tcPr>
            <w:tcW w:w="1553"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5" w:firstLine="0"/>
              <w:jc w:val="center"/>
            </w:pPr>
            <w:r>
              <w:rPr>
                <w:sz w:val="18"/>
              </w:rPr>
              <w:lastRenderedPageBreak/>
              <w:t>Du 18 Juin 2019 au 13 Décembre 2019</w:t>
            </w:r>
            <w:r>
              <w:t xml:space="preserve"> </w:t>
            </w:r>
          </w:p>
        </w:tc>
        <w:tc>
          <w:tcPr>
            <w:tcW w:w="1020" w:type="dxa"/>
            <w:tcBorders>
              <w:top w:val="single" w:sz="4" w:space="0" w:color="000000"/>
              <w:left w:val="single" w:sz="4" w:space="0" w:color="000000"/>
              <w:bottom w:val="single" w:sz="4" w:space="0" w:color="000000"/>
              <w:right w:val="single" w:sz="4" w:space="0" w:color="000000"/>
            </w:tcBorders>
          </w:tcPr>
          <w:p w:rsidR="005836E0" w:rsidRDefault="00267346">
            <w:pPr>
              <w:spacing w:after="2" w:line="259" w:lineRule="auto"/>
              <w:ind w:left="-19" w:firstLine="0"/>
              <w:jc w:val="both"/>
            </w:pPr>
            <w:r>
              <w:rPr>
                <w:sz w:val="18"/>
              </w:rPr>
              <w:t xml:space="preserve"> Cameroun </w:t>
            </w:r>
            <w:r>
              <w:t xml:space="preserve">  </w:t>
            </w:r>
          </w:p>
          <w:p w:rsidR="005836E0" w:rsidRDefault="00267346">
            <w:pPr>
              <w:spacing w:after="0" w:line="259" w:lineRule="auto"/>
              <w:ind w:left="-12" w:firstLine="0"/>
            </w:pPr>
            <w:r>
              <w:rPr>
                <w:sz w:val="18"/>
              </w:rPr>
              <w:t xml:space="preserve"> </w:t>
            </w:r>
            <w:r>
              <w:t xml:space="preserve"> </w:t>
            </w:r>
          </w:p>
        </w:tc>
        <w:tc>
          <w:tcPr>
            <w:tcW w:w="1772" w:type="dxa"/>
            <w:tcBorders>
              <w:top w:val="single" w:sz="4" w:space="0" w:color="000000"/>
              <w:left w:val="single" w:sz="4" w:space="0" w:color="000000"/>
              <w:bottom w:val="single" w:sz="4" w:space="0" w:color="000000"/>
              <w:right w:val="single" w:sz="4" w:space="0" w:color="000000"/>
            </w:tcBorders>
          </w:tcPr>
          <w:p w:rsidR="005836E0" w:rsidRDefault="00267346">
            <w:pPr>
              <w:spacing w:after="12" w:line="244" w:lineRule="auto"/>
              <w:ind w:left="316" w:hanging="314"/>
              <w:jc w:val="both"/>
            </w:pPr>
            <w:r>
              <w:t xml:space="preserve">  </w:t>
            </w:r>
            <w:r>
              <w:rPr>
                <w:sz w:val="18"/>
              </w:rPr>
              <w:t>E</w:t>
            </w:r>
            <w:r>
              <w:rPr>
                <w:sz w:val="18"/>
                <w:vertAlign w:val="superscript"/>
              </w:rPr>
              <w:t xml:space="preserve">ts </w:t>
            </w:r>
            <w:proofErr w:type="spellStart"/>
            <w:r>
              <w:rPr>
                <w:sz w:val="18"/>
              </w:rPr>
              <w:t>Enoumedi</w:t>
            </w:r>
            <w:proofErr w:type="spellEnd"/>
            <w:r>
              <w:rPr>
                <w:sz w:val="18"/>
              </w:rPr>
              <w:t xml:space="preserve"> </w:t>
            </w:r>
            <w:r>
              <w:t xml:space="preserve">   </w:t>
            </w:r>
            <w:r>
              <w:rPr>
                <w:sz w:val="18"/>
              </w:rPr>
              <w:t xml:space="preserve">Noah </w:t>
            </w:r>
            <w:proofErr w:type="spellStart"/>
            <w:r>
              <w:rPr>
                <w:sz w:val="18"/>
              </w:rPr>
              <w:t>Joss</w:t>
            </w:r>
            <w:proofErr w:type="spellEnd"/>
            <w:r>
              <w:rPr>
                <w:sz w:val="18"/>
              </w:rPr>
              <w:t xml:space="preserve"> Cedar </w:t>
            </w:r>
            <w:r>
              <w:t xml:space="preserve"> </w:t>
            </w:r>
          </w:p>
          <w:p w:rsidR="005836E0" w:rsidRDefault="00267346">
            <w:pPr>
              <w:spacing w:after="0" w:line="259" w:lineRule="auto"/>
              <w:ind w:left="682" w:firstLine="0"/>
            </w:pPr>
            <w:r>
              <w:rPr>
                <w:sz w:val="18"/>
              </w:rPr>
              <w:t xml:space="preserve">(ENJC) </w:t>
            </w:r>
            <w:r>
              <w:t xml:space="preserve">   </w:t>
            </w:r>
          </w:p>
        </w:tc>
        <w:tc>
          <w:tcPr>
            <w:tcW w:w="2249"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343" w:firstLine="0"/>
            </w:pPr>
            <w:r>
              <w:rPr>
                <w:b/>
                <w:sz w:val="18"/>
              </w:rPr>
              <w:t xml:space="preserve">Chef d’exploitation/ </w:t>
            </w:r>
            <w:r>
              <w:t xml:space="preserve"> </w:t>
            </w:r>
          </w:p>
          <w:p w:rsidR="005836E0" w:rsidRDefault="00267346">
            <w:pPr>
              <w:spacing w:after="0" w:line="259" w:lineRule="auto"/>
              <w:ind w:left="660" w:firstLine="0"/>
            </w:pPr>
            <w:r>
              <w:rPr>
                <w:b/>
                <w:sz w:val="18"/>
              </w:rPr>
              <w:t xml:space="preserve">Chef Cellule </w:t>
            </w:r>
            <w:r>
              <w:rPr>
                <w:b/>
              </w:rPr>
              <w:t xml:space="preserve">  </w:t>
            </w:r>
            <w:r>
              <w:t xml:space="preserve"> </w:t>
            </w:r>
          </w:p>
          <w:p w:rsidR="005836E0" w:rsidRDefault="00267346">
            <w:pPr>
              <w:spacing w:after="0" w:line="259" w:lineRule="auto"/>
              <w:ind w:left="1" w:firstLine="0"/>
              <w:jc w:val="center"/>
            </w:pPr>
            <w:r>
              <w:rPr>
                <w:b/>
                <w:sz w:val="18"/>
              </w:rPr>
              <w:t xml:space="preserve">Aménagement </w:t>
            </w:r>
            <w:r>
              <w:rPr>
                <w:b/>
              </w:rPr>
              <w:t xml:space="preserve"> </w:t>
            </w:r>
            <w:r>
              <w:t xml:space="preserve"> </w:t>
            </w:r>
          </w:p>
          <w:p w:rsidR="005836E0" w:rsidRDefault="00267346">
            <w:pPr>
              <w:spacing w:after="0" w:line="259" w:lineRule="auto"/>
              <w:ind w:left="199" w:firstLine="0"/>
              <w:jc w:val="center"/>
            </w:pPr>
            <w:r>
              <w:t xml:space="preserve">  </w:t>
            </w:r>
          </w:p>
        </w:tc>
        <w:tc>
          <w:tcPr>
            <w:tcW w:w="9143" w:type="dxa"/>
            <w:tcBorders>
              <w:top w:val="single" w:sz="4" w:space="0" w:color="000000"/>
              <w:left w:val="single" w:sz="4" w:space="0" w:color="000000"/>
              <w:bottom w:val="single" w:sz="4" w:space="0" w:color="000000"/>
              <w:right w:val="single" w:sz="4" w:space="0" w:color="000000"/>
            </w:tcBorders>
          </w:tcPr>
          <w:p w:rsidR="005836E0" w:rsidRDefault="00267346">
            <w:pPr>
              <w:spacing w:after="15" w:line="259" w:lineRule="auto"/>
              <w:ind w:left="120" w:firstLine="0"/>
            </w:pPr>
            <w:r>
              <w:rPr>
                <w:sz w:val="18"/>
              </w:rPr>
              <w:t xml:space="preserve">Assure la coordination du chantier (donne les orientations d’exploitation) </w:t>
            </w:r>
            <w:r>
              <w:t xml:space="preserve">   </w:t>
            </w:r>
          </w:p>
          <w:p w:rsidR="005836E0" w:rsidRDefault="00267346">
            <w:pPr>
              <w:spacing w:after="0" w:line="259" w:lineRule="auto"/>
              <w:ind w:left="120" w:firstLine="0"/>
            </w:pPr>
            <w:r>
              <w:rPr>
                <w:sz w:val="18"/>
              </w:rPr>
              <w:t xml:space="preserve">Gestion de l’administration du chantier (Relations avec l’administration forestière, responsables administratifs etc.) </w:t>
            </w:r>
            <w:r>
              <w:t xml:space="preserve">  </w:t>
            </w:r>
          </w:p>
          <w:p w:rsidR="005836E0" w:rsidRDefault="00267346">
            <w:pPr>
              <w:spacing w:after="0" w:line="259" w:lineRule="auto"/>
              <w:ind w:left="120" w:firstLine="0"/>
            </w:pPr>
            <w:r>
              <w:rPr>
                <w:sz w:val="18"/>
              </w:rPr>
              <w:t xml:space="preserve">Gestion des stocks en bois en relation avec le service commercial </w:t>
            </w:r>
            <w:r>
              <w:t xml:space="preserve">   </w:t>
            </w:r>
          </w:p>
          <w:p w:rsidR="005836E0" w:rsidRDefault="00267346">
            <w:pPr>
              <w:spacing w:after="170" w:line="259" w:lineRule="auto"/>
              <w:ind w:left="120" w:firstLine="0"/>
            </w:pPr>
            <w:r>
              <w:rPr>
                <w:sz w:val="18"/>
              </w:rPr>
              <w:t xml:space="preserve">Assure la préparation des assiettes de coupe (inventaires et obtention du PAO),  </w:t>
            </w:r>
          </w:p>
          <w:p w:rsidR="005836E0" w:rsidRDefault="00267346">
            <w:pPr>
              <w:spacing w:after="210" w:line="259" w:lineRule="auto"/>
              <w:ind w:left="120" w:firstLine="0"/>
            </w:pPr>
            <w:r>
              <w:rPr>
                <w:sz w:val="18"/>
              </w:rPr>
              <w:t>Assure</w:t>
            </w:r>
            <w:r>
              <w:rPr>
                <w:b/>
                <w:sz w:val="18"/>
              </w:rPr>
              <w:t xml:space="preserve"> les activités sylvicoles et les activités sociales d’ENJC </w:t>
            </w:r>
            <w:r>
              <w:rPr>
                <w:b/>
              </w:rPr>
              <w:t xml:space="preserve">  </w:t>
            </w:r>
            <w:r>
              <w:t xml:space="preserve"> </w:t>
            </w:r>
          </w:p>
          <w:p w:rsidR="005836E0" w:rsidRDefault="00267346">
            <w:pPr>
              <w:numPr>
                <w:ilvl w:val="0"/>
                <w:numId w:val="4"/>
              </w:numPr>
              <w:spacing w:after="181" w:line="259" w:lineRule="auto"/>
              <w:ind w:firstLine="0"/>
            </w:pPr>
            <w:r>
              <w:rPr>
                <w:b/>
                <w:sz w:val="18"/>
              </w:rPr>
              <w:t>Préparation des PGE, PGQ</w:t>
            </w:r>
            <w:r>
              <w:rPr>
                <w:b/>
              </w:rPr>
              <w:t xml:space="preserve"> </w:t>
            </w:r>
            <w:r>
              <w:t xml:space="preserve"> </w:t>
            </w:r>
          </w:p>
          <w:p w:rsidR="005836E0" w:rsidRDefault="00267346">
            <w:pPr>
              <w:numPr>
                <w:ilvl w:val="0"/>
                <w:numId w:val="4"/>
              </w:numPr>
              <w:spacing w:after="184" w:line="259" w:lineRule="auto"/>
              <w:ind w:firstLine="0"/>
            </w:pPr>
            <w:r>
              <w:rPr>
                <w:b/>
                <w:sz w:val="18"/>
              </w:rPr>
              <w:t>Mise en œuvre du Plan d’Aménagement</w:t>
            </w:r>
            <w:r>
              <w:rPr>
                <w:b/>
              </w:rPr>
              <w:t xml:space="preserve"> </w:t>
            </w:r>
            <w:r>
              <w:t xml:space="preserve"> </w:t>
            </w:r>
          </w:p>
          <w:p w:rsidR="005836E0" w:rsidRDefault="00267346">
            <w:pPr>
              <w:numPr>
                <w:ilvl w:val="0"/>
                <w:numId w:val="4"/>
              </w:numPr>
              <w:spacing w:after="198" w:line="259" w:lineRule="auto"/>
              <w:ind w:firstLine="0"/>
            </w:pPr>
            <w:r>
              <w:rPr>
                <w:b/>
                <w:sz w:val="18"/>
              </w:rPr>
              <w:t>Veiller aux exigences en matière de la gestion de l’environnement</w:t>
            </w:r>
            <w:r>
              <w:rPr>
                <w:b/>
              </w:rPr>
              <w:t xml:space="preserve"> </w:t>
            </w:r>
            <w:r>
              <w:t xml:space="preserve"> </w:t>
            </w:r>
          </w:p>
          <w:p w:rsidR="005836E0" w:rsidRDefault="00267346">
            <w:pPr>
              <w:numPr>
                <w:ilvl w:val="0"/>
                <w:numId w:val="4"/>
              </w:numPr>
              <w:spacing w:after="0" w:line="348" w:lineRule="auto"/>
              <w:ind w:firstLine="0"/>
            </w:pPr>
            <w:r>
              <w:rPr>
                <w:b/>
                <w:sz w:val="18"/>
              </w:rPr>
              <w:t>Veiller à la mise en place de la pépinière et le suivie du garnissage des parcs</w:t>
            </w:r>
            <w:r>
              <w:rPr>
                <w:b/>
              </w:rPr>
              <w:t xml:space="preserve"> </w:t>
            </w:r>
            <w:r>
              <w:rPr>
                <w:rFonts w:ascii="Arial" w:eastAsia="Arial" w:hAnsi="Arial" w:cs="Arial"/>
              </w:rPr>
              <w:t xml:space="preserve">-  </w:t>
            </w:r>
            <w:r>
              <w:rPr>
                <w:rFonts w:ascii="Arial" w:eastAsia="Arial" w:hAnsi="Arial" w:cs="Arial"/>
              </w:rPr>
              <w:tab/>
            </w:r>
            <w:r>
              <w:rPr>
                <w:sz w:val="18"/>
              </w:rPr>
              <w:t>Veiller à la formation et à l’évaluation des membres de son équipe</w:t>
            </w:r>
            <w:r>
              <w:t xml:space="preserve"> </w:t>
            </w:r>
            <w:r>
              <w:rPr>
                <w:rFonts w:ascii="Arial" w:eastAsia="Arial" w:hAnsi="Arial" w:cs="Arial"/>
              </w:rPr>
              <w:t xml:space="preserve">-  </w:t>
            </w:r>
            <w:r>
              <w:rPr>
                <w:rFonts w:ascii="Arial" w:eastAsia="Arial" w:hAnsi="Arial" w:cs="Arial"/>
              </w:rPr>
              <w:tab/>
            </w:r>
            <w:r>
              <w:rPr>
                <w:sz w:val="18"/>
              </w:rPr>
              <w:t xml:space="preserve">Veiller au respect de consignes d’hygiène et de sécurité. </w:t>
            </w:r>
            <w:r>
              <w:rPr>
                <w:b/>
                <w:sz w:val="18"/>
                <w:u w:val="single" w:color="000000"/>
              </w:rPr>
              <w:t>Résultats obtenus :</w:t>
            </w:r>
            <w:r>
              <w:rPr>
                <w:b/>
                <w:sz w:val="18"/>
              </w:rPr>
              <w:t xml:space="preserve"> </w:t>
            </w:r>
            <w:r>
              <w:t xml:space="preserve">   </w:t>
            </w:r>
          </w:p>
          <w:p w:rsidR="005836E0" w:rsidRDefault="00267346">
            <w:pPr>
              <w:spacing w:after="0" w:line="259" w:lineRule="auto"/>
              <w:ind w:left="120" w:firstLine="0"/>
            </w:pPr>
            <w:r>
              <w:rPr>
                <w:sz w:val="18"/>
              </w:rPr>
              <w:t xml:space="preserve">01 Assiette de coupe exploitée </w:t>
            </w:r>
            <w:r>
              <w:t xml:space="preserve">   </w:t>
            </w:r>
          </w:p>
          <w:p w:rsidR="005836E0" w:rsidRDefault="00267346">
            <w:pPr>
              <w:spacing w:after="0" w:line="259" w:lineRule="auto"/>
              <w:ind w:left="120" w:firstLine="0"/>
            </w:pPr>
            <w:r>
              <w:rPr>
                <w:sz w:val="18"/>
              </w:rPr>
              <w:t xml:space="preserve">01 assiette de coupe inventoriée et les limites de l4UFA et de l’AAC rafraîchies </w:t>
            </w:r>
            <w:r>
              <w:t xml:space="preserve">   </w:t>
            </w:r>
          </w:p>
          <w:p w:rsidR="005836E0" w:rsidRDefault="00267346">
            <w:pPr>
              <w:spacing w:after="0" w:line="259" w:lineRule="auto"/>
              <w:ind w:left="120" w:firstLine="0"/>
            </w:pPr>
            <w:r>
              <w:rPr>
                <w:sz w:val="18"/>
              </w:rPr>
              <w:t xml:space="preserve">01 pépinière de 1500 plants mise en pace </w:t>
            </w:r>
            <w:r>
              <w:t xml:space="preserve"> </w:t>
            </w:r>
          </w:p>
        </w:tc>
      </w:tr>
      <w:tr w:rsidR="005836E0">
        <w:trPr>
          <w:trHeight w:val="1980"/>
        </w:trPr>
        <w:tc>
          <w:tcPr>
            <w:tcW w:w="1553" w:type="dxa"/>
            <w:tcBorders>
              <w:top w:val="single" w:sz="4" w:space="0" w:color="000000"/>
              <w:left w:val="single" w:sz="4" w:space="0" w:color="000000"/>
              <w:bottom w:val="single" w:sz="4" w:space="0" w:color="000000"/>
              <w:right w:val="single" w:sz="4" w:space="0" w:color="000000"/>
            </w:tcBorders>
          </w:tcPr>
          <w:p w:rsidR="005836E0" w:rsidRDefault="00267346">
            <w:pPr>
              <w:spacing w:after="31" w:line="259" w:lineRule="auto"/>
              <w:ind w:left="115" w:firstLine="0"/>
            </w:pPr>
            <w:r>
              <w:rPr>
                <w:sz w:val="18"/>
              </w:rPr>
              <w:t xml:space="preserve">De Mars 2018 à </w:t>
            </w:r>
          </w:p>
          <w:p w:rsidR="005836E0" w:rsidRDefault="00267346">
            <w:pPr>
              <w:spacing w:after="0" w:line="259" w:lineRule="auto"/>
              <w:ind w:left="115" w:firstLine="0"/>
            </w:pPr>
            <w:r>
              <w:rPr>
                <w:sz w:val="18"/>
              </w:rPr>
              <w:t>Mai</w:t>
            </w:r>
            <w:r>
              <w:t xml:space="preserve"> </w:t>
            </w:r>
          </w:p>
          <w:p w:rsidR="005836E0" w:rsidRDefault="00267346">
            <w:pPr>
              <w:spacing w:after="0" w:line="259" w:lineRule="auto"/>
              <w:ind w:left="115" w:firstLine="0"/>
            </w:pPr>
            <w:r>
              <w:rPr>
                <w:sz w:val="18"/>
              </w:rPr>
              <w:t xml:space="preserve">2019 </w:t>
            </w:r>
            <w:r>
              <w:t xml:space="preserve"> </w:t>
            </w:r>
          </w:p>
        </w:tc>
        <w:tc>
          <w:tcPr>
            <w:tcW w:w="1020"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34" w:firstLine="0"/>
              <w:jc w:val="both"/>
            </w:pPr>
            <w:r>
              <w:rPr>
                <w:sz w:val="18"/>
              </w:rPr>
              <w:t xml:space="preserve">i Cameroun </w:t>
            </w:r>
            <w:r>
              <w:t xml:space="preserve"> </w:t>
            </w:r>
          </w:p>
        </w:tc>
        <w:tc>
          <w:tcPr>
            <w:tcW w:w="1772"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118" w:firstLine="0"/>
            </w:pPr>
            <w:proofErr w:type="spellStart"/>
            <w:r>
              <w:rPr>
                <w:b/>
                <w:sz w:val="18"/>
              </w:rPr>
              <w:t>E_Care</w:t>
            </w:r>
            <w:proofErr w:type="spellEnd"/>
            <w:r>
              <w:rPr>
                <w:b/>
                <w:sz w:val="18"/>
              </w:rPr>
              <w:t xml:space="preserve"> Sarl </w:t>
            </w:r>
            <w:r>
              <w:t xml:space="preserve"> </w:t>
            </w:r>
          </w:p>
        </w:tc>
        <w:tc>
          <w:tcPr>
            <w:tcW w:w="2249"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115" w:firstLine="0"/>
            </w:pPr>
            <w:r>
              <w:rPr>
                <w:b/>
                <w:sz w:val="18"/>
              </w:rPr>
              <w:t xml:space="preserve">Responsable Technique </w:t>
            </w:r>
            <w:r>
              <w:t xml:space="preserve"> </w:t>
            </w:r>
          </w:p>
          <w:p w:rsidR="005836E0" w:rsidRDefault="00267346">
            <w:pPr>
              <w:spacing w:after="0" w:line="259" w:lineRule="auto"/>
              <w:ind w:left="115" w:firstLine="0"/>
            </w:pPr>
            <w:r>
              <w:rPr>
                <w:b/>
                <w:sz w:val="18"/>
              </w:rPr>
              <w:t xml:space="preserve">Chargé de la sylviculture </w:t>
            </w:r>
          </w:p>
        </w:tc>
        <w:tc>
          <w:tcPr>
            <w:tcW w:w="9143"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122" w:firstLine="0"/>
            </w:pPr>
            <w:r>
              <w:rPr>
                <w:sz w:val="18"/>
              </w:rPr>
              <w:t xml:space="preserve">Assurer le suivi de reboisement dans les Réserves forestières rétrocédées aux </w:t>
            </w:r>
            <w:r>
              <w:t xml:space="preserve"> </w:t>
            </w:r>
          </w:p>
          <w:p w:rsidR="005836E0" w:rsidRDefault="00267346">
            <w:pPr>
              <w:spacing w:after="44" w:line="259" w:lineRule="auto"/>
              <w:ind w:left="-10" w:firstLine="0"/>
            </w:pPr>
            <w:r>
              <w:t xml:space="preserve"> </w:t>
            </w:r>
            <w:r>
              <w:rPr>
                <w:sz w:val="18"/>
              </w:rPr>
              <w:t xml:space="preserve">Communes comme Forêts communales (Foret </w:t>
            </w:r>
            <w:r>
              <w:t xml:space="preserve"> </w:t>
            </w:r>
          </w:p>
          <w:p w:rsidR="005836E0" w:rsidRDefault="00267346">
            <w:pPr>
              <w:spacing w:after="42" w:line="259" w:lineRule="auto"/>
              <w:ind w:left="122" w:firstLine="0"/>
            </w:pPr>
            <w:r>
              <w:rPr>
                <w:sz w:val="18"/>
              </w:rPr>
              <w:t xml:space="preserve">Assurer la mise en place des pépinières, </w:t>
            </w:r>
            <w:r>
              <w:t xml:space="preserve"> </w:t>
            </w:r>
          </w:p>
          <w:p w:rsidR="005836E0" w:rsidRDefault="00267346">
            <w:pPr>
              <w:spacing w:after="44" w:line="259" w:lineRule="auto"/>
              <w:ind w:left="122" w:firstLine="0"/>
            </w:pPr>
            <w:r>
              <w:rPr>
                <w:sz w:val="18"/>
              </w:rPr>
              <w:t xml:space="preserve">Assurer la formation du personnel et des communautés riveraines en techniques sylvicoles, </w:t>
            </w:r>
            <w:r>
              <w:t xml:space="preserve"> </w:t>
            </w:r>
          </w:p>
          <w:p w:rsidR="005836E0" w:rsidRDefault="00267346">
            <w:pPr>
              <w:spacing w:after="0" w:line="259" w:lineRule="auto"/>
              <w:ind w:left="122" w:right="2099" w:firstLine="0"/>
            </w:pPr>
            <w:r>
              <w:rPr>
                <w:sz w:val="18"/>
              </w:rPr>
              <w:t xml:space="preserve">Assurer le suivi et l’entretien des pépinières et des Forêts communales reboisées, </w:t>
            </w:r>
            <w:r>
              <w:t xml:space="preserve"> </w:t>
            </w:r>
            <w:r>
              <w:rPr>
                <w:sz w:val="18"/>
              </w:rPr>
              <w:t xml:space="preserve">Rapportage </w:t>
            </w:r>
            <w:r>
              <w:t xml:space="preserve"> </w:t>
            </w:r>
          </w:p>
        </w:tc>
      </w:tr>
      <w:tr w:rsidR="005836E0">
        <w:trPr>
          <w:trHeight w:val="4542"/>
        </w:trPr>
        <w:tc>
          <w:tcPr>
            <w:tcW w:w="1553"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115" w:firstLine="0"/>
            </w:pPr>
            <w:r>
              <w:rPr>
                <w:sz w:val="18"/>
              </w:rPr>
              <w:lastRenderedPageBreak/>
              <w:t>Du 21 Août 2017</w:t>
            </w:r>
            <w:r>
              <w:t xml:space="preserve"> </w:t>
            </w:r>
            <w:r>
              <w:rPr>
                <w:sz w:val="18"/>
              </w:rPr>
              <w:t xml:space="preserve">au 20 Février 2018 </w:t>
            </w:r>
          </w:p>
        </w:tc>
        <w:tc>
          <w:tcPr>
            <w:tcW w:w="1020"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12" w:right="22" w:firstLine="12"/>
            </w:pPr>
            <w:r>
              <w:rPr>
                <w:sz w:val="18"/>
              </w:rPr>
              <w:t xml:space="preserve"> Cameroun  </w:t>
            </w:r>
            <w:r>
              <w:t xml:space="preserve">  </w:t>
            </w:r>
          </w:p>
        </w:tc>
        <w:tc>
          <w:tcPr>
            <w:tcW w:w="1772" w:type="dxa"/>
            <w:tcBorders>
              <w:top w:val="single" w:sz="4" w:space="0" w:color="000000"/>
              <w:left w:val="single" w:sz="4" w:space="0" w:color="000000"/>
              <w:bottom w:val="single" w:sz="4" w:space="0" w:color="000000"/>
              <w:right w:val="single" w:sz="4" w:space="0" w:color="000000"/>
            </w:tcBorders>
          </w:tcPr>
          <w:p w:rsidR="005836E0" w:rsidRDefault="00267346">
            <w:pPr>
              <w:spacing w:after="0" w:line="259" w:lineRule="auto"/>
              <w:ind w:left="-17" w:firstLine="0"/>
            </w:pPr>
            <w:r>
              <w:t xml:space="preserve"> </w:t>
            </w:r>
            <w:r>
              <w:rPr>
                <w:b/>
                <w:sz w:val="18"/>
              </w:rPr>
              <w:t xml:space="preserve">Dino &amp; Fils </w:t>
            </w:r>
            <w:r>
              <w:rPr>
                <w:b/>
              </w:rPr>
              <w:t xml:space="preserve">  </w:t>
            </w:r>
            <w:r>
              <w:t xml:space="preserve"> </w:t>
            </w:r>
          </w:p>
        </w:tc>
        <w:tc>
          <w:tcPr>
            <w:tcW w:w="2249" w:type="dxa"/>
            <w:tcBorders>
              <w:top w:val="single" w:sz="4" w:space="0" w:color="000000"/>
              <w:left w:val="single" w:sz="4" w:space="0" w:color="000000"/>
              <w:bottom w:val="single" w:sz="4" w:space="0" w:color="000000"/>
              <w:right w:val="single" w:sz="4" w:space="0" w:color="000000"/>
            </w:tcBorders>
          </w:tcPr>
          <w:p w:rsidR="005836E0" w:rsidRDefault="00267346">
            <w:pPr>
              <w:tabs>
                <w:tab w:val="center" w:pos="1034"/>
                <w:tab w:val="center" w:pos="1822"/>
              </w:tabs>
              <w:spacing w:after="19" w:line="259" w:lineRule="auto"/>
              <w:ind w:left="0" w:firstLine="0"/>
            </w:pPr>
            <w:r>
              <w:rPr>
                <w:b/>
                <w:sz w:val="18"/>
              </w:rPr>
              <w:t xml:space="preserve">Chef  </w:t>
            </w:r>
            <w:r>
              <w:rPr>
                <w:b/>
                <w:sz w:val="18"/>
              </w:rPr>
              <w:tab/>
              <w:t xml:space="preserve">de  </w:t>
            </w:r>
            <w:r>
              <w:rPr>
                <w:b/>
                <w:sz w:val="18"/>
              </w:rPr>
              <w:tab/>
              <w:t xml:space="preserve">cellule </w:t>
            </w:r>
            <w:r>
              <w:rPr>
                <w:b/>
              </w:rPr>
              <w:t xml:space="preserve"> </w:t>
            </w:r>
            <w:r>
              <w:t xml:space="preserve"> </w:t>
            </w:r>
          </w:p>
          <w:p w:rsidR="005836E0" w:rsidRDefault="00267346">
            <w:pPr>
              <w:spacing w:after="0" w:line="259" w:lineRule="auto"/>
              <w:ind w:left="115" w:firstLine="0"/>
            </w:pPr>
            <w:r>
              <w:rPr>
                <w:b/>
                <w:sz w:val="18"/>
              </w:rPr>
              <w:t xml:space="preserve">Aménagement et </w:t>
            </w:r>
            <w:r>
              <w:rPr>
                <w:b/>
              </w:rPr>
              <w:t xml:space="preserve">  </w:t>
            </w:r>
            <w:r>
              <w:t xml:space="preserve"> </w:t>
            </w:r>
          </w:p>
          <w:p w:rsidR="005836E0" w:rsidRDefault="00267346">
            <w:pPr>
              <w:spacing w:after="0" w:line="259" w:lineRule="auto"/>
              <w:ind w:left="115" w:firstLine="0"/>
            </w:pPr>
            <w:r>
              <w:rPr>
                <w:b/>
                <w:sz w:val="18"/>
              </w:rPr>
              <w:t>Certification</w:t>
            </w:r>
            <w:r>
              <w:rPr>
                <w:sz w:val="18"/>
              </w:rPr>
              <w:t xml:space="preserve"> </w:t>
            </w:r>
            <w:r>
              <w:t xml:space="preserve">   </w:t>
            </w:r>
          </w:p>
        </w:tc>
        <w:tc>
          <w:tcPr>
            <w:tcW w:w="9143" w:type="dxa"/>
            <w:tcBorders>
              <w:top w:val="single" w:sz="4" w:space="0" w:color="000000"/>
              <w:left w:val="single" w:sz="4" w:space="0" w:color="000000"/>
              <w:bottom w:val="single" w:sz="4" w:space="0" w:color="000000"/>
              <w:right w:val="single" w:sz="4" w:space="0" w:color="000000"/>
            </w:tcBorders>
          </w:tcPr>
          <w:p w:rsidR="005836E0" w:rsidRDefault="00267346">
            <w:pPr>
              <w:spacing w:after="85" w:line="216" w:lineRule="auto"/>
              <w:ind w:left="122" w:right="1729" w:firstLine="0"/>
              <w:jc w:val="both"/>
            </w:pPr>
            <w:r>
              <w:rPr>
                <w:sz w:val="18"/>
              </w:rPr>
              <w:t xml:space="preserve">Assurer l’organisation, la coordination du travail dans son équipe ; Préparer les assiettes annuelles de coupe </w:t>
            </w:r>
            <w:r>
              <w:t xml:space="preserve">   </w:t>
            </w:r>
          </w:p>
          <w:p w:rsidR="005836E0" w:rsidRDefault="00267346">
            <w:pPr>
              <w:numPr>
                <w:ilvl w:val="0"/>
                <w:numId w:val="5"/>
              </w:numPr>
              <w:spacing w:after="6" w:line="259" w:lineRule="auto"/>
              <w:ind w:left="824" w:hanging="610"/>
            </w:pPr>
            <w:r>
              <w:rPr>
                <w:sz w:val="18"/>
              </w:rPr>
              <w:t xml:space="preserve">Mise en place des projets d’inventaire,  </w:t>
            </w:r>
            <w:r>
              <w:t xml:space="preserve">   </w:t>
            </w:r>
          </w:p>
          <w:p w:rsidR="005836E0" w:rsidRDefault="00267346">
            <w:pPr>
              <w:numPr>
                <w:ilvl w:val="0"/>
                <w:numId w:val="5"/>
              </w:numPr>
              <w:spacing w:after="0" w:line="259" w:lineRule="auto"/>
              <w:ind w:left="824" w:hanging="610"/>
            </w:pPr>
            <w:r>
              <w:rPr>
                <w:sz w:val="18"/>
              </w:rPr>
              <w:t xml:space="preserve">Mettre en place le dispositif d’inventaire systématiques ou d’aménagement,  </w:t>
            </w:r>
            <w:r>
              <w:t xml:space="preserve">   </w:t>
            </w:r>
          </w:p>
          <w:p w:rsidR="005836E0" w:rsidRDefault="00267346">
            <w:pPr>
              <w:numPr>
                <w:ilvl w:val="0"/>
                <w:numId w:val="5"/>
              </w:numPr>
              <w:spacing w:after="0" w:line="259" w:lineRule="auto"/>
              <w:ind w:left="824" w:hanging="610"/>
            </w:pPr>
            <w:r>
              <w:rPr>
                <w:sz w:val="18"/>
              </w:rPr>
              <w:t xml:space="preserve">Traitement des données et élaboration des rapports,  </w:t>
            </w:r>
            <w:r>
              <w:t xml:space="preserve">   </w:t>
            </w:r>
          </w:p>
          <w:p w:rsidR="005836E0" w:rsidRDefault="00267346">
            <w:pPr>
              <w:numPr>
                <w:ilvl w:val="0"/>
                <w:numId w:val="5"/>
              </w:numPr>
              <w:spacing w:after="20" w:line="259" w:lineRule="auto"/>
              <w:ind w:left="824" w:hanging="610"/>
            </w:pPr>
            <w:r>
              <w:rPr>
                <w:sz w:val="18"/>
              </w:rPr>
              <w:t xml:space="preserve">Elaboration des plans de gestion des massifs forestiers (PAO, PGE, PGQ, PA, rapport d’inventaires) de UFA </w:t>
            </w:r>
            <w:r>
              <w:t xml:space="preserve"> </w:t>
            </w:r>
          </w:p>
          <w:p w:rsidR="005836E0" w:rsidRDefault="00267346">
            <w:pPr>
              <w:spacing w:after="57" w:line="259" w:lineRule="auto"/>
              <w:ind w:left="214" w:firstLine="0"/>
            </w:pPr>
            <w:r>
              <w:rPr>
                <w:sz w:val="18"/>
              </w:rPr>
              <w:t xml:space="preserve">10 040, 10 043, 10 047 B, 10 057 Forêt communale de </w:t>
            </w:r>
            <w:proofErr w:type="spellStart"/>
            <w:r>
              <w:rPr>
                <w:sz w:val="18"/>
              </w:rPr>
              <w:t>Batouri</w:t>
            </w:r>
            <w:proofErr w:type="spellEnd"/>
            <w:r>
              <w:rPr>
                <w:sz w:val="18"/>
              </w:rPr>
              <w:t xml:space="preserve">, - Assurer le contrôle des activités d’exploitation, </w:t>
            </w:r>
          </w:p>
          <w:p w:rsidR="005836E0" w:rsidRDefault="00267346">
            <w:pPr>
              <w:tabs>
                <w:tab w:val="center" w:pos="214"/>
                <w:tab w:val="center" w:pos="4515"/>
              </w:tabs>
              <w:spacing w:after="0" w:line="259" w:lineRule="auto"/>
              <w:ind w:left="0" w:firstLine="0"/>
            </w:pPr>
            <w:r>
              <w:rPr>
                <w:rFonts w:ascii="Calibri" w:eastAsia="Calibri" w:hAnsi="Calibri" w:cs="Calibri"/>
                <w:sz w:val="22"/>
              </w:rPr>
              <w:tab/>
            </w:r>
            <w:r>
              <w:rPr>
                <w:rFonts w:ascii="Arial" w:eastAsia="Arial" w:hAnsi="Arial" w:cs="Arial"/>
                <w:sz w:val="18"/>
              </w:rPr>
              <w:t xml:space="preserve"> </w:t>
            </w:r>
            <w:r>
              <w:rPr>
                <w:rFonts w:ascii="Arial" w:eastAsia="Arial" w:hAnsi="Arial" w:cs="Arial"/>
                <w:sz w:val="18"/>
              </w:rPr>
              <w:tab/>
            </w:r>
            <w:r>
              <w:rPr>
                <w:sz w:val="18"/>
              </w:rPr>
              <w:t xml:space="preserve">Assurer la mise en œuvre des prescriptions d’aménagement et du PGE, - Evaluer la chaine de traçabilité. </w:t>
            </w:r>
            <w:r>
              <w:t xml:space="preserve">   </w:t>
            </w:r>
          </w:p>
          <w:p w:rsidR="005836E0" w:rsidRDefault="00267346">
            <w:pPr>
              <w:numPr>
                <w:ilvl w:val="0"/>
                <w:numId w:val="6"/>
              </w:numPr>
              <w:spacing w:after="2" w:line="259" w:lineRule="auto"/>
              <w:ind w:left="824" w:hanging="610"/>
            </w:pPr>
            <w:r>
              <w:rPr>
                <w:b/>
                <w:sz w:val="18"/>
              </w:rPr>
              <w:t>Mettre en place une pépinière centrale de 5000 plants d’espèces forestières,</w:t>
            </w:r>
            <w:r>
              <w:rPr>
                <w:b/>
              </w:rPr>
              <w:t xml:space="preserve"> </w:t>
            </w:r>
            <w:r>
              <w:t xml:space="preserve"> </w:t>
            </w:r>
          </w:p>
          <w:p w:rsidR="005836E0" w:rsidRDefault="00267346">
            <w:pPr>
              <w:numPr>
                <w:ilvl w:val="0"/>
                <w:numId w:val="6"/>
              </w:numPr>
              <w:spacing w:after="1" w:line="259" w:lineRule="auto"/>
              <w:ind w:left="824" w:hanging="610"/>
            </w:pPr>
            <w:r>
              <w:rPr>
                <w:b/>
                <w:sz w:val="18"/>
              </w:rPr>
              <w:t>Assurer le reboisement des trouées forestières (Parcs, pistes de débardage)</w:t>
            </w:r>
            <w:r>
              <w:rPr>
                <w:b/>
              </w:rPr>
              <w:t xml:space="preserve"> </w:t>
            </w:r>
            <w:r>
              <w:t xml:space="preserve"> </w:t>
            </w:r>
          </w:p>
          <w:p w:rsidR="005836E0" w:rsidRDefault="00267346">
            <w:pPr>
              <w:numPr>
                <w:ilvl w:val="0"/>
                <w:numId w:val="6"/>
              </w:numPr>
              <w:spacing w:after="67" w:line="259" w:lineRule="auto"/>
              <w:ind w:left="824" w:hanging="610"/>
            </w:pPr>
            <w:r>
              <w:rPr>
                <w:b/>
                <w:sz w:val="18"/>
              </w:rPr>
              <w:t xml:space="preserve">Assurer l’entretien des plants mise en place dans les trouées, </w:t>
            </w:r>
            <w:r>
              <w:t xml:space="preserve"> </w:t>
            </w:r>
          </w:p>
          <w:p w:rsidR="005836E0" w:rsidRDefault="00267346">
            <w:pPr>
              <w:numPr>
                <w:ilvl w:val="0"/>
                <w:numId w:val="6"/>
              </w:numPr>
              <w:spacing w:after="62" w:line="259" w:lineRule="auto"/>
              <w:ind w:left="824" w:hanging="610"/>
            </w:pPr>
            <w:r>
              <w:rPr>
                <w:b/>
                <w:sz w:val="18"/>
              </w:rPr>
              <w:t xml:space="preserve">Mettre en place le planning de récolte des semences, </w:t>
            </w:r>
            <w:r>
              <w:t xml:space="preserve"> </w:t>
            </w:r>
          </w:p>
          <w:p w:rsidR="005836E0" w:rsidRDefault="00267346">
            <w:pPr>
              <w:numPr>
                <w:ilvl w:val="0"/>
                <w:numId w:val="6"/>
              </w:numPr>
              <w:spacing w:after="65" w:line="259" w:lineRule="auto"/>
              <w:ind w:left="824" w:hanging="610"/>
            </w:pPr>
            <w:r>
              <w:rPr>
                <w:b/>
                <w:sz w:val="18"/>
              </w:rPr>
              <w:t xml:space="preserve">Budgétiser les différentes activités liées au volet sylvicole </w:t>
            </w:r>
            <w:r>
              <w:t xml:space="preserve"> </w:t>
            </w:r>
          </w:p>
          <w:p w:rsidR="005836E0" w:rsidRDefault="00267346">
            <w:pPr>
              <w:spacing w:after="0" w:line="259" w:lineRule="auto"/>
              <w:ind w:left="122" w:firstLine="0"/>
            </w:pPr>
            <w:r>
              <w:rPr>
                <w:sz w:val="18"/>
              </w:rPr>
              <w:t>Mettre en œuvre le processus de certification forestière</w:t>
            </w:r>
            <w:r>
              <w:t xml:space="preserve">  </w:t>
            </w:r>
          </w:p>
          <w:p w:rsidR="005836E0" w:rsidRDefault="00267346">
            <w:pPr>
              <w:spacing w:after="6" w:line="259" w:lineRule="auto"/>
              <w:ind w:left="122" w:firstLine="0"/>
            </w:pPr>
            <w:r>
              <w:rPr>
                <w:sz w:val="18"/>
              </w:rPr>
              <w:t xml:space="preserve">Veiller à la formation et à l’évaluation des membres de son équipe </w:t>
            </w:r>
            <w:r>
              <w:t xml:space="preserve">   </w:t>
            </w:r>
          </w:p>
          <w:p w:rsidR="005836E0" w:rsidRDefault="00267346">
            <w:pPr>
              <w:spacing w:after="0" w:line="259" w:lineRule="auto"/>
              <w:ind w:left="122" w:firstLine="0"/>
            </w:pPr>
            <w:r>
              <w:rPr>
                <w:sz w:val="18"/>
              </w:rPr>
              <w:t xml:space="preserve">Veiller au respect de consignes d’hygiène et de sécurité </w:t>
            </w:r>
            <w:r>
              <w:t xml:space="preserve">   </w:t>
            </w:r>
          </w:p>
          <w:p w:rsidR="005836E0" w:rsidRDefault="00267346">
            <w:pPr>
              <w:spacing w:after="0" w:line="259" w:lineRule="auto"/>
              <w:ind w:left="122" w:firstLine="0"/>
            </w:pPr>
            <w:r>
              <w:rPr>
                <w:sz w:val="18"/>
              </w:rPr>
              <w:t>Assurer toute responsabilité liée à son métier et rester flexible pour toute sollicitation de la hiérarchie</w:t>
            </w:r>
            <w:r>
              <w:t xml:space="preserve">  </w:t>
            </w:r>
          </w:p>
        </w:tc>
      </w:tr>
    </w:tbl>
    <w:p w:rsidR="005836E0" w:rsidRDefault="00267346">
      <w:pPr>
        <w:spacing w:after="0" w:line="259" w:lineRule="auto"/>
        <w:ind w:left="0" w:firstLine="0"/>
        <w:jc w:val="both"/>
      </w:pPr>
      <w:r>
        <w:t xml:space="preserve">  </w:t>
      </w:r>
    </w:p>
    <w:tbl>
      <w:tblPr>
        <w:tblStyle w:val="TableGrid"/>
        <w:tblW w:w="15756" w:type="dxa"/>
        <w:tblInd w:w="694" w:type="dxa"/>
        <w:tblCellMar>
          <w:top w:w="55" w:type="dxa"/>
          <w:left w:w="0" w:type="dxa"/>
          <w:bottom w:w="0" w:type="dxa"/>
          <w:right w:w="0" w:type="dxa"/>
        </w:tblCellMar>
        <w:tblLook w:val="04A0" w:firstRow="1" w:lastRow="0" w:firstColumn="1" w:lastColumn="0" w:noHBand="0" w:noVBand="1"/>
      </w:tblPr>
      <w:tblGrid>
        <w:gridCol w:w="1577"/>
        <w:gridCol w:w="994"/>
        <w:gridCol w:w="1844"/>
        <w:gridCol w:w="2268"/>
        <w:gridCol w:w="9073"/>
      </w:tblGrid>
      <w:tr w:rsidR="005836E0">
        <w:trPr>
          <w:trHeight w:val="4117"/>
        </w:trPr>
        <w:tc>
          <w:tcPr>
            <w:tcW w:w="1577" w:type="dxa"/>
            <w:tcBorders>
              <w:top w:val="single" w:sz="2" w:space="0" w:color="000000"/>
              <w:left w:val="single" w:sz="2" w:space="0" w:color="000000"/>
              <w:bottom w:val="single" w:sz="2" w:space="0" w:color="000000"/>
              <w:right w:val="single" w:sz="2" w:space="0" w:color="000000"/>
            </w:tcBorders>
          </w:tcPr>
          <w:p w:rsidR="005836E0" w:rsidRDefault="00267346">
            <w:pPr>
              <w:spacing w:after="50" w:line="259" w:lineRule="auto"/>
              <w:ind w:left="120" w:firstLine="0"/>
            </w:pPr>
            <w:r>
              <w:rPr>
                <w:sz w:val="18"/>
              </w:rPr>
              <w:lastRenderedPageBreak/>
              <w:t>Du1</w:t>
            </w:r>
            <w:r>
              <w:rPr>
                <w:sz w:val="18"/>
                <w:vertAlign w:val="superscript"/>
              </w:rPr>
              <w:t>er</w:t>
            </w:r>
            <w:r>
              <w:rPr>
                <w:sz w:val="18"/>
              </w:rPr>
              <w:t>Mars 2017 au</w:t>
            </w:r>
          </w:p>
          <w:p w:rsidR="005836E0" w:rsidRDefault="00267346">
            <w:pPr>
              <w:spacing w:after="0" w:line="259" w:lineRule="auto"/>
              <w:ind w:left="120" w:firstLine="0"/>
            </w:pPr>
            <w:r>
              <w:rPr>
                <w:sz w:val="18"/>
              </w:rPr>
              <w:t xml:space="preserve">20 Août 2017 </w:t>
            </w: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2" w:firstLine="0"/>
              <w:jc w:val="both"/>
            </w:pPr>
            <w:r>
              <w:rPr>
                <w:sz w:val="18"/>
              </w:rPr>
              <w:t xml:space="preserve"> Cameroun </w:t>
            </w:r>
            <w:r>
              <w:t xml:space="preserve">  </w:t>
            </w:r>
          </w:p>
        </w:tc>
        <w:tc>
          <w:tcPr>
            <w:tcW w:w="1844" w:type="dxa"/>
            <w:tcBorders>
              <w:top w:val="single" w:sz="2" w:space="0" w:color="000000"/>
              <w:left w:val="single" w:sz="2" w:space="0" w:color="000000"/>
              <w:bottom w:val="single" w:sz="2" w:space="0" w:color="000000"/>
              <w:right w:val="single" w:sz="2" w:space="0" w:color="000000"/>
            </w:tcBorders>
          </w:tcPr>
          <w:p w:rsidR="005836E0" w:rsidRDefault="00267346">
            <w:pPr>
              <w:spacing w:after="22" w:line="237" w:lineRule="auto"/>
              <w:ind w:left="473" w:hanging="7"/>
            </w:pPr>
            <w:r>
              <w:rPr>
                <w:sz w:val="18"/>
              </w:rPr>
              <w:t>Fondation du Tri-</w:t>
            </w:r>
            <w:r>
              <w:t xml:space="preserve"> </w:t>
            </w:r>
            <w:r>
              <w:rPr>
                <w:sz w:val="18"/>
              </w:rPr>
              <w:t xml:space="preserve">National de la </w:t>
            </w:r>
            <w:r>
              <w:t xml:space="preserve"> </w:t>
            </w:r>
          </w:p>
          <w:p w:rsidR="005836E0" w:rsidRDefault="00267346">
            <w:pPr>
              <w:spacing w:after="0" w:line="259" w:lineRule="auto"/>
              <w:ind w:left="473" w:firstLine="0"/>
            </w:pPr>
            <w:r>
              <w:rPr>
                <w:sz w:val="18"/>
              </w:rPr>
              <w:t xml:space="preserve">Sangha </w:t>
            </w:r>
            <w:r>
              <w:t xml:space="preserve">   </w:t>
            </w:r>
          </w:p>
        </w:tc>
        <w:tc>
          <w:tcPr>
            <w:tcW w:w="2268" w:type="dxa"/>
            <w:tcBorders>
              <w:top w:val="single" w:sz="2" w:space="0" w:color="000000"/>
              <w:left w:val="single" w:sz="2" w:space="0" w:color="000000"/>
              <w:bottom w:val="single" w:sz="2" w:space="0" w:color="000000"/>
              <w:right w:val="single" w:sz="2" w:space="0" w:color="000000"/>
            </w:tcBorders>
          </w:tcPr>
          <w:p w:rsidR="005836E0" w:rsidRDefault="00267346">
            <w:pPr>
              <w:spacing w:after="51" w:line="285" w:lineRule="auto"/>
              <w:ind w:left="0" w:firstLine="0"/>
            </w:pPr>
            <w:r>
              <w:rPr>
                <w:b/>
                <w:sz w:val="18"/>
              </w:rPr>
              <w:t xml:space="preserve">Assistant  </w:t>
            </w:r>
            <w:r>
              <w:rPr>
                <w:b/>
                <w:sz w:val="18"/>
              </w:rPr>
              <w:tab/>
              <w:t xml:space="preserve">technique  </w:t>
            </w:r>
            <w:r>
              <w:rPr>
                <w:b/>
                <w:sz w:val="18"/>
              </w:rPr>
              <w:tab/>
              <w:t xml:space="preserve">au Projet </w:t>
            </w:r>
          </w:p>
          <w:p w:rsidR="005836E0" w:rsidRDefault="00267346">
            <w:pPr>
              <w:spacing w:after="0" w:line="259" w:lineRule="auto"/>
              <w:ind w:left="0" w:firstLine="0"/>
            </w:pPr>
            <w:r>
              <w:rPr>
                <w:b/>
                <w:sz w:val="18"/>
              </w:rPr>
              <w:t>Carbonne</w:t>
            </w:r>
            <w:r>
              <w:t xml:space="preserve"> TNS  </w:t>
            </w:r>
          </w:p>
        </w:tc>
        <w:tc>
          <w:tcPr>
            <w:tcW w:w="9073"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22" w:firstLine="0"/>
            </w:pPr>
            <w:r>
              <w:rPr>
                <w:b/>
                <w:sz w:val="18"/>
              </w:rPr>
              <w:t xml:space="preserve">  </w:t>
            </w:r>
            <w:r>
              <w:rPr>
                <w:sz w:val="18"/>
              </w:rPr>
              <w:t xml:space="preserve">Contribuer à la planification technique et au suivi général des activités du projet ; </w:t>
            </w:r>
            <w:r>
              <w:t xml:space="preserve">   </w:t>
            </w:r>
          </w:p>
          <w:p w:rsidR="005836E0" w:rsidRDefault="00267346">
            <w:pPr>
              <w:spacing w:after="0" w:line="271" w:lineRule="auto"/>
              <w:ind w:left="120" w:right="7" w:firstLine="0"/>
              <w:jc w:val="both"/>
            </w:pPr>
            <w:r>
              <w:rPr>
                <w:sz w:val="18"/>
              </w:rPr>
              <w:t xml:space="preserve">Organiser des réunions de travail avec les différents partenaires techniques dans le cadre de l'exécution des activités planifiées par le projet ; </w:t>
            </w:r>
            <w:r>
              <w:t xml:space="preserve">   </w:t>
            </w:r>
            <w:r>
              <w:rPr>
                <w:sz w:val="18"/>
              </w:rPr>
              <w:t xml:space="preserve">Préparer et faire le suivi technique des engagements contractuels avec les partenaires et consultants ; </w:t>
            </w:r>
            <w:r>
              <w:t xml:space="preserve">   </w:t>
            </w:r>
          </w:p>
          <w:p w:rsidR="005836E0" w:rsidRDefault="00267346">
            <w:pPr>
              <w:spacing w:after="130" w:line="219" w:lineRule="auto"/>
              <w:ind w:left="120" w:right="144" w:firstLine="0"/>
              <w:jc w:val="both"/>
            </w:pPr>
            <w:r>
              <w:rPr>
                <w:sz w:val="18"/>
              </w:rPr>
              <w:t xml:space="preserve">Organiser et réaliser, avec l'appui éventuel d'autres experts, les missions nécessaires à la collecte des informations nécessaires à la conception du scénario de référence et d'un système de suivi des performances environnementales du projet ; </w:t>
            </w:r>
            <w:r>
              <w:t xml:space="preserve">   </w:t>
            </w:r>
          </w:p>
          <w:p w:rsidR="005836E0" w:rsidRDefault="00267346">
            <w:pPr>
              <w:spacing w:after="39" w:line="259" w:lineRule="auto"/>
              <w:ind w:left="120" w:firstLine="0"/>
            </w:pPr>
            <w:r>
              <w:rPr>
                <w:sz w:val="18"/>
              </w:rPr>
              <w:t xml:space="preserve">Organiser et participer aux missions de suivi des activités sur le terrain ; </w:t>
            </w:r>
            <w:r>
              <w:t xml:space="preserve">   </w:t>
            </w:r>
          </w:p>
          <w:p w:rsidR="005836E0" w:rsidRDefault="00267346">
            <w:pPr>
              <w:spacing w:after="98" w:line="259" w:lineRule="auto"/>
              <w:ind w:left="120" w:firstLine="0"/>
            </w:pPr>
            <w:r>
              <w:rPr>
                <w:b/>
                <w:sz w:val="18"/>
              </w:rPr>
              <w:t xml:space="preserve">Organiser l’appui des partenaires à la mise en place des pépinières agricoles, </w:t>
            </w:r>
            <w:r>
              <w:t xml:space="preserve"> </w:t>
            </w:r>
          </w:p>
          <w:p w:rsidR="005836E0" w:rsidRDefault="00267346">
            <w:pPr>
              <w:spacing w:after="139" w:line="259" w:lineRule="auto"/>
              <w:ind w:left="120" w:firstLine="0"/>
            </w:pPr>
            <w:r>
              <w:rPr>
                <w:b/>
                <w:sz w:val="18"/>
              </w:rPr>
              <w:t xml:space="preserve">Organiser la distribution des semences pour la mise en place des différentes pépinières </w:t>
            </w:r>
            <w:r>
              <w:t xml:space="preserve"> </w:t>
            </w:r>
          </w:p>
          <w:p w:rsidR="005836E0" w:rsidRDefault="00267346">
            <w:pPr>
              <w:spacing w:after="44" w:line="259" w:lineRule="auto"/>
              <w:ind w:left="120" w:firstLine="0"/>
            </w:pPr>
            <w:r>
              <w:rPr>
                <w:sz w:val="18"/>
              </w:rPr>
              <w:t xml:space="preserve">Produire les rapports techniques périodiques exigés par les bailleurs de fonds ; </w:t>
            </w:r>
            <w:r>
              <w:t xml:space="preserve">   </w:t>
            </w:r>
          </w:p>
          <w:p w:rsidR="005836E0" w:rsidRDefault="00267346">
            <w:pPr>
              <w:spacing w:after="0" w:line="259" w:lineRule="auto"/>
              <w:ind w:left="120" w:firstLine="0"/>
              <w:jc w:val="both"/>
            </w:pPr>
            <w:r>
              <w:rPr>
                <w:sz w:val="18"/>
              </w:rPr>
              <w:t xml:space="preserve">Collecter, organiser et documenter toute information relative à la mise en œuvre du projet ; Réaliser d'autres tâches jugées nécessaires à la mise en œuvre du projet (Missions de suivi des activités dans les parcs). </w:t>
            </w:r>
            <w:r>
              <w:t xml:space="preserve">   </w:t>
            </w:r>
          </w:p>
        </w:tc>
      </w:tr>
      <w:tr w:rsidR="005836E0">
        <w:trPr>
          <w:trHeight w:val="3642"/>
        </w:trPr>
        <w:tc>
          <w:tcPr>
            <w:tcW w:w="1577" w:type="dxa"/>
            <w:tcBorders>
              <w:top w:val="single" w:sz="2" w:space="0" w:color="000000"/>
              <w:left w:val="single" w:sz="2" w:space="0" w:color="000000"/>
              <w:bottom w:val="single" w:sz="2" w:space="0" w:color="000000"/>
              <w:right w:val="single" w:sz="2" w:space="0" w:color="000000"/>
            </w:tcBorders>
          </w:tcPr>
          <w:p w:rsidR="005836E0" w:rsidRDefault="00267346">
            <w:pPr>
              <w:spacing w:after="31" w:line="224" w:lineRule="auto"/>
              <w:ind w:left="120" w:firstLine="0"/>
            </w:pPr>
            <w:r>
              <w:rPr>
                <w:sz w:val="18"/>
              </w:rPr>
              <w:t xml:space="preserve">Du 11 novembre au 10 décembre </w:t>
            </w:r>
            <w:r>
              <w:t xml:space="preserve"> </w:t>
            </w:r>
          </w:p>
          <w:p w:rsidR="005836E0" w:rsidRDefault="00267346">
            <w:pPr>
              <w:spacing w:after="0" w:line="259" w:lineRule="auto"/>
              <w:ind w:left="120" w:firstLine="0"/>
            </w:pPr>
            <w:r>
              <w:rPr>
                <w:sz w:val="18"/>
              </w:rPr>
              <w:t xml:space="preserve">2016 </w:t>
            </w:r>
            <w:r>
              <w:t xml:space="preserve">   </w:t>
            </w:r>
          </w:p>
        </w:tc>
        <w:tc>
          <w:tcPr>
            <w:tcW w:w="994"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2" w:firstLine="0"/>
            </w:pPr>
            <w:r>
              <w:rPr>
                <w:sz w:val="18"/>
              </w:rPr>
              <w:t xml:space="preserve">Cameroun </w:t>
            </w:r>
            <w:r>
              <w:t xml:space="preserve"> </w:t>
            </w:r>
          </w:p>
        </w:tc>
        <w:tc>
          <w:tcPr>
            <w:tcW w:w="1844" w:type="dxa"/>
            <w:tcBorders>
              <w:top w:val="single" w:sz="2" w:space="0" w:color="000000"/>
              <w:left w:val="single" w:sz="2" w:space="0" w:color="000000"/>
              <w:bottom w:val="single" w:sz="2" w:space="0" w:color="000000"/>
              <w:right w:val="single" w:sz="2" w:space="0" w:color="000000"/>
            </w:tcBorders>
          </w:tcPr>
          <w:p w:rsidR="005836E0" w:rsidRDefault="00267346">
            <w:pPr>
              <w:spacing w:after="11" w:line="259" w:lineRule="auto"/>
              <w:ind w:left="120" w:firstLine="0"/>
            </w:pPr>
            <w:r>
              <w:rPr>
                <w:sz w:val="18"/>
              </w:rPr>
              <w:t xml:space="preserve">Action for </w:t>
            </w:r>
            <w:proofErr w:type="spellStart"/>
            <w:r>
              <w:rPr>
                <w:sz w:val="18"/>
              </w:rPr>
              <w:t>Sustainable</w:t>
            </w:r>
            <w:proofErr w:type="spellEnd"/>
            <w:r>
              <w:rPr>
                <w:sz w:val="18"/>
              </w:rPr>
              <w:t xml:space="preserve"> </w:t>
            </w:r>
            <w:r>
              <w:t xml:space="preserve"> </w:t>
            </w:r>
          </w:p>
          <w:p w:rsidR="005836E0" w:rsidRDefault="00267346">
            <w:pPr>
              <w:spacing w:after="0" w:line="259" w:lineRule="auto"/>
              <w:ind w:left="120" w:firstLine="0"/>
            </w:pPr>
            <w:proofErr w:type="spellStart"/>
            <w:r>
              <w:rPr>
                <w:sz w:val="18"/>
              </w:rPr>
              <w:t>Development</w:t>
            </w:r>
            <w:proofErr w:type="spellEnd"/>
            <w:r>
              <w:rPr>
                <w:sz w:val="18"/>
              </w:rPr>
              <w:t xml:space="preserve"> </w:t>
            </w:r>
            <w:r>
              <w:rPr>
                <w:b/>
                <w:sz w:val="18"/>
              </w:rPr>
              <w:t>(ASD)</w:t>
            </w:r>
            <w:r>
              <w:rPr>
                <w:sz w:val="18"/>
              </w:rPr>
              <w:t xml:space="preserve"> </w:t>
            </w:r>
            <w:r>
              <w:t xml:space="preserve"> </w:t>
            </w:r>
          </w:p>
        </w:tc>
        <w:tc>
          <w:tcPr>
            <w:tcW w:w="2268"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31" w:firstLine="31"/>
            </w:pPr>
            <w:r>
              <w:rPr>
                <w:sz w:val="18"/>
              </w:rPr>
              <w:t xml:space="preserve">Consultant /Expert Forestier </w:t>
            </w:r>
            <w:r>
              <w:t xml:space="preserve">   </w:t>
            </w:r>
          </w:p>
        </w:tc>
        <w:tc>
          <w:tcPr>
            <w:tcW w:w="9073" w:type="dxa"/>
            <w:tcBorders>
              <w:top w:val="single" w:sz="2" w:space="0" w:color="000000"/>
              <w:left w:val="single" w:sz="2" w:space="0" w:color="000000"/>
              <w:bottom w:val="single" w:sz="2" w:space="0" w:color="000000"/>
              <w:right w:val="single" w:sz="2" w:space="0" w:color="000000"/>
            </w:tcBorders>
          </w:tcPr>
          <w:p w:rsidR="005836E0" w:rsidRDefault="00267346">
            <w:pPr>
              <w:spacing w:after="37" w:line="256" w:lineRule="auto"/>
              <w:ind w:left="120" w:right="105" w:firstLine="0"/>
              <w:jc w:val="both"/>
            </w:pPr>
            <w:r>
              <w:rPr>
                <w:b/>
                <w:sz w:val="18"/>
              </w:rPr>
              <w:t xml:space="preserve">Étude sur la situation de référence de valorisation des rebuts de l'exploitation forestière et de Scierie dans la région de l’Est-Cameroun. Décrire les initiatives existantes de valorisation des rebuts de l’exploitation forestière et de scierie dans la région de l’Est ; dans le cadre du projet RENFORCEMENT DE LA LEGALITE </w:t>
            </w:r>
          </w:p>
          <w:p w:rsidR="005836E0" w:rsidRDefault="00267346">
            <w:pPr>
              <w:spacing w:after="0" w:line="259" w:lineRule="auto"/>
              <w:ind w:left="120" w:firstLine="0"/>
            </w:pPr>
            <w:r>
              <w:rPr>
                <w:b/>
                <w:sz w:val="18"/>
              </w:rPr>
              <w:t xml:space="preserve">DANS LE MARCHE DOMESTIQUE DU BOIS AU CAMEROUN </w:t>
            </w:r>
            <w:r>
              <w:t xml:space="preserve"> </w:t>
            </w:r>
          </w:p>
          <w:p w:rsidR="005836E0" w:rsidRDefault="00267346">
            <w:pPr>
              <w:spacing w:after="0" w:line="296" w:lineRule="auto"/>
              <w:ind w:left="120" w:right="1014" w:firstLine="0"/>
              <w:jc w:val="both"/>
            </w:pPr>
            <w:r>
              <w:rPr>
                <w:sz w:val="18"/>
              </w:rPr>
              <w:t xml:space="preserve">Effectuer la cartographie des acteurs impliqués assortie d’une analyse du jeu d’acteurs et des enjeux stratégiques ; décrire la structuration actuelle de la filière ; analyser les mécanismes de fonctionnement des partenariats existants avec les détenteurs de titres d’exploitation forestière (concessions forestières, forêts communales, etc.) ; analyser la rentabilité économique de l’opération et les coûts d’opportunités ;  </w:t>
            </w:r>
            <w:r>
              <w:t xml:space="preserve">   </w:t>
            </w:r>
          </w:p>
          <w:p w:rsidR="005836E0" w:rsidRDefault="00267346">
            <w:pPr>
              <w:spacing w:after="0" w:line="273" w:lineRule="auto"/>
              <w:ind w:left="120" w:right="16" w:firstLine="0"/>
              <w:jc w:val="both"/>
            </w:pPr>
            <w:r>
              <w:rPr>
                <w:sz w:val="18"/>
              </w:rPr>
              <w:t xml:space="preserve">Analyser le niveau de maîtrise par les différents acteurs des procédures et/ou exigences réglementaires du MIB ; identifier les contraintes et goulots d’étranglement inhérents à la formalisation et légalisation effective des activités des petits opérateurs du marché domestique dans la région de l’Est ;  </w:t>
            </w:r>
            <w:r>
              <w:t xml:space="preserve">   </w:t>
            </w:r>
          </w:p>
          <w:p w:rsidR="005836E0" w:rsidRDefault="00267346">
            <w:pPr>
              <w:spacing w:after="0" w:line="259" w:lineRule="auto"/>
              <w:ind w:left="120" w:right="108" w:firstLine="0"/>
              <w:jc w:val="both"/>
            </w:pPr>
            <w:r>
              <w:rPr>
                <w:sz w:val="18"/>
              </w:rPr>
              <w:t xml:space="preserve">proposer des options pratiques, recommandations ou pistes d’action concrètes pour le renforcement de la légalité des opérations d’approvisionnement, transformation et commercialisation des bois et produits dérivés dans le marché domestique.  </w:t>
            </w:r>
            <w:r>
              <w:t xml:space="preserve">   </w:t>
            </w:r>
          </w:p>
        </w:tc>
      </w:tr>
    </w:tbl>
    <w:p w:rsidR="005836E0" w:rsidRDefault="00267346">
      <w:pPr>
        <w:spacing w:after="251" w:line="259" w:lineRule="auto"/>
        <w:ind w:left="0" w:firstLine="0"/>
      </w:pPr>
      <w:r>
        <w:t xml:space="preserve">  </w:t>
      </w:r>
    </w:p>
    <w:tbl>
      <w:tblPr>
        <w:tblStyle w:val="TableGrid"/>
        <w:tblpPr w:vertAnchor="text" w:tblpX="694" w:tblpY="-504"/>
        <w:tblOverlap w:val="never"/>
        <w:tblW w:w="15756" w:type="dxa"/>
        <w:tblInd w:w="0" w:type="dxa"/>
        <w:tblCellMar>
          <w:top w:w="51" w:type="dxa"/>
          <w:left w:w="0" w:type="dxa"/>
          <w:bottom w:w="0" w:type="dxa"/>
          <w:right w:w="0" w:type="dxa"/>
        </w:tblCellMar>
        <w:tblLook w:val="04A0" w:firstRow="1" w:lastRow="0" w:firstColumn="1" w:lastColumn="0" w:noHBand="0" w:noVBand="1"/>
      </w:tblPr>
      <w:tblGrid>
        <w:gridCol w:w="1282"/>
        <w:gridCol w:w="1272"/>
        <w:gridCol w:w="1632"/>
        <w:gridCol w:w="2497"/>
        <w:gridCol w:w="9073"/>
      </w:tblGrid>
      <w:tr w:rsidR="005836E0">
        <w:trPr>
          <w:trHeight w:val="2448"/>
        </w:trPr>
        <w:tc>
          <w:tcPr>
            <w:tcW w:w="1282" w:type="dxa"/>
            <w:tcBorders>
              <w:top w:val="single" w:sz="2" w:space="0" w:color="000000"/>
              <w:left w:val="single" w:sz="2" w:space="0" w:color="000000"/>
              <w:bottom w:val="single" w:sz="2" w:space="0" w:color="000000"/>
              <w:right w:val="single" w:sz="2" w:space="0" w:color="000000"/>
            </w:tcBorders>
          </w:tcPr>
          <w:p w:rsidR="005836E0" w:rsidRDefault="00267346">
            <w:pPr>
              <w:tabs>
                <w:tab w:val="right" w:pos="1282"/>
              </w:tabs>
              <w:spacing w:after="0" w:line="259" w:lineRule="auto"/>
              <w:ind w:left="0" w:firstLine="0"/>
            </w:pPr>
            <w:r>
              <w:rPr>
                <w:rFonts w:ascii="Calibri" w:eastAsia="Calibri" w:hAnsi="Calibri" w:cs="Calibri"/>
                <w:sz w:val="22"/>
              </w:rPr>
              <w:lastRenderedPageBreak/>
              <w:t xml:space="preserve"> </w:t>
            </w:r>
            <w:r>
              <w:rPr>
                <w:sz w:val="18"/>
              </w:rPr>
              <w:t xml:space="preserve">Du  </w:t>
            </w:r>
            <w:r>
              <w:rPr>
                <w:sz w:val="18"/>
              </w:rPr>
              <w:tab/>
              <w:t>1</w:t>
            </w:r>
            <w:r>
              <w:rPr>
                <w:sz w:val="18"/>
                <w:vertAlign w:val="superscript"/>
              </w:rPr>
              <w:t>er</w:t>
            </w:r>
          </w:p>
          <w:p w:rsidR="005836E0" w:rsidRDefault="00267346">
            <w:pPr>
              <w:spacing w:after="0" w:line="259" w:lineRule="auto"/>
              <w:ind w:left="120" w:right="137" w:firstLine="0"/>
            </w:pPr>
            <w:r>
              <w:rPr>
                <w:sz w:val="18"/>
              </w:rPr>
              <w:t xml:space="preserve">Décembre 2015 au 28 février </w:t>
            </w:r>
            <w:r>
              <w:t xml:space="preserve">  </w:t>
            </w:r>
            <w:r>
              <w:rPr>
                <w:sz w:val="18"/>
              </w:rPr>
              <w:t xml:space="preserve">2016  </w:t>
            </w:r>
            <w:r>
              <w:t xml:space="preserve">   </w:t>
            </w:r>
          </w:p>
        </w:tc>
        <w:tc>
          <w:tcPr>
            <w:tcW w:w="1272"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5" w:firstLine="0"/>
            </w:pPr>
            <w:r>
              <w:t xml:space="preserve"> </w:t>
            </w:r>
            <w:r>
              <w:rPr>
                <w:sz w:val="18"/>
              </w:rPr>
              <w:t xml:space="preserve"> Cameroun </w:t>
            </w:r>
            <w:r>
              <w:t xml:space="preserve">   </w:t>
            </w:r>
          </w:p>
        </w:tc>
        <w:tc>
          <w:tcPr>
            <w:tcW w:w="1632"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0" w:firstLine="0"/>
            </w:pPr>
            <w:r>
              <w:rPr>
                <w:sz w:val="18"/>
              </w:rPr>
              <w:t xml:space="preserve">WWF/ADPEF </w:t>
            </w:r>
            <w:r>
              <w:t xml:space="preserve">   </w:t>
            </w:r>
          </w:p>
        </w:tc>
        <w:tc>
          <w:tcPr>
            <w:tcW w:w="2497"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1" w:right="4" w:firstLine="0"/>
            </w:pPr>
            <w:r>
              <w:rPr>
                <w:b/>
                <w:sz w:val="18"/>
              </w:rPr>
              <w:t>Consultant/Expert Forestier</w:t>
            </w:r>
            <w:r>
              <w:t xml:space="preserve"> </w:t>
            </w:r>
          </w:p>
        </w:tc>
        <w:tc>
          <w:tcPr>
            <w:tcW w:w="9073" w:type="dxa"/>
            <w:tcBorders>
              <w:top w:val="single" w:sz="2" w:space="0" w:color="000000"/>
              <w:left w:val="single" w:sz="2" w:space="0" w:color="000000"/>
              <w:bottom w:val="single" w:sz="2" w:space="0" w:color="000000"/>
              <w:right w:val="single" w:sz="2" w:space="0" w:color="000000"/>
            </w:tcBorders>
          </w:tcPr>
          <w:p w:rsidR="005836E0" w:rsidRDefault="00267346">
            <w:pPr>
              <w:spacing w:after="56" w:line="259" w:lineRule="auto"/>
              <w:ind w:left="-2" w:firstLine="0"/>
              <w:jc w:val="both"/>
            </w:pPr>
            <w:r>
              <w:rPr>
                <w:b/>
                <w:sz w:val="18"/>
              </w:rPr>
              <w:t xml:space="preserve"> Consultation dans le cadre de </w:t>
            </w:r>
            <w:r>
              <w:rPr>
                <w:b/>
                <w:i/>
                <w:sz w:val="18"/>
              </w:rPr>
              <w:t xml:space="preserve">l’ADPEF </w:t>
            </w:r>
            <w:r>
              <w:rPr>
                <w:b/>
                <w:sz w:val="18"/>
              </w:rPr>
              <w:t xml:space="preserve">(Association pour la Défense et la Protection des Ecosystèmes </w:t>
            </w:r>
          </w:p>
          <w:p w:rsidR="005836E0" w:rsidRDefault="00267346">
            <w:pPr>
              <w:spacing w:after="71" w:line="289" w:lineRule="auto"/>
              <w:ind w:left="146" w:firstLine="0"/>
            </w:pPr>
            <w:r>
              <w:rPr>
                <w:b/>
                <w:sz w:val="18"/>
              </w:rPr>
              <w:t xml:space="preserve">Forestiers) au Projet </w:t>
            </w:r>
            <w:r>
              <w:rPr>
                <w:b/>
                <w:i/>
                <w:sz w:val="18"/>
              </w:rPr>
              <w:t xml:space="preserve">WWF-UE </w:t>
            </w:r>
            <w:proofErr w:type="spellStart"/>
            <w:r>
              <w:rPr>
                <w:b/>
                <w:i/>
                <w:sz w:val="18"/>
              </w:rPr>
              <w:t>Ngoyla</w:t>
            </w:r>
            <w:proofErr w:type="spellEnd"/>
            <w:r>
              <w:rPr>
                <w:b/>
                <w:i/>
                <w:sz w:val="18"/>
              </w:rPr>
              <w:t xml:space="preserve">- </w:t>
            </w:r>
            <w:proofErr w:type="spellStart"/>
            <w:r>
              <w:rPr>
                <w:b/>
                <w:i/>
                <w:sz w:val="18"/>
              </w:rPr>
              <w:t>Mintom</w:t>
            </w:r>
            <w:proofErr w:type="spellEnd"/>
            <w:r>
              <w:rPr>
                <w:b/>
                <w:sz w:val="18"/>
              </w:rPr>
              <w:t xml:space="preserve"> en vue de la révision des Plan Simple de Gestion de deux </w:t>
            </w:r>
            <w:r>
              <w:t xml:space="preserve"> </w:t>
            </w:r>
            <w:r>
              <w:rPr>
                <w:b/>
                <w:sz w:val="18"/>
              </w:rPr>
              <w:t xml:space="preserve">Forêts communautaires : La forêt Communautaire de </w:t>
            </w:r>
            <w:proofErr w:type="spellStart"/>
            <w:r>
              <w:rPr>
                <w:b/>
                <w:sz w:val="18"/>
              </w:rPr>
              <w:t>Lélène</w:t>
            </w:r>
            <w:proofErr w:type="spellEnd"/>
            <w:r>
              <w:rPr>
                <w:b/>
                <w:sz w:val="18"/>
              </w:rPr>
              <w:t xml:space="preserve"> et La Forêt Communautaire d’</w:t>
            </w:r>
            <w:proofErr w:type="spellStart"/>
            <w:r>
              <w:rPr>
                <w:b/>
                <w:sz w:val="18"/>
              </w:rPr>
              <w:t>Eteckessang</w:t>
            </w:r>
            <w:proofErr w:type="spellEnd"/>
            <w:r>
              <w:rPr>
                <w:sz w:val="18"/>
              </w:rPr>
              <w:t xml:space="preserve">. </w:t>
            </w:r>
          </w:p>
          <w:p w:rsidR="005836E0" w:rsidRDefault="00267346">
            <w:pPr>
              <w:spacing w:after="0" w:line="259" w:lineRule="auto"/>
              <w:ind w:left="146" w:firstLine="0"/>
            </w:pPr>
            <w:r>
              <w:rPr>
                <w:sz w:val="18"/>
              </w:rPr>
              <w:t xml:space="preserve"> Les tâches que nous avions à la charge sont : </w:t>
            </w:r>
            <w:r>
              <w:t xml:space="preserve">   </w:t>
            </w:r>
          </w:p>
          <w:p w:rsidR="005836E0" w:rsidRDefault="00267346">
            <w:pPr>
              <w:spacing w:after="0" w:line="259" w:lineRule="auto"/>
              <w:ind w:left="146" w:firstLine="0"/>
            </w:pPr>
            <w:r>
              <w:rPr>
                <w:sz w:val="18"/>
              </w:rPr>
              <w:t xml:space="preserve">Suivie de la collecte des Données d’inventaire multi ressources et socio-économiques ; </w:t>
            </w:r>
            <w:r>
              <w:t xml:space="preserve">   </w:t>
            </w:r>
          </w:p>
          <w:p w:rsidR="005836E0" w:rsidRDefault="00267346">
            <w:pPr>
              <w:spacing w:after="0" w:line="259" w:lineRule="auto"/>
              <w:ind w:left="146" w:firstLine="0"/>
            </w:pPr>
            <w:r>
              <w:rPr>
                <w:sz w:val="18"/>
              </w:rPr>
              <w:t xml:space="preserve">Rédaction du PSG révisé avec la prise en compte du processus </w:t>
            </w:r>
            <w:r>
              <w:rPr>
                <w:b/>
                <w:sz w:val="18"/>
              </w:rPr>
              <w:t>REDD+</w:t>
            </w:r>
            <w:r>
              <w:rPr>
                <w:sz w:val="18"/>
              </w:rPr>
              <w:t xml:space="preserve"> et du paiement des services environnementaux </w:t>
            </w:r>
          </w:p>
          <w:p w:rsidR="005836E0" w:rsidRDefault="00267346">
            <w:pPr>
              <w:spacing w:after="23" w:line="222" w:lineRule="auto"/>
              <w:ind w:left="130" w:right="6960" w:firstLine="17"/>
            </w:pPr>
            <w:r>
              <w:rPr>
                <w:b/>
                <w:sz w:val="18"/>
              </w:rPr>
              <w:t>(PSE) ;</w:t>
            </w:r>
            <w:r>
              <w:rPr>
                <w:sz w:val="18"/>
              </w:rPr>
              <w:t xml:space="preserve"> </w:t>
            </w:r>
            <w:r>
              <w:t xml:space="preserve">   </w:t>
            </w:r>
            <w:r>
              <w:rPr>
                <w:sz w:val="18"/>
              </w:rPr>
              <w:t>Représentation de l</w:t>
            </w:r>
            <w:r>
              <w:rPr>
                <w:i/>
                <w:sz w:val="18"/>
              </w:rPr>
              <w:t>’ADPEF</w:t>
            </w:r>
            <w:r>
              <w:rPr>
                <w:sz w:val="18"/>
              </w:rPr>
              <w:t xml:space="preserve">.  </w:t>
            </w:r>
            <w:r>
              <w:t xml:space="preserve">  </w:t>
            </w:r>
            <w:r>
              <w:rPr>
                <w:b/>
                <w:sz w:val="18"/>
                <w:u w:val="single" w:color="000000"/>
              </w:rPr>
              <w:t>Résultats obtenus :</w:t>
            </w:r>
            <w:r>
              <w:rPr>
                <w:b/>
                <w:sz w:val="18"/>
              </w:rPr>
              <w:t xml:space="preserve"> </w:t>
            </w:r>
            <w:r>
              <w:t xml:space="preserve">   </w:t>
            </w:r>
          </w:p>
          <w:p w:rsidR="005836E0" w:rsidRDefault="00267346">
            <w:pPr>
              <w:spacing w:after="0" w:line="259" w:lineRule="auto"/>
              <w:ind w:left="130" w:firstLine="0"/>
            </w:pPr>
            <w:r>
              <w:rPr>
                <w:sz w:val="18"/>
              </w:rPr>
              <w:t xml:space="preserve">Deux plans simples de gestion ont été élaborés, soumis au MINFOF et validés </w:t>
            </w:r>
            <w:r>
              <w:t xml:space="preserve">   </w:t>
            </w:r>
          </w:p>
        </w:tc>
      </w:tr>
      <w:tr w:rsidR="005836E0">
        <w:trPr>
          <w:trHeight w:val="1777"/>
        </w:trPr>
        <w:tc>
          <w:tcPr>
            <w:tcW w:w="1282"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19" w:lineRule="auto"/>
              <w:ind w:left="120" w:firstLine="0"/>
            </w:pPr>
            <w:r>
              <w:rPr>
                <w:sz w:val="18"/>
              </w:rPr>
              <w:t xml:space="preserve">Du 25 Octobre au 30 Novembre </w:t>
            </w:r>
            <w:r>
              <w:t xml:space="preserve">   </w:t>
            </w:r>
          </w:p>
          <w:p w:rsidR="005836E0" w:rsidRDefault="00267346">
            <w:pPr>
              <w:spacing w:after="0" w:line="259" w:lineRule="auto"/>
              <w:ind w:left="120" w:firstLine="0"/>
            </w:pPr>
            <w:r>
              <w:rPr>
                <w:sz w:val="18"/>
              </w:rPr>
              <w:t xml:space="preserve">2015 </w:t>
            </w:r>
            <w:r>
              <w:t xml:space="preserve">   </w:t>
            </w:r>
          </w:p>
        </w:tc>
        <w:tc>
          <w:tcPr>
            <w:tcW w:w="1272"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24" w:firstLine="0"/>
            </w:pPr>
            <w:r>
              <w:rPr>
                <w:sz w:val="18"/>
              </w:rPr>
              <w:t xml:space="preserve"> Cameroun </w:t>
            </w:r>
            <w:r>
              <w:t xml:space="preserve">   </w:t>
            </w:r>
          </w:p>
        </w:tc>
        <w:tc>
          <w:tcPr>
            <w:tcW w:w="1632"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0" w:firstLine="0"/>
            </w:pPr>
            <w:r>
              <w:rPr>
                <w:sz w:val="18"/>
              </w:rPr>
              <w:t xml:space="preserve">ECTA-BTP </w:t>
            </w:r>
            <w:r>
              <w:t xml:space="preserve">   </w:t>
            </w:r>
          </w:p>
        </w:tc>
        <w:tc>
          <w:tcPr>
            <w:tcW w:w="2497" w:type="dxa"/>
            <w:tcBorders>
              <w:top w:val="single" w:sz="2" w:space="0" w:color="000000"/>
              <w:left w:val="single" w:sz="2" w:space="0" w:color="000000"/>
              <w:bottom w:val="single" w:sz="2" w:space="0" w:color="000000"/>
              <w:right w:val="single" w:sz="2" w:space="0" w:color="000000"/>
            </w:tcBorders>
          </w:tcPr>
          <w:p w:rsidR="005836E0" w:rsidRDefault="00267346">
            <w:pPr>
              <w:spacing w:after="129" w:line="247" w:lineRule="auto"/>
              <w:ind w:left="121" w:right="89" w:firstLine="0"/>
              <w:jc w:val="both"/>
            </w:pPr>
            <w:r>
              <w:rPr>
                <w:b/>
                <w:sz w:val="18"/>
              </w:rPr>
              <w:t>Consultant/ Expert forestier</w:t>
            </w:r>
            <w:r>
              <w:rPr>
                <w:sz w:val="18"/>
              </w:rPr>
              <w:t xml:space="preserve"> </w:t>
            </w:r>
            <w:r>
              <w:rPr>
                <w:b/>
                <w:sz w:val="18"/>
              </w:rPr>
              <w:t>pour</w:t>
            </w:r>
            <w:r>
              <w:rPr>
                <w:sz w:val="18"/>
              </w:rPr>
              <w:t xml:space="preserve"> l’</w:t>
            </w:r>
            <w:r>
              <w:rPr>
                <w:b/>
                <w:sz w:val="18"/>
              </w:rPr>
              <w:t xml:space="preserve">étude de faisabilité du </w:t>
            </w:r>
            <w:proofErr w:type="spellStart"/>
            <w:r>
              <w:rPr>
                <w:b/>
                <w:sz w:val="18"/>
              </w:rPr>
              <w:t>Backbone</w:t>
            </w:r>
            <w:proofErr w:type="spellEnd"/>
            <w:r>
              <w:rPr>
                <w:b/>
                <w:sz w:val="18"/>
              </w:rPr>
              <w:t xml:space="preserve"> reliant le complexe industriel et portuaire de </w:t>
            </w:r>
            <w:r>
              <w:t xml:space="preserve"> </w:t>
            </w:r>
          </w:p>
          <w:p w:rsidR="005836E0" w:rsidRDefault="00267346">
            <w:pPr>
              <w:spacing w:after="0" w:line="259" w:lineRule="auto"/>
              <w:ind w:left="121" w:firstLine="0"/>
            </w:pPr>
            <w:r>
              <w:rPr>
                <w:b/>
                <w:sz w:val="18"/>
              </w:rPr>
              <w:t xml:space="preserve">Kribi </w:t>
            </w:r>
            <w:r>
              <w:rPr>
                <w:b/>
              </w:rPr>
              <w:t>(</w:t>
            </w:r>
            <w:r>
              <w:rPr>
                <w:b/>
                <w:sz w:val="18"/>
              </w:rPr>
              <w:t>CIPK) à la ville d’Edéa</w:t>
            </w:r>
            <w:r>
              <w:rPr>
                <w:sz w:val="18"/>
              </w:rPr>
              <w:t xml:space="preserve"> </w:t>
            </w:r>
            <w:r>
              <w:t xml:space="preserve">   </w:t>
            </w:r>
          </w:p>
        </w:tc>
        <w:tc>
          <w:tcPr>
            <w:tcW w:w="9073"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2" w:firstLine="0"/>
            </w:pPr>
            <w:r>
              <w:rPr>
                <w:b/>
                <w:sz w:val="18"/>
              </w:rPr>
              <w:t>Evaluation de l’état des lieux sur le corridor (</w:t>
            </w:r>
            <w:proofErr w:type="spellStart"/>
            <w:r>
              <w:rPr>
                <w:b/>
                <w:sz w:val="18"/>
              </w:rPr>
              <w:t>Backbone</w:t>
            </w:r>
            <w:proofErr w:type="spellEnd"/>
            <w:r>
              <w:rPr>
                <w:b/>
                <w:sz w:val="18"/>
              </w:rPr>
              <w:t xml:space="preserve">) ; </w:t>
            </w:r>
            <w:r>
              <w:rPr>
                <w:b/>
              </w:rPr>
              <w:t xml:space="preserve">  </w:t>
            </w:r>
            <w:r>
              <w:t xml:space="preserve"> </w:t>
            </w:r>
          </w:p>
          <w:p w:rsidR="005836E0" w:rsidRDefault="00267346">
            <w:pPr>
              <w:spacing w:after="0" w:line="259" w:lineRule="auto"/>
              <w:ind w:left="122" w:firstLine="0"/>
            </w:pPr>
            <w:r>
              <w:rPr>
                <w:b/>
                <w:sz w:val="18"/>
              </w:rPr>
              <w:t xml:space="preserve">Evaluation environnementale sommaire du </w:t>
            </w:r>
            <w:proofErr w:type="spellStart"/>
            <w:r>
              <w:rPr>
                <w:b/>
                <w:sz w:val="18"/>
              </w:rPr>
              <w:t>Backbone</w:t>
            </w:r>
            <w:proofErr w:type="spellEnd"/>
            <w:r>
              <w:rPr>
                <w:b/>
                <w:sz w:val="18"/>
              </w:rPr>
              <w:t xml:space="preserve"> ; </w:t>
            </w:r>
            <w:r>
              <w:rPr>
                <w:b/>
              </w:rPr>
              <w:t xml:space="preserve">  </w:t>
            </w:r>
            <w:r>
              <w:t xml:space="preserve"> </w:t>
            </w:r>
          </w:p>
          <w:p w:rsidR="005836E0" w:rsidRDefault="00267346">
            <w:pPr>
              <w:spacing w:after="86" w:line="259" w:lineRule="auto"/>
              <w:ind w:left="84" w:firstLine="0"/>
            </w:pPr>
            <w:r>
              <w:rPr>
                <w:b/>
                <w:sz w:val="18"/>
              </w:rPr>
              <w:t xml:space="preserve">Rédaction d’un plan stratégique de mise en œuvre du </w:t>
            </w:r>
            <w:proofErr w:type="spellStart"/>
            <w:r>
              <w:rPr>
                <w:b/>
                <w:sz w:val="18"/>
              </w:rPr>
              <w:t>Backbone</w:t>
            </w:r>
            <w:proofErr w:type="spellEnd"/>
            <w:r>
              <w:rPr>
                <w:b/>
                <w:sz w:val="18"/>
              </w:rPr>
              <w:t xml:space="preserve"> </w:t>
            </w:r>
            <w:r>
              <w:t xml:space="preserve"> </w:t>
            </w:r>
          </w:p>
          <w:p w:rsidR="005836E0" w:rsidRDefault="00267346">
            <w:pPr>
              <w:spacing w:after="0" w:line="249" w:lineRule="auto"/>
              <w:ind w:left="161" w:right="124" w:firstLine="0"/>
            </w:pPr>
            <w:r>
              <w:rPr>
                <w:b/>
                <w:sz w:val="18"/>
              </w:rPr>
              <w:t xml:space="preserve"> </w:t>
            </w:r>
            <w:r>
              <w:rPr>
                <w:b/>
                <w:sz w:val="18"/>
                <w:u w:val="single" w:color="000000"/>
              </w:rPr>
              <w:t>Résultats</w:t>
            </w:r>
            <w:r>
              <w:rPr>
                <w:b/>
                <w:sz w:val="18"/>
              </w:rPr>
              <w:t xml:space="preserve"> </w:t>
            </w:r>
            <w:r>
              <w:rPr>
                <w:b/>
                <w:sz w:val="18"/>
                <w:u w:val="single" w:color="000000"/>
              </w:rPr>
              <w:t>obtenus</w:t>
            </w:r>
            <w:r>
              <w:rPr>
                <w:b/>
                <w:sz w:val="18"/>
              </w:rPr>
              <w:t xml:space="preserve"> </w:t>
            </w:r>
            <w:r>
              <w:rPr>
                <w:b/>
              </w:rPr>
              <w:t xml:space="preserve">  </w:t>
            </w:r>
            <w:r>
              <w:t xml:space="preserve"> </w:t>
            </w:r>
            <w:r>
              <w:rPr>
                <w:b/>
                <w:sz w:val="18"/>
              </w:rPr>
              <w:t xml:space="preserve">Un rapport d’étude d’impact environnementale sommaire et d’une étude socioéconomique a été rédigé, </w:t>
            </w:r>
            <w:r>
              <w:t xml:space="preserve"> </w:t>
            </w:r>
          </w:p>
          <w:p w:rsidR="005836E0" w:rsidRDefault="00267346">
            <w:pPr>
              <w:spacing w:after="44" w:line="259" w:lineRule="auto"/>
              <w:ind w:left="1498" w:firstLine="0"/>
            </w:pPr>
            <w:r>
              <w:rPr>
                <w:sz w:val="17"/>
              </w:rPr>
              <w:t xml:space="preserve"> </w:t>
            </w:r>
          </w:p>
          <w:p w:rsidR="005836E0" w:rsidRDefault="00267346">
            <w:pPr>
              <w:spacing w:after="0" w:line="259" w:lineRule="auto"/>
              <w:ind w:left="146" w:firstLine="0"/>
            </w:pPr>
            <w:r>
              <w:rPr>
                <w:b/>
                <w:sz w:val="18"/>
              </w:rPr>
              <w:t>déposé et validé</w:t>
            </w:r>
            <w:r>
              <w:t xml:space="preserve">   </w:t>
            </w:r>
          </w:p>
        </w:tc>
      </w:tr>
    </w:tbl>
    <w:p w:rsidR="005836E0" w:rsidRDefault="00267346">
      <w:pPr>
        <w:spacing w:after="0" w:line="259" w:lineRule="auto"/>
        <w:ind w:left="0" w:right="62" w:firstLine="0"/>
        <w:jc w:val="both"/>
      </w:pPr>
      <w:r>
        <w:t xml:space="preserve"> </w:t>
      </w:r>
      <w:r>
        <w:rPr>
          <w:sz w:val="12"/>
        </w:rPr>
        <w:t xml:space="preserve"> </w:t>
      </w:r>
      <w:r>
        <w:t xml:space="preserve"> </w:t>
      </w:r>
    </w:p>
    <w:tbl>
      <w:tblPr>
        <w:tblStyle w:val="TableGrid"/>
        <w:tblW w:w="15756" w:type="dxa"/>
        <w:tblInd w:w="694" w:type="dxa"/>
        <w:tblCellMar>
          <w:top w:w="32" w:type="dxa"/>
          <w:left w:w="0" w:type="dxa"/>
          <w:bottom w:w="0" w:type="dxa"/>
          <w:right w:w="0" w:type="dxa"/>
        </w:tblCellMar>
        <w:tblLook w:val="04A0" w:firstRow="1" w:lastRow="0" w:firstColumn="1" w:lastColumn="0" w:noHBand="0" w:noVBand="1"/>
      </w:tblPr>
      <w:tblGrid>
        <w:gridCol w:w="1275"/>
        <w:gridCol w:w="1219"/>
        <w:gridCol w:w="1634"/>
        <w:gridCol w:w="2554"/>
        <w:gridCol w:w="9074"/>
      </w:tblGrid>
      <w:tr w:rsidR="005836E0">
        <w:trPr>
          <w:trHeight w:val="1584"/>
        </w:trPr>
        <w:tc>
          <w:tcPr>
            <w:tcW w:w="1275" w:type="dxa"/>
            <w:vMerge w:val="restart"/>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2" w:firstLine="0"/>
            </w:pPr>
            <w:r>
              <w:rPr>
                <w:sz w:val="18"/>
              </w:rPr>
              <w:t xml:space="preserve">Du 20 Août </w:t>
            </w:r>
            <w:r>
              <w:t xml:space="preserve">   </w:t>
            </w:r>
          </w:p>
          <w:p w:rsidR="005836E0" w:rsidRDefault="00267346">
            <w:pPr>
              <w:spacing w:after="0" w:line="259" w:lineRule="auto"/>
              <w:ind w:left="2" w:firstLine="0"/>
            </w:pPr>
            <w:r>
              <w:rPr>
                <w:sz w:val="18"/>
              </w:rPr>
              <w:t xml:space="preserve">2015 à </w:t>
            </w:r>
            <w:r>
              <w:t xml:space="preserve">   </w:t>
            </w:r>
          </w:p>
          <w:p w:rsidR="005836E0" w:rsidRDefault="00267346">
            <w:pPr>
              <w:spacing w:after="0" w:line="259" w:lineRule="auto"/>
              <w:ind w:left="2" w:firstLine="0"/>
              <w:jc w:val="both"/>
            </w:pPr>
            <w:r>
              <w:rPr>
                <w:sz w:val="18"/>
              </w:rPr>
              <w:t xml:space="preserve">Décembre 2015 </w:t>
            </w:r>
            <w:r>
              <w:t xml:space="preserve"> </w:t>
            </w:r>
          </w:p>
        </w:tc>
        <w:tc>
          <w:tcPr>
            <w:tcW w:w="1219" w:type="dxa"/>
            <w:vMerge w:val="restart"/>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5" w:firstLine="0"/>
            </w:pPr>
            <w:r>
              <w:rPr>
                <w:sz w:val="18"/>
              </w:rPr>
              <w:t xml:space="preserve"> </w:t>
            </w:r>
            <w:r>
              <w:t xml:space="preserve">   </w:t>
            </w:r>
          </w:p>
          <w:p w:rsidR="005836E0" w:rsidRDefault="00267346">
            <w:pPr>
              <w:spacing w:after="0" w:line="259" w:lineRule="auto"/>
              <w:ind w:left="5" w:firstLine="0"/>
            </w:pPr>
            <w:r>
              <w:rPr>
                <w:sz w:val="18"/>
              </w:rPr>
              <w:t xml:space="preserve">Cameroun </w:t>
            </w:r>
            <w:r>
              <w:t xml:space="preserve">   </w:t>
            </w:r>
          </w:p>
        </w:tc>
        <w:tc>
          <w:tcPr>
            <w:tcW w:w="1634" w:type="dxa"/>
            <w:vMerge w:val="restart"/>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2" w:firstLine="0"/>
            </w:pPr>
            <w:r>
              <w:rPr>
                <w:sz w:val="18"/>
              </w:rPr>
              <w:t xml:space="preserve">CER </w:t>
            </w:r>
            <w:r>
              <w:t xml:space="preserve">   </w:t>
            </w:r>
          </w:p>
          <w:p w:rsidR="005836E0" w:rsidRDefault="00267346">
            <w:pPr>
              <w:spacing w:after="14" w:line="259" w:lineRule="auto"/>
              <w:ind w:left="2" w:firstLine="0"/>
            </w:pPr>
            <w:r>
              <w:rPr>
                <w:sz w:val="18"/>
              </w:rPr>
              <w:t xml:space="preserve">ENGINIERING </w:t>
            </w:r>
            <w:r>
              <w:t xml:space="preserve">   </w:t>
            </w:r>
          </w:p>
          <w:p w:rsidR="005836E0" w:rsidRDefault="00267346">
            <w:pPr>
              <w:spacing w:after="0" w:line="259" w:lineRule="auto"/>
              <w:ind w:left="2" w:firstLine="0"/>
            </w:pPr>
            <w:r>
              <w:rPr>
                <w:sz w:val="18"/>
              </w:rPr>
              <w:t xml:space="preserve"> </w:t>
            </w:r>
            <w:r>
              <w:t xml:space="preserve">   </w:t>
            </w:r>
          </w:p>
        </w:tc>
        <w:tc>
          <w:tcPr>
            <w:tcW w:w="2554" w:type="dxa"/>
            <w:vMerge w:val="restart"/>
            <w:tcBorders>
              <w:top w:val="single" w:sz="2" w:space="0" w:color="000000"/>
              <w:left w:val="single" w:sz="2" w:space="0" w:color="000000"/>
              <w:bottom w:val="single" w:sz="2" w:space="0" w:color="000000"/>
              <w:right w:val="single" w:sz="2" w:space="0" w:color="000000"/>
            </w:tcBorders>
          </w:tcPr>
          <w:p w:rsidR="005836E0" w:rsidRDefault="00267346">
            <w:pPr>
              <w:spacing w:after="74" w:line="221" w:lineRule="auto"/>
              <w:ind w:left="5" w:right="45" w:firstLine="0"/>
              <w:jc w:val="both"/>
            </w:pPr>
            <w:r>
              <w:rPr>
                <w:sz w:val="18"/>
              </w:rPr>
              <w:t>Consultant/</w:t>
            </w:r>
            <w:r>
              <w:rPr>
                <w:b/>
                <w:sz w:val="18"/>
              </w:rPr>
              <w:t xml:space="preserve"> </w:t>
            </w:r>
            <w:r>
              <w:rPr>
                <w:b/>
                <w:sz w:val="18"/>
              </w:rPr>
              <w:t>Chef de mission du</w:t>
            </w:r>
            <w:r>
              <w:rPr>
                <w:sz w:val="18"/>
              </w:rPr>
              <w:t xml:space="preserve"> projet </w:t>
            </w:r>
            <w:r>
              <w:rPr>
                <w:b/>
                <w:sz w:val="18"/>
              </w:rPr>
              <w:t>Bambou de Chine au MINFOF</w:t>
            </w:r>
            <w:r>
              <w:rPr>
                <w:sz w:val="18"/>
              </w:rPr>
              <w:t xml:space="preserve">  </w:t>
            </w:r>
            <w:r>
              <w:t xml:space="preserve">  </w:t>
            </w:r>
          </w:p>
          <w:p w:rsidR="005836E0" w:rsidRDefault="00267346">
            <w:pPr>
              <w:spacing w:after="63" w:line="259" w:lineRule="auto"/>
              <w:ind w:left="5" w:firstLine="0"/>
            </w:pPr>
            <w:r>
              <w:rPr>
                <w:sz w:val="18"/>
              </w:rPr>
              <w:t xml:space="preserve"> </w:t>
            </w:r>
            <w:r>
              <w:t xml:space="preserve">   </w:t>
            </w:r>
          </w:p>
          <w:p w:rsidR="005836E0" w:rsidRDefault="00267346">
            <w:pPr>
              <w:spacing w:after="0" w:line="259" w:lineRule="auto"/>
              <w:ind w:left="5" w:firstLine="0"/>
            </w:pPr>
            <w:r>
              <w:rPr>
                <w:sz w:val="18"/>
              </w:rPr>
              <w:t xml:space="preserve"> </w:t>
            </w:r>
            <w:r>
              <w:t xml:space="preserve">   </w:t>
            </w:r>
          </w:p>
        </w:tc>
        <w:tc>
          <w:tcPr>
            <w:tcW w:w="9073" w:type="dxa"/>
            <w:vMerge w:val="restart"/>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26" w:firstLine="0"/>
            </w:pPr>
            <w:r>
              <w:rPr>
                <w:sz w:val="18"/>
              </w:rPr>
              <w:t xml:space="preserve">Coordination et supervision des activités de terrain ;  </w:t>
            </w:r>
            <w:r>
              <w:t xml:space="preserve">   </w:t>
            </w:r>
          </w:p>
          <w:p w:rsidR="005836E0" w:rsidRDefault="00267346">
            <w:pPr>
              <w:spacing w:after="55" w:line="259" w:lineRule="auto"/>
              <w:ind w:left="26" w:firstLine="0"/>
            </w:pPr>
            <w:r>
              <w:rPr>
                <w:sz w:val="18"/>
              </w:rPr>
              <w:t xml:space="preserve">Traitement des données d’inventaire ;  </w:t>
            </w:r>
            <w:r>
              <w:t xml:space="preserve"> </w:t>
            </w:r>
          </w:p>
          <w:p w:rsidR="005836E0" w:rsidRDefault="00267346">
            <w:pPr>
              <w:spacing w:after="51" w:line="259" w:lineRule="auto"/>
              <w:ind w:left="26" w:firstLine="0"/>
            </w:pPr>
            <w:r>
              <w:rPr>
                <w:sz w:val="18"/>
              </w:rPr>
              <w:t xml:space="preserve">Rédaction du rapport d’inventaire ;  </w:t>
            </w:r>
            <w:r>
              <w:t xml:space="preserve"> </w:t>
            </w:r>
          </w:p>
          <w:p w:rsidR="005836E0" w:rsidRDefault="00267346">
            <w:pPr>
              <w:spacing w:after="92" w:line="259" w:lineRule="auto"/>
              <w:ind w:left="26" w:firstLine="0"/>
            </w:pPr>
            <w:r>
              <w:rPr>
                <w:sz w:val="18"/>
              </w:rPr>
              <w:t xml:space="preserve">Proposition d’un plan de gestion artisanale du bambou </w:t>
            </w:r>
            <w:r>
              <w:t xml:space="preserve"> </w:t>
            </w:r>
          </w:p>
          <w:p w:rsidR="005836E0" w:rsidRDefault="00267346">
            <w:pPr>
              <w:spacing w:after="23" w:line="227" w:lineRule="auto"/>
              <w:ind w:left="2" w:right="3799" w:firstLine="24"/>
            </w:pPr>
            <w:r>
              <w:rPr>
                <w:b/>
              </w:rPr>
              <w:t xml:space="preserve"> </w:t>
            </w:r>
            <w:r>
              <w:rPr>
                <w:sz w:val="18"/>
              </w:rPr>
              <w:t xml:space="preserve">Rapportage lors de la restitution et la validation </w:t>
            </w:r>
            <w:r>
              <w:rPr>
                <w:sz w:val="18"/>
                <w:u w:val="single" w:color="000000"/>
              </w:rPr>
              <w:t>Résultats</w:t>
            </w:r>
            <w:r>
              <w:rPr>
                <w:sz w:val="18"/>
              </w:rPr>
              <w:t xml:space="preserve"> obtenus </w:t>
            </w:r>
            <w:r>
              <w:t xml:space="preserve">   </w:t>
            </w:r>
          </w:p>
          <w:p w:rsidR="005836E0" w:rsidRDefault="00267346">
            <w:pPr>
              <w:spacing w:after="1" w:line="259" w:lineRule="auto"/>
              <w:ind w:left="307" w:firstLine="0"/>
            </w:pPr>
            <w:r>
              <w:rPr>
                <w:b/>
                <w:sz w:val="18"/>
              </w:rPr>
              <w:t xml:space="preserve">Un rapport d’inventaire a été élaboré et validé par le MINFOF. Il a été ensuite déposé à la DPT </w:t>
            </w:r>
            <w:r>
              <w:t xml:space="preserve"> </w:t>
            </w:r>
          </w:p>
          <w:p w:rsidR="005836E0" w:rsidRDefault="00267346">
            <w:pPr>
              <w:spacing w:after="0" w:line="259" w:lineRule="auto"/>
              <w:ind w:left="0" w:right="348" w:firstLine="0"/>
              <w:jc w:val="center"/>
            </w:pPr>
            <w:r>
              <w:rPr>
                <w:b/>
                <w:sz w:val="18"/>
              </w:rPr>
              <w:t>/MINFOF</w:t>
            </w:r>
            <w:r>
              <w:rPr>
                <w:sz w:val="18"/>
              </w:rPr>
              <w:t xml:space="preserve"> </w:t>
            </w:r>
            <w:r>
              <w:t xml:space="preserve">   </w:t>
            </w:r>
          </w:p>
        </w:tc>
      </w:tr>
      <w:tr w:rsidR="005836E0">
        <w:trPr>
          <w:trHeight w:val="847"/>
        </w:trPr>
        <w:tc>
          <w:tcPr>
            <w:tcW w:w="0" w:type="auto"/>
            <w:vMerge/>
            <w:tcBorders>
              <w:top w:val="nil"/>
              <w:left w:val="single" w:sz="2" w:space="0" w:color="000000"/>
              <w:bottom w:val="single" w:sz="2" w:space="0" w:color="000000"/>
              <w:right w:val="single" w:sz="2" w:space="0" w:color="000000"/>
            </w:tcBorders>
          </w:tcPr>
          <w:p w:rsidR="005836E0" w:rsidRDefault="005836E0">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rsidR="005836E0" w:rsidRDefault="005836E0">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rsidR="005836E0" w:rsidRDefault="005836E0">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rsidR="005836E0" w:rsidRDefault="005836E0">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rsidR="005836E0" w:rsidRDefault="005836E0">
            <w:pPr>
              <w:spacing w:after="160" w:line="259" w:lineRule="auto"/>
              <w:ind w:left="0" w:firstLine="0"/>
            </w:pPr>
          </w:p>
        </w:tc>
      </w:tr>
      <w:tr w:rsidR="005836E0">
        <w:trPr>
          <w:trHeight w:val="1882"/>
        </w:trPr>
        <w:tc>
          <w:tcPr>
            <w:tcW w:w="1275" w:type="dxa"/>
            <w:tcBorders>
              <w:top w:val="single" w:sz="2" w:space="0" w:color="000000"/>
              <w:left w:val="single" w:sz="2" w:space="0" w:color="000000"/>
              <w:bottom w:val="single" w:sz="2" w:space="0" w:color="000000"/>
              <w:right w:val="single" w:sz="2" w:space="0" w:color="000000"/>
            </w:tcBorders>
          </w:tcPr>
          <w:p w:rsidR="005836E0" w:rsidRDefault="00267346">
            <w:pPr>
              <w:spacing w:after="12" w:line="259" w:lineRule="auto"/>
              <w:ind w:left="2" w:firstLine="0"/>
            </w:pPr>
            <w:r>
              <w:rPr>
                <w:sz w:val="18"/>
              </w:rPr>
              <w:t>1</w:t>
            </w:r>
            <w:r>
              <w:rPr>
                <w:sz w:val="18"/>
                <w:vertAlign w:val="superscript"/>
              </w:rPr>
              <w:t>er</w:t>
            </w:r>
            <w:r>
              <w:rPr>
                <w:sz w:val="18"/>
              </w:rPr>
              <w:t xml:space="preserve"> </w:t>
            </w:r>
            <w:r>
              <w:rPr>
                <w:sz w:val="18"/>
              </w:rPr>
              <w:t xml:space="preserve">mai au 10 </w:t>
            </w:r>
            <w:r>
              <w:t xml:space="preserve">   </w:t>
            </w:r>
          </w:p>
          <w:p w:rsidR="005836E0" w:rsidRDefault="00267346">
            <w:pPr>
              <w:spacing w:after="0" w:line="259" w:lineRule="auto"/>
              <w:ind w:left="2" w:firstLine="0"/>
            </w:pPr>
            <w:r>
              <w:rPr>
                <w:sz w:val="18"/>
              </w:rPr>
              <w:t xml:space="preserve">Août 2015 </w:t>
            </w:r>
            <w:r>
              <w:t xml:space="preserve">   </w:t>
            </w:r>
          </w:p>
        </w:tc>
        <w:tc>
          <w:tcPr>
            <w:tcW w:w="1219"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5" w:firstLine="0"/>
            </w:pPr>
            <w:r>
              <w:rPr>
                <w:sz w:val="18"/>
              </w:rPr>
              <w:t xml:space="preserve"> </w:t>
            </w:r>
            <w:r>
              <w:t xml:space="preserve">   </w:t>
            </w:r>
          </w:p>
        </w:tc>
        <w:tc>
          <w:tcPr>
            <w:tcW w:w="1634"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2" w:firstLine="0"/>
            </w:pPr>
            <w:r>
              <w:rPr>
                <w:sz w:val="18"/>
              </w:rPr>
              <w:t xml:space="preserve">Action for </w:t>
            </w:r>
            <w:r>
              <w:t xml:space="preserve"> </w:t>
            </w:r>
          </w:p>
          <w:p w:rsidR="005836E0" w:rsidRDefault="00267346">
            <w:pPr>
              <w:spacing w:after="3" w:line="259" w:lineRule="auto"/>
              <w:ind w:left="2" w:firstLine="0"/>
            </w:pPr>
            <w:proofErr w:type="spellStart"/>
            <w:r>
              <w:rPr>
                <w:sz w:val="18"/>
              </w:rPr>
              <w:t>Sustainable</w:t>
            </w:r>
            <w:proofErr w:type="spellEnd"/>
            <w:r>
              <w:rPr>
                <w:sz w:val="18"/>
              </w:rPr>
              <w:t xml:space="preserve"> </w:t>
            </w:r>
            <w:r>
              <w:t xml:space="preserve"> </w:t>
            </w:r>
          </w:p>
          <w:p w:rsidR="005836E0" w:rsidRDefault="00267346">
            <w:pPr>
              <w:spacing w:after="0" w:line="259" w:lineRule="auto"/>
              <w:ind w:left="2" w:firstLine="0"/>
            </w:pPr>
            <w:proofErr w:type="spellStart"/>
            <w:r>
              <w:rPr>
                <w:sz w:val="18"/>
              </w:rPr>
              <w:t>Development</w:t>
            </w:r>
            <w:proofErr w:type="spellEnd"/>
            <w:r>
              <w:rPr>
                <w:sz w:val="18"/>
              </w:rPr>
              <w:t xml:space="preserve"> </w:t>
            </w:r>
            <w:r>
              <w:t xml:space="preserve">   </w:t>
            </w:r>
          </w:p>
          <w:p w:rsidR="005836E0" w:rsidRDefault="00267346">
            <w:pPr>
              <w:spacing w:after="0" w:line="259" w:lineRule="auto"/>
              <w:ind w:left="2" w:firstLine="0"/>
            </w:pPr>
            <w:r>
              <w:rPr>
                <w:sz w:val="18"/>
              </w:rPr>
              <w:t xml:space="preserve">(ASD) </w:t>
            </w:r>
            <w:r>
              <w:t xml:space="preserve">  </w:t>
            </w:r>
          </w:p>
        </w:tc>
        <w:tc>
          <w:tcPr>
            <w:tcW w:w="2554"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5" w:firstLine="0"/>
            </w:pPr>
            <w:r>
              <w:rPr>
                <w:b/>
                <w:sz w:val="18"/>
              </w:rPr>
              <w:t>Expert</w:t>
            </w:r>
            <w:r>
              <w:rPr>
                <w:sz w:val="18"/>
              </w:rPr>
              <w:t xml:space="preserve"> </w:t>
            </w:r>
            <w:r>
              <w:rPr>
                <w:b/>
                <w:sz w:val="18"/>
              </w:rPr>
              <w:t>forestier</w:t>
            </w:r>
            <w:r>
              <w:rPr>
                <w:sz w:val="18"/>
              </w:rPr>
              <w:t xml:space="preserve"> </w:t>
            </w:r>
            <w:r>
              <w:rPr>
                <w:b/>
                <w:sz w:val="18"/>
              </w:rPr>
              <w:t>à</w:t>
            </w:r>
            <w:r>
              <w:rPr>
                <w:sz w:val="18"/>
              </w:rPr>
              <w:t xml:space="preserve"> </w:t>
            </w:r>
            <w:r>
              <w:rPr>
                <w:b/>
                <w:sz w:val="18"/>
              </w:rPr>
              <w:t>ASD</w:t>
            </w:r>
            <w:r>
              <w:rPr>
                <w:sz w:val="18"/>
              </w:rPr>
              <w:t xml:space="preserve"> </w:t>
            </w:r>
            <w:r>
              <w:rPr>
                <w:b/>
                <w:sz w:val="18"/>
              </w:rPr>
              <w:t>pour</w:t>
            </w:r>
            <w:r>
              <w:rPr>
                <w:sz w:val="18"/>
              </w:rPr>
              <w:t xml:space="preserve"> </w:t>
            </w:r>
          </w:p>
          <w:p w:rsidR="005836E0" w:rsidRDefault="00267346">
            <w:pPr>
              <w:spacing w:after="32" w:line="259" w:lineRule="auto"/>
              <w:ind w:left="5" w:firstLine="0"/>
            </w:pPr>
            <w:r>
              <w:rPr>
                <w:sz w:val="18"/>
              </w:rPr>
              <w:t xml:space="preserve">le </w:t>
            </w:r>
            <w:r>
              <w:rPr>
                <w:b/>
                <w:sz w:val="18"/>
              </w:rPr>
              <w:t>projet</w:t>
            </w:r>
            <w:r>
              <w:rPr>
                <w:sz w:val="18"/>
              </w:rPr>
              <w:t xml:space="preserve"> </w:t>
            </w:r>
            <w:r>
              <w:rPr>
                <w:b/>
                <w:sz w:val="18"/>
              </w:rPr>
              <w:t>REDD</w:t>
            </w:r>
            <w:r>
              <w:rPr>
                <w:sz w:val="18"/>
              </w:rPr>
              <w:t xml:space="preserve">+ </w:t>
            </w:r>
          </w:p>
          <w:p w:rsidR="005836E0" w:rsidRDefault="00267346">
            <w:pPr>
              <w:spacing w:after="0" w:line="259" w:lineRule="auto"/>
              <w:ind w:left="5" w:firstLine="0"/>
            </w:pPr>
            <w:r>
              <w:rPr>
                <w:b/>
                <w:sz w:val="18"/>
              </w:rPr>
              <w:t>PNDP</w:t>
            </w:r>
            <w:r>
              <w:rPr>
                <w:sz w:val="18"/>
              </w:rPr>
              <w:t>/</w:t>
            </w:r>
            <w:r>
              <w:rPr>
                <w:b/>
                <w:sz w:val="18"/>
              </w:rPr>
              <w:t>Communes</w:t>
            </w:r>
            <w:r>
              <w:rPr>
                <w:sz w:val="18"/>
              </w:rPr>
              <w:t xml:space="preserve"> </w:t>
            </w:r>
            <w:r>
              <w:t xml:space="preserve">   </w:t>
            </w:r>
          </w:p>
        </w:tc>
        <w:tc>
          <w:tcPr>
            <w:tcW w:w="9073"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26" w:firstLine="0"/>
            </w:pPr>
            <w:r>
              <w:rPr>
                <w:sz w:val="18"/>
              </w:rPr>
              <w:t xml:space="preserve">Conduire les inventaires Carbone et biodiversité dans la réserve forestière de </w:t>
            </w:r>
            <w:proofErr w:type="spellStart"/>
            <w:r>
              <w:rPr>
                <w:sz w:val="18"/>
              </w:rPr>
              <w:t>Bana-Bapouh</w:t>
            </w:r>
            <w:proofErr w:type="spellEnd"/>
            <w:r>
              <w:rPr>
                <w:sz w:val="18"/>
              </w:rPr>
              <w:t xml:space="preserve"> ; </w:t>
            </w:r>
            <w:r>
              <w:t xml:space="preserve">   </w:t>
            </w:r>
          </w:p>
          <w:p w:rsidR="005836E0" w:rsidRDefault="00267346">
            <w:pPr>
              <w:spacing w:after="0" w:line="259" w:lineRule="auto"/>
              <w:ind w:left="26" w:firstLine="0"/>
            </w:pPr>
            <w:r>
              <w:rPr>
                <w:sz w:val="18"/>
              </w:rPr>
              <w:t xml:space="preserve">Mettre sur pieds une équation allo-métrique et calculer le stock de carbone disponible ; </w:t>
            </w:r>
            <w:r>
              <w:t xml:space="preserve">   </w:t>
            </w:r>
          </w:p>
          <w:p w:rsidR="005836E0" w:rsidRDefault="00267346">
            <w:pPr>
              <w:spacing w:after="74" w:line="216" w:lineRule="auto"/>
              <w:ind w:left="26" w:right="866" w:firstLine="0"/>
            </w:pPr>
            <w:r>
              <w:rPr>
                <w:sz w:val="18"/>
              </w:rPr>
              <w:t xml:space="preserve">Déterminer les moteurs de déforestation et de dégradation de la forêt ; Sensibiliser les communautés riveraines de la zone du projet ; </w:t>
            </w:r>
            <w:r>
              <w:t xml:space="preserve">   </w:t>
            </w:r>
          </w:p>
          <w:p w:rsidR="005836E0" w:rsidRDefault="00267346">
            <w:pPr>
              <w:spacing w:after="0" w:line="259" w:lineRule="auto"/>
              <w:ind w:left="26" w:firstLine="0"/>
            </w:pPr>
            <w:r>
              <w:rPr>
                <w:sz w:val="18"/>
              </w:rPr>
              <w:t xml:space="preserve">Rédiger une note d’idée de projet REDD+ pour le groupement de communes de </w:t>
            </w:r>
            <w:proofErr w:type="spellStart"/>
            <w:r>
              <w:rPr>
                <w:sz w:val="18"/>
              </w:rPr>
              <w:t>Bangangté-Bana-Bangou</w:t>
            </w:r>
            <w:proofErr w:type="spellEnd"/>
            <w:r>
              <w:rPr>
                <w:sz w:val="18"/>
              </w:rPr>
              <w:t xml:space="preserve">. </w:t>
            </w:r>
            <w:r>
              <w:t xml:space="preserve">   </w:t>
            </w:r>
          </w:p>
          <w:p w:rsidR="005836E0" w:rsidRDefault="00267346">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6096</wp:posOffset>
                      </wp:positionH>
                      <wp:positionV relativeFrom="paragraph">
                        <wp:posOffset>91151</wp:posOffset>
                      </wp:positionV>
                      <wp:extent cx="946709" cy="6096"/>
                      <wp:effectExtent l="0" t="0" r="0" b="0"/>
                      <wp:wrapNone/>
                      <wp:docPr id="25506" name="Group 25506"/>
                      <wp:cNvGraphicFramePr/>
                      <a:graphic xmlns:a="http://schemas.openxmlformats.org/drawingml/2006/main">
                        <a:graphicData uri="http://schemas.microsoft.com/office/word/2010/wordprocessingGroup">
                          <wpg:wgp>
                            <wpg:cNvGrpSpPr/>
                            <wpg:grpSpPr>
                              <a:xfrm>
                                <a:off x="0" y="0"/>
                                <a:ext cx="946709" cy="6096"/>
                                <a:chOff x="0" y="0"/>
                                <a:chExt cx="946709" cy="6096"/>
                              </a:xfrm>
                            </wpg:grpSpPr>
                            <wps:wsp>
                              <wps:cNvPr id="28944" name="Shape 28944"/>
                              <wps:cNvSpPr/>
                              <wps:spPr>
                                <a:xfrm>
                                  <a:off x="0" y="0"/>
                                  <a:ext cx="946709" cy="9144"/>
                                </a:xfrm>
                                <a:custGeom>
                                  <a:avLst/>
                                  <a:gdLst/>
                                  <a:ahLst/>
                                  <a:cxnLst/>
                                  <a:rect l="0" t="0" r="0" b="0"/>
                                  <a:pathLst>
                                    <a:path w="946709" h="9144">
                                      <a:moveTo>
                                        <a:pt x="0" y="0"/>
                                      </a:moveTo>
                                      <a:lnTo>
                                        <a:pt x="946709" y="0"/>
                                      </a:lnTo>
                                      <a:lnTo>
                                        <a:pt x="946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506" style="width:74.544pt;height:0.480011pt;position:absolute;z-index:-2147483489;mso-position-horizontal-relative:text;mso-position-horizontal:absolute;margin-left:0.480011pt;mso-position-vertical-relative:text;margin-top:7.17722pt;" coordsize="9467,60">
                      <v:shape id="Shape 28945" style="position:absolute;width:9467;height:91;left:0;top:0;" coordsize="946709,9144" path="m0,0l946709,0l946709,9144l0,9144l0,0">
                        <v:stroke weight="0pt" endcap="flat" joinstyle="miter" miterlimit="10" on="false" color="#000000" opacity="0"/>
                        <v:fill on="true" color="#000000"/>
                      </v:shape>
                    </v:group>
                  </w:pict>
                </mc:Fallback>
              </mc:AlternateContent>
            </w:r>
            <w:r>
              <w:rPr>
                <w:b/>
                <w:sz w:val="18"/>
              </w:rPr>
              <w:t xml:space="preserve">Résultats obtenus </w:t>
            </w:r>
            <w:r>
              <w:t xml:space="preserve">   </w:t>
            </w:r>
          </w:p>
          <w:p w:rsidR="005836E0" w:rsidRDefault="00267346">
            <w:pPr>
              <w:spacing w:after="0" w:line="259" w:lineRule="auto"/>
              <w:ind w:left="26" w:firstLine="0"/>
            </w:pPr>
            <w:r>
              <w:rPr>
                <w:sz w:val="18"/>
              </w:rPr>
              <w:t xml:space="preserve">Une note d’idée de Projet (NIP) a été élaborée et déposé à ASD. Elle a été par la suite sélectionnée et financée pour l’a réalisation de l’étude de faisabilité par le PNDP  </w:t>
            </w:r>
            <w:r>
              <w:t xml:space="preserve">  </w:t>
            </w:r>
          </w:p>
        </w:tc>
      </w:tr>
      <w:tr w:rsidR="005836E0">
        <w:trPr>
          <w:trHeight w:val="2158"/>
        </w:trPr>
        <w:tc>
          <w:tcPr>
            <w:tcW w:w="1275" w:type="dxa"/>
            <w:tcBorders>
              <w:top w:val="single" w:sz="2" w:space="0" w:color="000000"/>
              <w:left w:val="single" w:sz="2" w:space="0" w:color="000000"/>
              <w:bottom w:val="single" w:sz="2" w:space="0" w:color="000000"/>
              <w:right w:val="single" w:sz="2" w:space="0" w:color="000000"/>
            </w:tcBorders>
          </w:tcPr>
          <w:p w:rsidR="005836E0" w:rsidRDefault="00267346">
            <w:pPr>
              <w:spacing w:after="77" w:line="259" w:lineRule="auto"/>
              <w:ind w:left="120" w:firstLine="0"/>
            </w:pPr>
            <w:r>
              <w:rPr>
                <w:sz w:val="18"/>
              </w:rPr>
              <w:lastRenderedPageBreak/>
              <w:t xml:space="preserve">28 /11/2013 au </w:t>
            </w:r>
          </w:p>
          <w:p w:rsidR="005836E0" w:rsidRDefault="00267346">
            <w:pPr>
              <w:spacing w:after="0" w:line="259" w:lineRule="auto"/>
              <w:ind w:left="120" w:firstLine="0"/>
            </w:pPr>
            <w:r>
              <w:rPr>
                <w:sz w:val="18"/>
              </w:rPr>
              <w:t xml:space="preserve">10/10/2014 </w:t>
            </w:r>
            <w:r>
              <w:t xml:space="preserve">   </w:t>
            </w:r>
          </w:p>
        </w:tc>
        <w:tc>
          <w:tcPr>
            <w:tcW w:w="1219" w:type="dxa"/>
            <w:tcBorders>
              <w:top w:val="single" w:sz="2" w:space="0" w:color="000000"/>
              <w:left w:val="single" w:sz="2" w:space="0" w:color="000000"/>
              <w:bottom w:val="single" w:sz="2" w:space="0" w:color="000000"/>
              <w:right w:val="single" w:sz="2" w:space="0" w:color="000000"/>
            </w:tcBorders>
          </w:tcPr>
          <w:p w:rsidR="005836E0" w:rsidRDefault="00267346">
            <w:pPr>
              <w:spacing w:after="39" w:line="259" w:lineRule="auto"/>
              <w:ind w:left="-17" w:firstLine="0"/>
            </w:pPr>
            <w:r>
              <w:t xml:space="preserve">  </w:t>
            </w:r>
            <w:r>
              <w:rPr>
                <w:sz w:val="18"/>
              </w:rPr>
              <w:t xml:space="preserve"> </w:t>
            </w:r>
            <w:r>
              <w:t xml:space="preserve">   </w:t>
            </w:r>
          </w:p>
          <w:p w:rsidR="005836E0" w:rsidRDefault="00267346">
            <w:pPr>
              <w:spacing w:after="0" w:line="259" w:lineRule="auto"/>
              <w:ind w:left="122" w:firstLine="0"/>
            </w:pPr>
            <w:r>
              <w:rPr>
                <w:sz w:val="18"/>
              </w:rPr>
              <w:t xml:space="preserve">Cameroun </w:t>
            </w:r>
            <w:r>
              <w:t xml:space="preserve">   </w:t>
            </w:r>
          </w:p>
        </w:tc>
        <w:tc>
          <w:tcPr>
            <w:tcW w:w="1634"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0" w:firstLine="0"/>
            </w:pPr>
            <w:proofErr w:type="spellStart"/>
            <w:r>
              <w:rPr>
                <w:sz w:val="18"/>
              </w:rPr>
              <w:t>FipCAM</w:t>
            </w:r>
            <w:proofErr w:type="spellEnd"/>
            <w:r>
              <w:rPr>
                <w:sz w:val="18"/>
              </w:rPr>
              <w:t xml:space="preserve"> </w:t>
            </w:r>
            <w:r>
              <w:t xml:space="preserve">   </w:t>
            </w:r>
          </w:p>
        </w:tc>
        <w:tc>
          <w:tcPr>
            <w:tcW w:w="2554" w:type="dxa"/>
            <w:tcBorders>
              <w:top w:val="single" w:sz="2" w:space="0" w:color="000000"/>
              <w:left w:val="single" w:sz="2" w:space="0" w:color="000000"/>
              <w:bottom w:val="single" w:sz="2" w:space="0" w:color="000000"/>
              <w:right w:val="single" w:sz="2" w:space="0" w:color="000000"/>
            </w:tcBorders>
          </w:tcPr>
          <w:p w:rsidR="005836E0" w:rsidRDefault="00267346">
            <w:pPr>
              <w:spacing w:after="24" w:line="216" w:lineRule="auto"/>
              <w:ind w:left="123" w:firstLine="0"/>
            </w:pPr>
            <w:r>
              <w:rPr>
                <w:sz w:val="18"/>
              </w:rPr>
              <w:t xml:space="preserve">Chef chantier d’exploitation et responsable </w:t>
            </w:r>
            <w:r>
              <w:t xml:space="preserve">   </w:t>
            </w:r>
          </w:p>
          <w:p w:rsidR="005836E0" w:rsidRDefault="00267346">
            <w:pPr>
              <w:spacing w:after="0" w:line="259" w:lineRule="auto"/>
              <w:ind w:left="123" w:firstLine="0"/>
            </w:pPr>
            <w:r>
              <w:rPr>
                <w:sz w:val="18"/>
              </w:rPr>
              <w:t xml:space="preserve">Certification du site de </w:t>
            </w:r>
            <w:proofErr w:type="spellStart"/>
            <w:r>
              <w:rPr>
                <w:sz w:val="18"/>
              </w:rPr>
              <w:t>Ngoyla</w:t>
            </w:r>
            <w:proofErr w:type="spellEnd"/>
            <w:r>
              <w:rPr>
                <w:sz w:val="18"/>
              </w:rPr>
              <w:t xml:space="preserve"> </w:t>
            </w:r>
            <w:r>
              <w:t xml:space="preserve">  </w:t>
            </w:r>
          </w:p>
        </w:tc>
        <w:tc>
          <w:tcPr>
            <w:tcW w:w="9073"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44" w:firstLine="0"/>
            </w:pPr>
            <w:r>
              <w:rPr>
                <w:sz w:val="18"/>
              </w:rPr>
              <w:t xml:space="preserve">Gestion du personnel ; Elaboration des rapports du chantier ; Tenir les éléments de salaires du personnel du chantier ; </w:t>
            </w:r>
          </w:p>
          <w:p w:rsidR="005836E0" w:rsidRDefault="00267346">
            <w:pPr>
              <w:spacing w:after="0" w:line="259" w:lineRule="auto"/>
              <w:ind w:left="-7" w:right="96" w:firstLine="151"/>
              <w:jc w:val="both"/>
            </w:pPr>
            <w:r>
              <w:rPr>
                <w:sz w:val="18"/>
              </w:rPr>
              <w:t xml:space="preserve">Assurer les relations entre le chef d’exploitation et le personnel ; Gérer les stocks de carburant et lubrifiant ; Veiller à la </w:t>
            </w:r>
            <w:r>
              <w:t xml:space="preserve"> </w:t>
            </w:r>
            <w:r>
              <w:rPr>
                <w:sz w:val="18"/>
              </w:rPr>
              <w:t>mise en application des différentes procédure procédures (exploitation, gestion de l’environnement, de la faune, de sécurité et d’hygiène), notes de services et fiches techniques du chantier ; Veiller au respect du règlement intérieur ; Faire les commandes en fonction des besoins ; Coordonner les activités d’exploitation ; Veiller au paraphage des documents sécurisés du chantier ; s’assurer de la bonne préparation du bois et à son martelage ; Traiter les problèmes de la vie courante du personnel ; S’assure</w:t>
            </w:r>
            <w:r>
              <w:rPr>
                <w:sz w:val="18"/>
              </w:rPr>
              <w:t xml:space="preserve">r du respect des mesures de sécurité, d’hygiène et du port des équipements de protection individuelle ; Etre à l’écoute des villages riverains et transmettre les éventuelles requêtes vers la direction ; Contrôler les activités illégales dans ses UFA, veiller à l’application des NIMF et le respect de la loi forestière.  </w:t>
            </w:r>
            <w:r>
              <w:t xml:space="preserve"> </w:t>
            </w:r>
          </w:p>
        </w:tc>
      </w:tr>
      <w:tr w:rsidR="005836E0">
        <w:trPr>
          <w:trHeight w:val="1081"/>
        </w:trPr>
        <w:tc>
          <w:tcPr>
            <w:tcW w:w="1275"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16" w:lineRule="auto"/>
              <w:ind w:left="120" w:firstLine="0"/>
            </w:pPr>
            <w:r>
              <w:rPr>
                <w:sz w:val="18"/>
              </w:rPr>
              <w:t xml:space="preserve">20 août 2013 au </w:t>
            </w:r>
            <w:r>
              <w:t xml:space="preserve">   </w:t>
            </w:r>
          </w:p>
          <w:p w:rsidR="005836E0" w:rsidRDefault="00267346">
            <w:pPr>
              <w:spacing w:after="0" w:line="259" w:lineRule="auto"/>
              <w:ind w:left="120" w:firstLine="0"/>
            </w:pPr>
            <w:r>
              <w:rPr>
                <w:sz w:val="18"/>
              </w:rPr>
              <w:t xml:space="preserve">17 octobre 2013 </w:t>
            </w:r>
            <w:r>
              <w:t xml:space="preserve">   </w:t>
            </w:r>
          </w:p>
        </w:tc>
        <w:tc>
          <w:tcPr>
            <w:tcW w:w="1219"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2" w:firstLine="0"/>
            </w:pPr>
            <w:r>
              <w:rPr>
                <w:sz w:val="18"/>
              </w:rPr>
              <w:t xml:space="preserve">   </w:t>
            </w:r>
            <w:r>
              <w:t xml:space="preserve"> </w:t>
            </w:r>
          </w:p>
          <w:p w:rsidR="005836E0" w:rsidRDefault="00267346">
            <w:pPr>
              <w:spacing w:after="36" w:line="259" w:lineRule="auto"/>
              <w:ind w:left="122" w:firstLine="0"/>
            </w:pPr>
            <w:r>
              <w:rPr>
                <w:sz w:val="18"/>
              </w:rPr>
              <w:t xml:space="preserve">Est Cameroun </w:t>
            </w:r>
          </w:p>
          <w:p w:rsidR="005836E0" w:rsidRDefault="00267346">
            <w:pPr>
              <w:spacing w:after="0" w:line="259" w:lineRule="auto"/>
              <w:ind w:left="122" w:firstLine="0"/>
            </w:pPr>
            <w:r>
              <w:rPr>
                <w:sz w:val="18"/>
              </w:rPr>
              <w:t>(</w:t>
            </w:r>
            <w:proofErr w:type="spellStart"/>
            <w:r>
              <w:rPr>
                <w:sz w:val="18"/>
              </w:rPr>
              <w:t>Lomié</w:t>
            </w:r>
            <w:proofErr w:type="spellEnd"/>
            <w:r>
              <w:rPr>
                <w:sz w:val="18"/>
              </w:rPr>
              <w:t xml:space="preserve">)   </w:t>
            </w:r>
            <w:r>
              <w:t xml:space="preserve"> </w:t>
            </w:r>
          </w:p>
        </w:tc>
        <w:tc>
          <w:tcPr>
            <w:tcW w:w="1634"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0" w:firstLine="0"/>
            </w:pPr>
            <w:r>
              <w:rPr>
                <w:sz w:val="18"/>
              </w:rPr>
              <w:t xml:space="preserve"> </w:t>
            </w:r>
            <w:r>
              <w:t xml:space="preserve">   </w:t>
            </w:r>
          </w:p>
          <w:p w:rsidR="005836E0" w:rsidRDefault="00267346">
            <w:pPr>
              <w:spacing w:after="28" w:line="216" w:lineRule="auto"/>
              <w:ind w:left="120" w:firstLine="0"/>
            </w:pPr>
            <w:r>
              <w:rPr>
                <w:sz w:val="18"/>
              </w:rPr>
              <w:t xml:space="preserve">Société industrielle de la </w:t>
            </w:r>
            <w:r>
              <w:t xml:space="preserve">   </w:t>
            </w:r>
          </w:p>
          <w:p w:rsidR="005836E0" w:rsidRDefault="00267346">
            <w:pPr>
              <w:spacing w:after="0" w:line="259" w:lineRule="auto"/>
              <w:ind w:left="120" w:firstLine="0"/>
            </w:pPr>
            <w:proofErr w:type="spellStart"/>
            <w:r>
              <w:rPr>
                <w:sz w:val="18"/>
              </w:rPr>
              <w:t>Medoum</w:t>
            </w:r>
            <w:proofErr w:type="spellEnd"/>
            <w:r>
              <w:rPr>
                <w:sz w:val="18"/>
              </w:rPr>
              <w:t xml:space="preserve"> (S.I.M). </w:t>
            </w:r>
            <w:r>
              <w:t xml:space="preserve">   </w:t>
            </w:r>
          </w:p>
        </w:tc>
        <w:tc>
          <w:tcPr>
            <w:tcW w:w="2554" w:type="dxa"/>
            <w:tcBorders>
              <w:top w:val="single" w:sz="2" w:space="0" w:color="000000"/>
              <w:left w:val="single" w:sz="2" w:space="0" w:color="000000"/>
              <w:bottom w:val="single" w:sz="2" w:space="0" w:color="000000"/>
              <w:right w:val="single" w:sz="2" w:space="0" w:color="000000"/>
            </w:tcBorders>
          </w:tcPr>
          <w:p w:rsidR="005836E0" w:rsidRDefault="00267346">
            <w:pPr>
              <w:spacing w:after="60" w:line="259" w:lineRule="auto"/>
              <w:ind w:left="123" w:firstLine="0"/>
            </w:pPr>
            <w:r>
              <w:rPr>
                <w:sz w:val="18"/>
              </w:rPr>
              <w:t xml:space="preserve"> </w:t>
            </w:r>
            <w:r>
              <w:t xml:space="preserve">   </w:t>
            </w:r>
          </w:p>
          <w:p w:rsidR="005836E0" w:rsidRDefault="00267346">
            <w:pPr>
              <w:spacing w:after="3" w:line="259" w:lineRule="auto"/>
              <w:ind w:left="123" w:firstLine="0"/>
            </w:pPr>
            <w:r>
              <w:rPr>
                <w:sz w:val="18"/>
              </w:rPr>
              <w:t xml:space="preserve"> </w:t>
            </w:r>
            <w:r>
              <w:t xml:space="preserve">   </w:t>
            </w:r>
          </w:p>
          <w:p w:rsidR="005836E0" w:rsidRDefault="00267346">
            <w:pPr>
              <w:spacing w:after="0" w:line="259" w:lineRule="auto"/>
              <w:ind w:left="123" w:firstLine="0"/>
            </w:pPr>
            <w:r>
              <w:rPr>
                <w:sz w:val="18"/>
              </w:rPr>
              <w:t xml:space="preserve">Superviseur </w:t>
            </w:r>
            <w:r>
              <w:t xml:space="preserve">   </w:t>
            </w:r>
          </w:p>
        </w:tc>
        <w:tc>
          <w:tcPr>
            <w:tcW w:w="9073" w:type="dxa"/>
            <w:tcBorders>
              <w:top w:val="single" w:sz="2" w:space="0" w:color="000000"/>
              <w:left w:val="single" w:sz="2" w:space="0" w:color="000000"/>
              <w:bottom w:val="single" w:sz="2" w:space="0" w:color="000000"/>
              <w:right w:val="single" w:sz="2" w:space="0" w:color="000000"/>
            </w:tcBorders>
          </w:tcPr>
          <w:p w:rsidR="002B3E48" w:rsidRDefault="00267346">
            <w:pPr>
              <w:spacing w:after="0" w:line="259" w:lineRule="auto"/>
              <w:ind w:left="120" w:right="97" w:firstLine="24"/>
              <w:rPr>
                <w:sz w:val="18"/>
              </w:rPr>
            </w:pPr>
            <w:r>
              <w:rPr>
                <w:sz w:val="18"/>
              </w:rPr>
              <w:t>Supervision et coordination des travaux d’inventaires d’exploitation dans les UFA 10 036, 10 037 et 10 027, Organiser et planifier les travaux de terrain</w:t>
            </w:r>
            <w:r w:rsidR="002B3E48">
              <w:rPr>
                <w:sz w:val="18"/>
              </w:rPr>
              <w:t> ;</w:t>
            </w:r>
          </w:p>
          <w:p w:rsidR="005836E0" w:rsidRDefault="00FC632B" w:rsidP="00FC632B">
            <w:pPr>
              <w:spacing w:after="0" w:line="259" w:lineRule="auto"/>
              <w:ind w:left="120" w:right="97" w:firstLine="24"/>
            </w:pPr>
            <w:r>
              <w:rPr>
                <w:sz w:val="18"/>
              </w:rPr>
              <w:t xml:space="preserve">Mise en œuvre des procédures de certification </w:t>
            </w:r>
            <w:r w:rsidR="00267346">
              <w:rPr>
                <w:sz w:val="18"/>
              </w:rPr>
              <w:t xml:space="preserve">. </w:t>
            </w:r>
            <w:r w:rsidR="00267346">
              <w:t xml:space="preserve"> </w:t>
            </w:r>
            <w:r w:rsidR="00267346">
              <w:t xml:space="preserve">  </w:t>
            </w:r>
          </w:p>
        </w:tc>
      </w:tr>
    </w:tbl>
    <w:p w:rsidR="005836E0" w:rsidRDefault="00267346">
      <w:pPr>
        <w:spacing w:after="0" w:line="259" w:lineRule="auto"/>
        <w:ind w:left="0" w:firstLine="0"/>
        <w:jc w:val="both"/>
      </w:pPr>
      <w:r>
        <w:rPr>
          <w:sz w:val="2"/>
        </w:rPr>
        <w:t xml:space="preserve"> </w:t>
      </w:r>
      <w:r>
        <w:t xml:space="preserve"> </w:t>
      </w:r>
    </w:p>
    <w:tbl>
      <w:tblPr>
        <w:tblStyle w:val="TableGrid"/>
        <w:tblW w:w="15739" w:type="dxa"/>
        <w:tblInd w:w="694" w:type="dxa"/>
        <w:tblCellMar>
          <w:top w:w="43" w:type="dxa"/>
          <w:left w:w="0" w:type="dxa"/>
          <w:bottom w:w="0" w:type="dxa"/>
          <w:right w:w="0" w:type="dxa"/>
        </w:tblCellMar>
        <w:tblLook w:val="04A0" w:firstRow="1" w:lastRow="0" w:firstColumn="1" w:lastColumn="0" w:noHBand="0" w:noVBand="1"/>
      </w:tblPr>
      <w:tblGrid>
        <w:gridCol w:w="1275"/>
        <w:gridCol w:w="1272"/>
        <w:gridCol w:w="1568"/>
        <w:gridCol w:w="1792"/>
        <w:gridCol w:w="335"/>
        <w:gridCol w:w="9497"/>
      </w:tblGrid>
      <w:tr w:rsidR="005836E0">
        <w:trPr>
          <w:trHeight w:val="2060"/>
        </w:trPr>
        <w:tc>
          <w:tcPr>
            <w:tcW w:w="1275"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0" w:firstLine="0"/>
            </w:pPr>
            <w:r>
              <w:rPr>
                <w:sz w:val="18"/>
              </w:rPr>
              <w:t xml:space="preserve">06/02/2012 au </w:t>
            </w:r>
            <w:r>
              <w:t xml:space="preserve"> </w:t>
            </w:r>
          </w:p>
          <w:p w:rsidR="005836E0" w:rsidRDefault="00267346">
            <w:pPr>
              <w:spacing w:after="0" w:line="259" w:lineRule="auto"/>
              <w:ind w:left="120" w:firstLine="0"/>
            </w:pPr>
            <w:r>
              <w:rPr>
                <w:sz w:val="18"/>
              </w:rPr>
              <w:t xml:space="preserve">05/11/ 2012   </w:t>
            </w:r>
            <w:r>
              <w:t xml:space="preserve">  </w:t>
            </w:r>
          </w:p>
        </w:tc>
        <w:tc>
          <w:tcPr>
            <w:tcW w:w="1272" w:type="dxa"/>
            <w:tcBorders>
              <w:top w:val="single" w:sz="2" w:space="0" w:color="000000"/>
              <w:left w:val="single" w:sz="2" w:space="0" w:color="000000"/>
              <w:bottom w:val="single" w:sz="2" w:space="0" w:color="000000"/>
              <w:right w:val="single" w:sz="2" w:space="0" w:color="000000"/>
            </w:tcBorders>
          </w:tcPr>
          <w:p w:rsidR="005836E0" w:rsidRDefault="00267346">
            <w:pPr>
              <w:spacing w:after="21" w:line="259" w:lineRule="auto"/>
              <w:ind w:left="0" w:firstLine="0"/>
            </w:pPr>
            <w:r>
              <w:t xml:space="preserve"> </w:t>
            </w:r>
            <w:r>
              <w:rPr>
                <w:sz w:val="18"/>
              </w:rPr>
              <w:t xml:space="preserve"> </w:t>
            </w:r>
            <w:r>
              <w:t xml:space="preserve">   </w:t>
            </w:r>
          </w:p>
          <w:p w:rsidR="005836E0" w:rsidRDefault="00267346">
            <w:pPr>
              <w:spacing w:after="0" w:line="259" w:lineRule="auto"/>
              <w:ind w:left="122" w:firstLine="0"/>
            </w:pPr>
            <w:r>
              <w:rPr>
                <w:sz w:val="18"/>
              </w:rPr>
              <w:t xml:space="preserve">Est Cameroun </w:t>
            </w:r>
            <w:r>
              <w:t xml:space="preserve"> </w:t>
            </w:r>
          </w:p>
          <w:p w:rsidR="005836E0" w:rsidRDefault="00267346">
            <w:pPr>
              <w:spacing w:after="12" w:line="259" w:lineRule="auto"/>
              <w:ind w:left="122" w:firstLine="0"/>
            </w:pPr>
            <w:r>
              <w:rPr>
                <w:sz w:val="18"/>
              </w:rPr>
              <w:t>(</w:t>
            </w:r>
            <w:proofErr w:type="spellStart"/>
            <w:r>
              <w:rPr>
                <w:sz w:val="18"/>
              </w:rPr>
              <w:t>Mindourou</w:t>
            </w:r>
            <w:proofErr w:type="spellEnd"/>
            <w:r>
              <w:rPr>
                <w:sz w:val="18"/>
              </w:rPr>
              <w:t xml:space="preserve">) </w:t>
            </w:r>
            <w:r>
              <w:t xml:space="preserve">   </w:t>
            </w:r>
          </w:p>
          <w:p w:rsidR="005836E0" w:rsidRDefault="00267346">
            <w:pPr>
              <w:spacing w:after="0" w:line="259" w:lineRule="auto"/>
              <w:ind w:left="122" w:firstLine="0"/>
            </w:pPr>
            <w:r>
              <w:rPr>
                <w:sz w:val="18"/>
              </w:rPr>
              <w:t xml:space="preserve"> </w:t>
            </w:r>
            <w:r>
              <w:t xml:space="preserve">   </w:t>
            </w:r>
          </w:p>
        </w:tc>
        <w:tc>
          <w:tcPr>
            <w:tcW w:w="1567" w:type="dxa"/>
            <w:tcBorders>
              <w:top w:val="single" w:sz="2" w:space="0" w:color="000000"/>
              <w:left w:val="single" w:sz="2" w:space="0" w:color="000000"/>
              <w:bottom w:val="single" w:sz="2" w:space="0" w:color="000000"/>
              <w:right w:val="single" w:sz="2" w:space="0" w:color="000000"/>
            </w:tcBorders>
          </w:tcPr>
          <w:p w:rsidR="005836E0" w:rsidRDefault="00267346">
            <w:pPr>
              <w:spacing w:after="68" w:line="259" w:lineRule="auto"/>
              <w:ind w:left="122" w:firstLine="0"/>
            </w:pPr>
            <w:r>
              <w:rPr>
                <w:sz w:val="18"/>
              </w:rPr>
              <w:t xml:space="preserve"> </w:t>
            </w:r>
            <w:r>
              <w:t xml:space="preserve">   </w:t>
            </w:r>
          </w:p>
          <w:p w:rsidR="005836E0" w:rsidRDefault="00267346">
            <w:pPr>
              <w:spacing w:after="0" w:line="259" w:lineRule="auto"/>
              <w:ind w:left="122" w:firstLine="0"/>
            </w:pPr>
            <w:r>
              <w:rPr>
                <w:sz w:val="18"/>
              </w:rPr>
              <w:t xml:space="preserve"> </w:t>
            </w:r>
            <w:r>
              <w:t xml:space="preserve">   </w:t>
            </w:r>
          </w:p>
          <w:p w:rsidR="005836E0" w:rsidRDefault="00267346">
            <w:pPr>
              <w:spacing w:after="0" w:line="259" w:lineRule="auto"/>
              <w:ind w:left="122" w:firstLine="0"/>
            </w:pPr>
            <w:proofErr w:type="spellStart"/>
            <w:r>
              <w:rPr>
                <w:sz w:val="18"/>
              </w:rPr>
              <w:t>AlpiCam</w:t>
            </w:r>
            <w:proofErr w:type="spellEnd"/>
            <w:r>
              <w:rPr>
                <w:sz w:val="18"/>
              </w:rPr>
              <w:t xml:space="preserve">/GRUMCA M à </w:t>
            </w:r>
            <w:proofErr w:type="spellStart"/>
            <w:r>
              <w:rPr>
                <w:sz w:val="18"/>
              </w:rPr>
              <w:t>Mindourou</w:t>
            </w:r>
            <w:proofErr w:type="spellEnd"/>
            <w:r>
              <w:t xml:space="preserve">   </w:t>
            </w:r>
          </w:p>
        </w:tc>
        <w:tc>
          <w:tcPr>
            <w:tcW w:w="1792" w:type="dxa"/>
            <w:tcBorders>
              <w:top w:val="single" w:sz="2" w:space="0" w:color="000000"/>
              <w:left w:val="single" w:sz="2" w:space="0" w:color="000000"/>
              <w:bottom w:val="single" w:sz="2" w:space="0" w:color="000000"/>
              <w:right w:val="nil"/>
            </w:tcBorders>
          </w:tcPr>
          <w:p w:rsidR="005836E0" w:rsidRDefault="00267346">
            <w:pPr>
              <w:spacing w:after="0" w:line="259" w:lineRule="auto"/>
              <w:ind w:left="120" w:firstLine="0"/>
            </w:pPr>
            <w:r>
              <w:rPr>
                <w:sz w:val="18"/>
              </w:rPr>
              <w:t xml:space="preserve"> </w:t>
            </w:r>
            <w:r>
              <w:t xml:space="preserve">   </w:t>
            </w:r>
          </w:p>
          <w:p w:rsidR="005836E0" w:rsidRDefault="00267346">
            <w:pPr>
              <w:spacing w:after="135" w:line="259" w:lineRule="auto"/>
              <w:ind w:left="120" w:right="-273" w:firstLine="0"/>
            </w:pPr>
            <w:r>
              <w:rPr>
                <w:sz w:val="18"/>
              </w:rPr>
              <w:t xml:space="preserve">Chef d’exploitation adjoint </w:t>
            </w:r>
          </w:p>
          <w:p w:rsidR="005836E0" w:rsidRDefault="00267346">
            <w:pPr>
              <w:spacing w:after="0" w:line="259" w:lineRule="auto"/>
              <w:ind w:left="-5" w:firstLine="0"/>
            </w:pPr>
            <w:r>
              <w:rPr>
                <w:sz w:val="18"/>
              </w:rPr>
              <w:t xml:space="preserve"> </w:t>
            </w:r>
          </w:p>
        </w:tc>
        <w:tc>
          <w:tcPr>
            <w:tcW w:w="335" w:type="dxa"/>
            <w:tcBorders>
              <w:top w:val="single" w:sz="2" w:space="0" w:color="000000"/>
              <w:left w:val="nil"/>
              <w:bottom w:val="single" w:sz="2" w:space="0" w:color="000000"/>
              <w:right w:val="single" w:sz="2" w:space="0" w:color="000000"/>
            </w:tcBorders>
          </w:tcPr>
          <w:p w:rsidR="005836E0" w:rsidRDefault="005836E0">
            <w:pPr>
              <w:spacing w:after="160" w:line="259" w:lineRule="auto"/>
              <w:ind w:left="0" w:firstLine="0"/>
            </w:pPr>
          </w:p>
        </w:tc>
        <w:tc>
          <w:tcPr>
            <w:tcW w:w="9498" w:type="dxa"/>
            <w:tcBorders>
              <w:top w:val="single" w:sz="2" w:space="0" w:color="000000"/>
              <w:left w:val="single" w:sz="2" w:space="0" w:color="000000"/>
              <w:bottom w:val="single" w:sz="2" w:space="0" w:color="000000"/>
              <w:right w:val="single" w:sz="2" w:space="0" w:color="000000"/>
            </w:tcBorders>
          </w:tcPr>
          <w:p w:rsidR="008269F5" w:rsidRDefault="00267346">
            <w:pPr>
              <w:spacing w:after="0" w:line="276" w:lineRule="auto"/>
              <w:ind w:left="-10" w:right="104" w:firstLine="156"/>
              <w:jc w:val="both"/>
              <w:rPr>
                <w:sz w:val="18"/>
              </w:rPr>
            </w:pPr>
            <w:r>
              <w:rPr>
                <w:sz w:val="18"/>
              </w:rPr>
              <w:t xml:space="preserve">Planification et suivi des travaux d’exploitation (abattage, débardage,  et évacuation) ; Planification et suivi des activités post </w:t>
            </w:r>
            <w:r>
              <w:t xml:space="preserve">  </w:t>
            </w:r>
            <w:r>
              <w:rPr>
                <w:sz w:val="18"/>
              </w:rPr>
              <w:t xml:space="preserve">exploitation; </w:t>
            </w:r>
            <w:r>
              <w:rPr>
                <w:b/>
                <w:sz w:val="18"/>
              </w:rPr>
              <w:t>Planifier les activités sylvicoles</w:t>
            </w:r>
            <w:r>
              <w:rPr>
                <w:sz w:val="18"/>
              </w:rPr>
              <w:t xml:space="preserve"> ; Elaboration et mise en œuvre des procédures de gestion de l’exploitation forestière, de la Faune et de la gestion de l’environnement ; Elaboration de plan quinquennaux des UFA ; Elaboration et suivi des cartes d’exploitation ; Gestion du personnel de l’exploitation, Mise en œuvre des Normes d’Intervention en Milieu Forestier (NIMF) ;  Monitoring et mise à niveau des employés sur les techniques d’exploitation à impact réduit ; Planification des activités d</w:t>
            </w:r>
            <w:r>
              <w:rPr>
                <w:sz w:val="18"/>
              </w:rPr>
              <w:t>u transport</w:t>
            </w:r>
            <w:r w:rsidR="00AD4732">
              <w:rPr>
                <w:sz w:val="18"/>
              </w:rPr>
              <w:t xml:space="preserve">, montage, suivi et mise en œuvre des procédures de certification </w:t>
            </w:r>
            <w:r>
              <w:rPr>
                <w:sz w:val="18"/>
              </w:rPr>
              <w:t xml:space="preserve">. </w:t>
            </w:r>
          </w:p>
          <w:p w:rsidR="005836E0" w:rsidRDefault="00267346">
            <w:pPr>
              <w:spacing w:after="0" w:line="276" w:lineRule="auto"/>
              <w:ind w:left="-10" w:right="104" w:firstLine="156"/>
              <w:jc w:val="both"/>
            </w:pPr>
            <w:r>
              <w:t xml:space="preserve"> </w:t>
            </w:r>
            <w:r>
              <w:rPr>
                <w:b/>
                <w:sz w:val="18"/>
                <w:u w:val="single" w:color="000000"/>
              </w:rPr>
              <w:t>Résultats obtenus</w:t>
            </w:r>
            <w:r>
              <w:rPr>
                <w:b/>
                <w:sz w:val="18"/>
              </w:rPr>
              <w:t xml:space="preserve"> </w:t>
            </w:r>
            <w:r>
              <w:t xml:space="preserve">   </w:t>
            </w:r>
          </w:p>
          <w:p w:rsidR="005836E0" w:rsidRDefault="00267346">
            <w:pPr>
              <w:spacing w:after="0" w:line="259" w:lineRule="auto"/>
              <w:ind w:left="146" w:right="520" w:firstLine="0"/>
            </w:pPr>
            <w:r>
              <w:rPr>
                <w:sz w:val="18"/>
              </w:rPr>
              <w:t>Trois assiettes de coupes annuelles exploitées et plus de 50 000 m</w:t>
            </w:r>
            <w:r>
              <w:rPr>
                <w:sz w:val="18"/>
                <w:vertAlign w:val="superscript"/>
              </w:rPr>
              <w:t>3</w:t>
            </w:r>
            <w:r>
              <w:rPr>
                <w:sz w:val="18"/>
              </w:rPr>
              <w:t xml:space="preserve"> </w:t>
            </w:r>
            <w:r>
              <w:rPr>
                <w:sz w:val="18"/>
              </w:rPr>
              <w:t xml:space="preserve">de bois obtenus Deux UFA 10 26 et 10051 certifiées </w:t>
            </w:r>
            <w:r>
              <w:t xml:space="preserve">   </w:t>
            </w:r>
          </w:p>
        </w:tc>
      </w:tr>
      <w:tr w:rsidR="005836E0">
        <w:trPr>
          <w:trHeight w:val="4081"/>
        </w:trPr>
        <w:tc>
          <w:tcPr>
            <w:tcW w:w="1275"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0" w:firstLine="0"/>
            </w:pPr>
            <w:r>
              <w:rPr>
                <w:sz w:val="18"/>
              </w:rPr>
              <w:lastRenderedPageBreak/>
              <w:t xml:space="preserve">07/12/2010 à </w:t>
            </w:r>
            <w:r>
              <w:t xml:space="preserve">  </w:t>
            </w:r>
          </w:p>
          <w:p w:rsidR="005836E0" w:rsidRDefault="00267346">
            <w:pPr>
              <w:spacing w:after="0" w:line="259" w:lineRule="auto"/>
              <w:ind w:left="120" w:firstLine="0"/>
            </w:pPr>
            <w:r>
              <w:rPr>
                <w:sz w:val="18"/>
              </w:rPr>
              <w:t xml:space="preserve">07 /02/2012 </w:t>
            </w:r>
            <w:r>
              <w:t xml:space="preserve">   </w:t>
            </w:r>
          </w:p>
        </w:tc>
        <w:tc>
          <w:tcPr>
            <w:tcW w:w="1272"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2" w:hanging="146"/>
            </w:pPr>
            <w:r>
              <w:t xml:space="preserve"> </w:t>
            </w:r>
            <w:r>
              <w:rPr>
                <w:sz w:val="18"/>
              </w:rPr>
              <w:t xml:space="preserve">Yaoundé </w:t>
            </w:r>
            <w:r>
              <w:t xml:space="preserve"> </w:t>
            </w:r>
            <w:r>
              <w:rPr>
                <w:sz w:val="18"/>
              </w:rPr>
              <w:t xml:space="preserve">Cameroun </w:t>
            </w:r>
            <w:r>
              <w:t xml:space="preserve">   </w:t>
            </w:r>
          </w:p>
        </w:tc>
        <w:tc>
          <w:tcPr>
            <w:tcW w:w="1567"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2" w:firstLine="0"/>
            </w:pPr>
            <w:r>
              <w:rPr>
                <w:sz w:val="18"/>
              </w:rPr>
              <w:t xml:space="preserve">CTFC (Centre </w:t>
            </w:r>
            <w:r>
              <w:t xml:space="preserve">   </w:t>
            </w:r>
          </w:p>
          <w:p w:rsidR="005836E0" w:rsidRDefault="00267346">
            <w:pPr>
              <w:spacing w:after="0" w:line="259" w:lineRule="auto"/>
              <w:ind w:left="122" w:firstLine="0"/>
            </w:pPr>
            <w:r>
              <w:rPr>
                <w:sz w:val="18"/>
              </w:rPr>
              <w:t xml:space="preserve">Technique de la </w:t>
            </w:r>
            <w:r>
              <w:t xml:space="preserve">   </w:t>
            </w:r>
          </w:p>
          <w:p w:rsidR="005836E0" w:rsidRDefault="00267346">
            <w:pPr>
              <w:spacing w:after="0" w:line="259" w:lineRule="auto"/>
              <w:ind w:left="122" w:firstLine="0"/>
            </w:pPr>
            <w:r>
              <w:rPr>
                <w:sz w:val="18"/>
              </w:rPr>
              <w:t xml:space="preserve">Forêt </w:t>
            </w:r>
            <w:r>
              <w:t xml:space="preserve">   </w:t>
            </w:r>
          </w:p>
          <w:p w:rsidR="005836E0" w:rsidRDefault="00267346">
            <w:pPr>
              <w:spacing w:after="0" w:line="259" w:lineRule="auto"/>
              <w:ind w:left="122" w:firstLine="0"/>
            </w:pPr>
            <w:r>
              <w:rPr>
                <w:sz w:val="18"/>
              </w:rPr>
              <w:t xml:space="preserve">Communale)  </w:t>
            </w:r>
            <w:r>
              <w:t xml:space="preserve">   </w:t>
            </w:r>
          </w:p>
        </w:tc>
        <w:tc>
          <w:tcPr>
            <w:tcW w:w="1792" w:type="dxa"/>
            <w:tcBorders>
              <w:top w:val="single" w:sz="2" w:space="0" w:color="000000"/>
              <w:left w:val="single" w:sz="2" w:space="0" w:color="000000"/>
              <w:bottom w:val="single" w:sz="2" w:space="0" w:color="000000"/>
              <w:right w:val="nil"/>
            </w:tcBorders>
          </w:tcPr>
          <w:p w:rsidR="005836E0" w:rsidRDefault="00267346">
            <w:pPr>
              <w:spacing w:after="74" w:line="259" w:lineRule="auto"/>
              <w:ind w:left="120" w:firstLine="0"/>
            </w:pPr>
            <w:r>
              <w:rPr>
                <w:sz w:val="18"/>
              </w:rPr>
              <w:t xml:space="preserve"> </w:t>
            </w:r>
            <w:r>
              <w:t xml:space="preserve">   </w:t>
            </w:r>
          </w:p>
          <w:p w:rsidR="005836E0" w:rsidRDefault="00267346">
            <w:pPr>
              <w:spacing w:after="56" w:line="259" w:lineRule="auto"/>
              <w:ind w:left="120" w:firstLine="0"/>
            </w:pPr>
            <w:r>
              <w:rPr>
                <w:sz w:val="12"/>
              </w:rPr>
              <w:t xml:space="preserve"> </w:t>
            </w:r>
            <w:r>
              <w:t xml:space="preserve">   </w:t>
            </w:r>
          </w:p>
          <w:p w:rsidR="005836E0" w:rsidRDefault="00267346">
            <w:pPr>
              <w:spacing w:after="0" w:line="259" w:lineRule="auto"/>
              <w:ind w:left="120" w:firstLine="0"/>
            </w:pPr>
            <w:r>
              <w:rPr>
                <w:b/>
                <w:sz w:val="18"/>
              </w:rPr>
              <w:t xml:space="preserve">Chef du Projet </w:t>
            </w:r>
            <w:r>
              <w:rPr>
                <w:b/>
              </w:rPr>
              <w:t xml:space="preserve">  </w:t>
            </w:r>
            <w:r>
              <w:t xml:space="preserve"> </w:t>
            </w:r>
          </w:p>
          <w:p w:rsidR="005836E0" w:rsidRDefault="00267346">
            <w:pPr>
              <w:spacing w:after="0" w:line="259" w:lineRule="auto"/>
              <w:ind w:left="120" w:firstLine="0"/>
            </w:pPr>
            <w:r>
              <w:rPr>
                <w:b/>
                <w:sz w:val="18"/>
              </w:rPr>
              <w:t>FAO/FLEGT</w:t>
            </w:r>
            <w:r>
              <w:rPr>
                <w:sz w:val="18"/>
              </w:rPr>
              <w:t xml:space="preserve"> </w:t>
            </w:r>
            <w:r>
              <w:t xml:space="preserve">    </w:t>
            </w:r>
          </w:p>
        </w:tc>
        <w:tc>
          <w:tcPr>
            <w:tcW w:w="335" w:type="dxa"/>
            <w:tcBorders>
              <w:top w:val="single" w:sz="2" w:space="0" w:color="000000"/>
              <w:left w:val="nil"/>
              <w:bottom w:val="single" w:sz="2" w:space="0" w:color="000000"/>
              <w:right w:val="single" w:sz="2" w:space="0" w:color="000000"/>
            </w:tcBorders>
          </w:tcPr>
          <w:p w:rsidR="005836E0" w:rsidRDefault="005836E0">
            <w:pPr>
              <w:spacing w:after="160" w:line="259" w:lineRule="auto"/>
              <w:ind w:left="0" w:firstLine="0"/>
            </w:pPr>
          </w:p>
        </w:tc>
        <w:tc>
          <w:tcPr>
            <w:tcW w:w="9498"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84" w:lineRule="auto"/>
              <w:ind w:left="226" w:right="93" w:firstLine="0"/>
              <w:jc w:val="both"/>
            </w:pPr>
            <w:r>
              <w:rPr>
                <w:sz w:val="18"/>
              </w:rPr>
              <w:t>Mise en œuvre du processus de traçabilité des bois dans les forêts communales (montage d’une base des données informatisée basée sur  Internet, et vérification de la légalité tel que prévu par l’APV FLEGT); Coordination, Planification et la réalisation des  inventaires d’exploitation dans trois forêts communales pilotes conformément aux exigences FLEGT; Organisation et suivi des formations de toutes les parties prenantes à la compréhension du système de vérification de la légalité tel que prévu par l’APV FL</w:t>
            </w:r>
            <w:r>
              <w:rPr>
                <w:sz w:val="18"/>
              </w:rPr>
              <w:t xml:space="preserve">EGT en collaboration avec le MINFOF ; Appui aux communes Pilotes dans l’organisation de l’exploitation de leur forêt communale conformément aux grilles de légalité FLEGT ; Planification de l’exploitation des forêts communales de Yokadouma, </w:t>
            </w:r>
            <w:proofErr w:type="spellStart"/>
            <w:r>
              <w:rPr>
                <w:sz w:val="18"/>
              </w:rPr>
              <w:t>Dimako</w:t>
            </w:r>
            <w:proofErr w:type="spellEnd"/>
            <w:r>
              <w:rPr>
                <w:sz w:val="18"/>
              </w:rPr>
              <w:t xml:space="preserve"> et </w:t>
            </w:r>
            <w:proofErr w:type="spellStart"/>
            <w:r>
              <w:rPr>
                <w:sz w:val="18"/>
              </w:rPr>
              <w:t>Messondo</w:t>
            </w:r>
            <w:proofErr w:type="spellEnd"/>
            <w:r>
              <w:rPr>
                <w:sz w:val="18"/>
              </w:rPr>
              <w:t xml:space="preserve">  selon les résultats d’inventaire d’exploitation et des données socio-économiques; Valorisation et diffusion des résultats du projet au travers des membres de l’ACFCAM, auprès du comité de suivi de l’APV-FLEGT et à travers le site </w:t>
            </w:r>
            <w:r>
              <w:t xml:space="preserve"> </w:t>
            </w:r>
          </w:p>
          <w:p w:rsidR="005836E0" w:rsidRDefault="00267346">
            <w:pPr>
              <w:spacing w:after="33" w:line="221" w:lineRule="auto"/>
              <w:ind w:left="226" w:firstLine="0"/>
              <w:jc w:val="both"/>
            </w:pPr>
            <w:r>
              <w:rPr>
                <w:sz w:val="18"/>
              </w:rPr>
              <w:t xml:space="preserve">Internet du projet ; Planification et suivi des Inventaires d’aménagement des forêts communales de </w:t>
            </w:r>
            <w:proofErr w:type="spellStart"/>
            <w:r>
              <w:rPr>
                <w:sz w:val="18"/>
              </w:rPr>
              <w:t>Messamena</w:t>
            </w:r>
            <w:proofErr w:type="spellEnd"/>
            <w:r>
              <w:rPr>
                <w:sz w:val="18"/>
              </w:rPr>
              <w:t xml:space="preserve"> et </w:t>
            </w:r>
            <w:proofErr w:type="spellStart"/>
            <w:r>
              <w:rPr>
                <w:sz w:val="18"/>
              </w:rPr>
              <w:t>Akom</w:t>
            </w:r>
            <w:proofErr w:type="spellEnd"/>
            <w:r>
              <w:rPr>
                <w:sz w:val="18"/>
              </w:rPr>
              <w:t xml:space="preserve"> II/ </w:t>
            </w:r>
            <w:proofErr w:type="spellStart"/>
            <w:r>
              <w:rPr>
                <w:sz w:val="18"/>
              </w:rPr>
              <w:t>Efoulan</w:t>
            </w:r>
            <w:proofErr w:type="spellEnd"/>
            <w:r>
              <w:rPr>
                <w:sz w:val="18"/>
              </w:rPr>
              <w:t xml:space="preserve"> ; Analyse des données et rédaction des rapports d’inventaires ; </w:t>
            </w:r>
            <w:r>
              <w:t xml:space="preserve">   </w:t>
            </w:r>
          </w:p>
          <w:p w:rsidR="005836E0" w:rsidRDefault="00267346">
            <w:pPr>
              <w:spacing w:after="100" w:line="259" w:lineRule="auto"/>
              <w:ind w:left="194" w:firstLine="0"/>
            </w:pPr>
            <w:r>
              <w:rPr>
                <w:sz w:val="18"/>
              </w:rPr>
              <w:t xml:space="preserve">Elaboration des Directives de mise en exploitation des Forêts communales. </w:t>
            </w:r>
            <w:r>
              <w:rPr>
                <w:b/>
                <w:sz w:val="18"/>
                <w:u w:val="single" w:color="000000"/>
              </w:rPr>
              <w:t>Résultats obtenus</w:t>
            </w:r>
            <w:r>
              <w:rPr>
                <w:b/>
                <w:sz w:val="18"/>
              </w:rPr>
              <w:t xml:space="preserve"> </w:t>
            </w:r>
            <w:r>
              <w:t xml:space="preserve">   </w:t>
            </w:r>
          </w:p>
          <w:p w:rsidR="005836E0" w:rsidRDefault="00267346">
            <w:pPr>
              <w:spacing w:after="0" w:line="259" w:lineRule="auto"/>
              <w:ind w:left="122" w:firstLine="0"/>
            </w:pPr>
            <w:r>
              <w:rPr>
                <w:sz w:val="18"/>
              </w:rPr>
              <w:t xml:space="preserve">Trois inventaires d’exploitation planifiés et réalisés (Forêt communale de </w:t>
            </w:r>
            <w:proofErr w:type="spellStart"/>
            <w:r>
              <w:rPr>
                <w:sz w:val="18"/>
              </w:rPr>
              <w:t>Dimako</w:t>
            </w:r>
            <w:proofErr w:type="spellEnd"/>
            <w:r>
              <w:rPr>
                <w:sz w:val="18"/>
              </w:rPr>
              <w:t xml:space="preserve">, </w:t>
            </w:r>
            <w:proofErr w:type="spellStart"/>
            <w:r>
              <w:rPr>
                <w:sz w:val="18"/>
              </w:rPr>
              <w:t>Moloundou</w:t>
            </w:r>
            <w:proofErr w:type="spellEnd"/>
            <w:r>
              <w:rPr>
                <w:sz w:val="18"/>
              </w:rPr>
              <w:t xml:space="preserve">, </w:t>
            </w:r>
            <w:proofErr w:type="spellStart"/>
            <w:r>
              <w:rPr>
                <w:sz w:val="18"/>
              </w:rPr>
              <w:t>Messondo</w:t>
            </w:r>
            <w:proofErr w:type="spellEnd"/>
            <w:r>
              <w:rPr>
                <w:sz w:val="18"/>
              </w:rPr>
              <w:t xml:space="preserve">) ; </w:t>
            </w:r>
            <w:r>
              <w:t xml:space="preserve"> </w:t>
            </w:r>
          </w:p>
          <w:p w:rsidR="005836E0" w:rsidRDefault="00267346">
            <w:pPr>
              <w:spacing w:after="37" w:line="259" w:lineRule="auto"/>
              <w:ind w:left="122" w:firstLine="0"/>
            </w:pPr>
            <w:r>
              <w:rPr>
                <w:sz w:val="18"/>
              </w:rPr>
              <w:t xml:space="preserve">Deux inventaires d’aménagement planifiés et réalisés (Forêt communale de </w:t>
            </w:r>
            <w:proofErr w:type="spellStart"/>
            <w:r>
              <w:rPr>
                <w:sz w:val="18"/>
              </w:rPr>
              <w:t>Mindourou</w:t>
            </w:r>
            <w:proofErr w:type="spellEnd"/>
            <w:r>
              <w:rPr>
                <w:sz w:val="18"/>
              </w:rPr>
              <w:t>/</w:t>
            </w:r>
            <w:proofErr w:type="spellStart"/>
            <w:r>
              <w:rPr>
                <w:sz w:val="18"/>
              </w:rPr>
              <w:t>Messamena</w:t>
            </w:r>
            <w:proofErr w:type="spellEnd"/>
            <w:r>
              <w:rPr>
                <w:sz w:val="18"/>
              </w:rPr>
              <w:t xml:space="preserve">, Forêt communale de </w:t>
            </w:r>
            <w:proofErr w:type="spellStart"/>
            <w:r>
              <w:rPr>
                <w:sz w:val="18"/>
              </w:rPr>
              <w:t>Akom</w:t>
            </w:r>
            <w:proofErr w:type="spellEnd"/>
            <w:r>
              <w:rPr>
                <w:sz w:val="18"/>
              </w:rPr>
              <w:t xml:space="preserve"> </w:t>
            </w:r>
          </w:p>
          <w:p w:rsidR="005836E0" w:rsidRDefault="00267346">
            <w:pPr>
              <w:spacing w:after="0" w:line="259" w:lineRule="auto"/>
              <w:ind w:left="122" w:firstLine="0"/>
            </w:pPr>
            <w:r>
              <w:rPr>
                <w:sz w:val="18"/>
              </w:rPr>
              <w:t xml:space="preserve">II / </w:t>
            </w:r>
            <w:proofErr w:type="spellStart"/>
            <w:r>
              <w:rPr>
                <w:sz w:val="18"/>
              </w:rPr>
              <w:t>Efoulan</w:t>
            </w:r>
            <w:proofErr w:type="spellEnd"/>
            <w:r>
              <w:rPr>
                <w:sz w:val="18"/>
              </w:rPr>
              <w:t xml:space="preserve">) ; </w:t>
            </w:r>
            <w:r>
              <w:t xml:space="preserve"> </w:t>
            </w:r>
          </w:p>
          <w:p w:rsidR="005836E0" w:rsidRDefault="00267346">
            <w:pPr>
              <w:spacing w:after="0" w:line="259" w:lineRule="auto"/>
              <w:ind w:left="130" w:firstLine="0"/>
            </w:pPr>
            <w:r>
              <w:rPr>
                <w:sz w:val="18"/>
              </w:rPr>
              <w:t xml:space="preserve">Un système informatisé de suivi d’exploitation dans les forêts communales mis en place ;   </w:t>
            </w:r>
            <w:r>
              <w:t xml:space="preserve"> </w:t>
            </w:r>
          </w:p>
          <w:p w:rsidR="005836E0" w:rsidRDefault="00267346">
            <w:pPr>
              <w:spacing w:after="0" w:line="259" w:lineRule="auto"/>
              <w:ind w:left="130" w:firstLine="0"/>
            </w:pPr>
            <w:r>
              <w:rPr>
                <w:sz w:val="18"/>
              </w:rPr>
              <w:t>Un Guide de mise en exploitation d’une forêt communal élaboré et validé par la FAO et le MINFOF.</w:t>
            </w:r>
            <w:r>
              <w:rPr>
                <w:sz w:val="16"/>
              </w:rPr>
              <w:t xml:space="preserve"> </w:t>
            </w:r>
            <w:r>
              <w:rPr>
                <w:sz w:val="22"/>
              </w:rPr>
              <w:t xml:space="preserve"> </w:t>
            </w:r>
            <w:r>
              <w:t xml:space="preserve">  </w:t>
            </w:r>
          </w:p>
        </w:tc>
      </w:tr>
      <w:tr w:rsidR="005836E0">
        <w:trPr>
          <w:trHeight w:val="1880"/>
        </w:trPr>
        <w:tc>
          <w:tcPr>
            <w:tcW w:w="1275"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2" w:firstLine="0"/>
              <w:jc w:val="both"/>
            </w:pPr>
            <w:r>
              <w:rPr>
                <w:sz w:val="18"/>
              </w:rPr>
              <w:t>01</w:t>
            </w:r>
            <w:r>
              <w:rPr>
                <w:sz w:val="18"/>
                <w:vertAlign w:val="superscript"/>
              </w:rPr>
              <w:t xml:space="preserve"> </w:t>
            </w:r>
            <w:r>
              <w:rPr>
                <w:sz w:val="18"/>
              </w:rPr>
              <w:t xml:space="preserve">/11/2007 à </w:t>
            </w:r>
            <w:r>
              <w:t xml:space="preserve">   </w:t>
            </w:r>
          </w:p>
          <w:p w:rsidR="005836E0" w:rsidRDefault="00267346">
            <w:pPr>
              <w:spacing w:after="0" w:line="259" w:lineRule="auto"/>
              <w:ind w:left="2" w:firstLine="0"/>
            </w:pPr>
            <w:r>
              <w:rPr>
                <w:sz w:val="18"/>
              </w:rPr>
              <w:t xml:space="preserve">05/1/2011 </w:t>
            </w:r>
            <w:r>
              <w:t xml:space="preserve">   </w:t>
            </w:r>
          </w:p>
        </w:tc>
        <w:tc>
          <w:tcPr>
            <w:tcW w:w="1272"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5" w:firstLine="0"/>
            </w:pPr>
            <w:r>
              <w:rPr>
                <w:sz w:val="18"/>
              </w:rPr>
              <w:t>Douala-</w:t>
            </w:r>
            <w:r>
              <w:t xml:space="preserve">   </w:t>
            </w:r>
          </w:p>
          <w:p w:rsidR="005836E0" w:rsidRDefault="00267346">
            <w:pPr>
              <w:spacing w:after="0" w:line="259" w:lineRule="auto"/>
              <w:ind w:left="5" w:firstLine="0"/>
            </w:pPr>
            <w:r>
              <w:rPr>
                <w:sz w:val="18"/>
              </w:rPr>
              <w:t xml:space="preserve">Cameroun </w:t>
            </w:r>
            <w:r>
              <w:t xml:space="preserve">   </w:t>
            </w:r>
          </w:p>
        </w:tc>
        <w:tc>
          <w:tcPr>
            <w:tcW w:w="1567"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5" w:firstLine="0"/>
              <w:jc w:val="both"/>
            </w:pPr>
            <w:proofErr w:type="spellStart"/>
            <w:r>
              <w:rPr>
                <w:sz w:val="18"/>
              </w:rPr>
              <w:t>Cameroon</w:t>
            </w:r>
            <w:proofErr w:type="spellEnd"/>
            <w:r>
              <w:rPr>
                <w:sz w:val="18"/>
              </w:rPr>
              <w:t xml:space="preserve"> United </w:t>
            </w:r>
            <w:proofErr w:type="spellStart"/>
            <w:r>
              <w:rPr>
                <w:sz w:val="18"/>
              </w:rPr>
              <w:t>Forests</w:t>
            </w:r>
            <w:proofErr w:type="spellEnd"/>
            <w:r>
              <w:rPr>
                <w:sz w:val="18"/>
              </w:rPr>
              <w:t xml:space="preserve"> (C.U.F)  </w:t>
            </w:r>
            <w:r>
              <w:t xml:space="preserve">   </w:t>
            </w:r>
          </w:p>
        </w:tc>
        <w:tc>
          <w:tcPr>
            <w:tcW w:w="2127" w:type="dxa"/>
            <w:gridSpan w:val="2"/>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2" w:firstLine="0"/>
            </w:pPr>
            <w:r>
              <w:rPr>
                <w:sz w:val="18"/>
              </w:rPr>
              <w:t xml:space="preserve"> </w:t>
            </w:r>
            <w:r>
              <w:t xml:space="preserve">   </w:t>
            </w:r>
          </w:p>
          <w:p w:rsidR="005836E0" w:rsidRDefault="00267346">
            <w:pPr>
              <w:spacing w:after="0" w:line="259" w:lineRule="auto"/>
              <w:ind w:left="2" w:right="88" w:firstLine="0"/>
              <w:jc w:val="both"/>
            </w:pPr>
            <w:r>
              <w:rPr>
                <w:sz w:val="18"/>
              </w:rPr>
              <w:t xml:space="preserve">Aménagiste chargé des Inventaires à la cellule d’aménagement </w:t>
            </w:r>
            <w:r>
              <w:t xml:space="preserve">   </w:t>
            </w:r>
          </w:p>
        </w:tc>
        <w:tc>
          <w:tcPr>
            <w:tcW w:w="9498" w:type="dxa"/>
            <w:tcBorders>
              <w:top w:val="single" w:sz="2" w:space="0" w:color="000000"/>
              <w:left w:val="single" w:sz="2" w:space="0" w:color="000000"/>
              <w:bottom w:val="single" w:sz="2" w:space="0" w:color="000000"/>
              <w:right w:val="single" w:sz="2" w:space="0" w:color="000000"/>
            </w:tcBorders>
          </w:tcPr>
          <w:p w:rsidR="005836E0" w:rsidRDefault="00267346">
            <w:pPr>
              <w:spacing w:after="75" w:line="259" w:lineRule="auto"/>
              <w:ind w:left="5" w:firstLine="0"/>
            </w:pPr>
            <w:r>
              <w:rPr>
                <w:sz w:val="18"/>
              </w:rPr>
              <w:t xml:space="preserve">Planification et suivi des inventaires d’exploitation dans les concessions forestières de la CUF (UFA 09 019 ; </w:t>
            </w:r>
            <w:r>
              <w:t xml:space="preserve">  </w:t>
            </w:r>
          </w:p>
          <w:p w:rsidR="005836E0" w:rsidRDefault="00267346">
            <w:pPr>
              <w:spacing w:after="0" w:line="264" w:lineRule="auto"/>
              <w:ind w:left="5" w:right="60" w:firstLine="24"/>
              <w:jc w:val="both"/>
            </w:pPr>
            <w:r>
              <w:rPr>
                <w:sz w:val="18"/>
              </w:rPr>
              <w:t xml:space="preserve">09 020 ; 09 026/027 ; 09 023); Montage des cartes d’inventaire sur arc </w:t>
            </w:r>
            <w:proofErr w:type="spellStart"/>
            <w:r>
              <w:rPr>
                <w:sz w:val="18"/>
              </w:rPr>
              <w:t>view</w:t>
            </w:r>
            <w:proofErr w:type="spellEnd"/>
            <w:r>
              <w:rPr>
                <w:sz w:val="18"/>
              </w:rPr>
              <w:t xml:space="preserve">, </w:t>
            </w:r>
            <w:proofErr w:type="spellStart"/>
            <w:r>
              <w:rPr>
                <w:sz w:val="18"/>
              </w:rPr>
              <w:t>mapinfo</w:t>
            </w:r>
            <w:proofErr w:type="spellEnd"/>
            <w:r>
              <w:rPr>
                <w:sz w:val="18"/>
              </w:rPr>
              <w:t xml:space="preserve"> et arc gis (UFA 09 019 ; </w:t>
            </w:r>
            <w:r>
              <w:t xml:space="preserve"> </w:t>
            </w:r>
            <w:r>
              <w:rPr>
                <w:sz w:val="18"/>
              </w:rPr>
              <w:t xml:space="preserve">09 020 ; 09 026/027 ; 09 023); Mise en œuvre des procédures de la certification OLB (en vue de la certification OLB) ; Planification du déroulement annuel des différents inventaires ; </w:t>
            </w:r>
            <w:r>
              <w:t xml:space="preserve">   </w:t>
            </w:r>
            <w:r>
              <w:rPr>
                <w:sz w:val="18"/>
              </w:rPr>
              <w:t xml:space="preserve">Planification et suivi des activités post exploitation (Fermeture des chantiers, Acquisition des documents </w:t>
            </w:r>
            <w:r>
              <w:t xml:space="preserve">  </w:t>
            </w:r>
          </w:p>
          <w:p w:rsidR="005836E0" w:rsidRDefault="00267346">
            <w:pPr>
              <w:spacing w:after="0" w:line="259" w:lineRule="auto"/>
              <w:ind w:left="77" w:firstLine="0"/>
              <w:jc w:val="both"/>
            </w:pPr>
            <w:r>
              <w:rPr>
                <w:sz w:val="18"/>
              </w:rPr>
              <w:t xml:space="preserve">Sécurisés) ; Formation du personnel aux techniques d’exploitation à faible impact ;        Suivi de l’application des normes d’intervention en milieu forestier. </w:t>
            </w:r>
            <w:r>
              <w:rPr>
                <w:b/>
                <w:sz w:val="18"/>
                <w:u w:val="single" w:color="000000"/>
              </w:rPr>
              <w:t>Résultats obtenus</w:t>
            </w:r>
            <w:r>
              <w:rPr>
                <w:b/>
                <w:sz w:val="18"/>
              </w:rPr>
              <w:t xml:space="preserve"> </w:t>
            </w:r>
            <w:r>
              <w:t xml:space="preserve"> </w:t>
            </w:r>
            <w:r>
              <w:rPr>
                <w:sz w:val="18"/>
              </w:rPr>
              <w:t>Plusieurs UFA aménagées</w:t>
            </w:r>
            <w:r>
              <w:t xml:space="preserve">    </w:t>
            </w:r>
          </w:p>
        </w:tc>
      </w:tr>
    </w:tbl>
    <w:p w:rsidR="005836E0" w:rsidRDefault="00267346">
      <w:pPr>
        <w:spacing w:after="1" w:line="259" w:lineRule="auto"/>
        <w:ind w:left="0" w:firstLine="0"/>
      </w:pPr>
      <w:r>
        <w:rPr>
          <w:sz w:val="6"/>
        </w:rPr>
        <w:t xml:space="preserve">  </w:t>
      </w:r>
    </w:p>
    <w:p w:rsidR="005836E0" w:rsidRDefault="00267346">
      <w:pPr>
        <w:spacing w:after="0" w:line="259" w:lineRule="auto"/>
        <w:ind w:left="0" w:firstLine="0"/>
      </w:pPr>
      <w:r>
        <w:rPr>
          <w:sz w:val="6"/>
        </w:rPr>
        <w:t xml:space="preserve"> </w:t>
      </w:r>
    </w:p>
    <w:p w:rsidR="005836E0" w:rsidRDefault="00267346">
      <w:pPr>
        <w:spacing w:after="145" w:line="259" w:lineRule="auto"/>
        <w:ind w:left="0" w:firstLine="0"/>
      </w:pPr>
      <w:r>
        <w:rPr>
          <w:sz w:val="6"/>
        </w:rPr>
        <w:t xml:space="preserve"> </w:t>
      </w:r>
    </w:p>
    <w:p w:rsidR="005836E0" w:rsidRDefault="00267346">
      <w:pPr>
        <w:spacing w:after="0" w:line="259" w:lineRule="auto"/>
        <w:ind w:left="0" w:firstLine="0"/>
      </w:pPr>
      <w:r>
        <w:t xml:space="preserve"> </w:t>
      </w:r>
    </w:p>
    <w:p w:rsidR="005836E0" w:rsidRDefault="005836E0">
      <w:pPr>
        <w:spacing w:after="0" w:line="259" w:lineRule="auto"/>
        <w:ind w:left="0" w:right="62" w:firstLine="0"/>
        <w:jc w:val="both"/>
      </w:pPr>
    </w:p>
    <w:tbl>
      <w:tblPr>
        <w:tblStyle w:val="TableGrid"/>
        <w:tblW w:w="15739" w:type="dxa"/>
        <w:tblInd w:w="710" w:type="dxa"/>
        <w:tblCellMar>
          <w:top w:w="42" w:type="dxa"/>
          <w:left w:w="0" w:type="dxa"/>
          <w:bottom w:w="0" w:type="dxa"/>
          <w:right w:w="0" w:type="dxa"/>
        </w:tblCellMar>
        <w:tblLook w:val="04A0" w:firstRow="1" w:lastRow="0" w:firstColumn="1" w:lastColumn="0" w:noHBand="0" w:noVBand="1"/>
      </w:tblPr>
      <w:tblGrid>
        <w:gridCol w:w="1276"/>
        <w:gridCol w:w="1272"/>
        <w:gridCol w:w="1606"/>
        <w:gridCol w:w="2122"/>
        <w:gridCol w:w="9463"/>
      </w:tblGrid>
      <w:tr w:rsidR="005836E0">
        <w:trPr>
          <w:trHeight w:val="984"/>
        </w:trPr>
        <w:tc>
          <w:tcPr>
            <w:tcW w:w="1277"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7" w:firstLine="0"/>
            </w:pPr>
            <w:r>
              <w:rPr>
                <w:sz w:val="18"/>
              </w:rPr>
              <w:t xml:space="preserve">le 15 Juin au 30 septembre 2016 </w:t>
            </w:r>
            <w:r>
              <w:t xml:space="preserve">  </w:t>
            </w:r>
            <w:r>
              <w:rPr>
                <w:sz w:val="18"/>
              </w:rPr>
              <w:t xml:space="preserve"> </w:t>
            </w:r>
          </w:p>
        </w:tc>
        <w:tc>
          <w:tcPr>
            <w:tcW w:w="1272"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2" w:firstLine="0"/>
            </w:pPr>
            <w:r>
              <w:rPr>
                <w:sz w:val="18"/>
              </w:rPr>
              <w:t xml:space="preserve">Cameroun </w:t>
            </w:r>
            <w:r>
              <w:t xml:space="preserve">  </w:t>
            </w:r>
            <w:r>
              <w:rPr>
                <w:sz w:val="18"/>
              </w:rPr>
              <w:t xml:space="preserve"> </w:t>
            </w:r>
          </w:p>
        </w:tc>
        <w:tc>
          <w:tcPr>
            <w:tcW w:w="1603" w:type="dxa"/>
            <w:tcBorders>
              <w:top w:val="single" w:sz="2" w:space="0" w:color="000000"/>
              <w:left w:val="single" w:sz="2" w:space="0" w:color="000000"/>
              <w:bottom w:val="single" w:sz="2" w:space="0" w:color="000000"/>
              <w:right w:val="single" w:sz="2" w:space="0" w:color="000000"/>
            </w:tcBorders>
          </w:tcPr>
          <w:p w:rsidR="005836E0" w:rsidRDefault="00267346">
            <w:pPr>
              <w:spacing w:after="4" w:line="259" w:lineRule="auto"/>
              <w:ind w:left="122" w:firstLine="0"/>
            </w:pPr>
            <w:r>
              <w:rPr>
                <w:sz w:val="18"/>
              </w:rPr>
              <w:t xml:space="preserve">Fondation pour le </w:t>
            </w:r>
            <w:r>
              <w:t xml:space="preserve">  </w:t>
            </w:r>
          </w:p>
          <w:p w:rsidR="005836E0" w:rsidRDefault="00267346">
            <w:pPr>
              <w:spacing w:after="0" w:line="259" w:lineRule="auto"/>
              <w:ind w:left="122" w:firstLine="0"/>
            </w:pPr>
            <w:r>
              <w:rPr>
                <w:sz w:val="18"/>
              </w:rPr>
              <w:t xml:space="preserve">Tri-National de la </w:t>
            </w:r>
            <w:r>
              <w:t xml:space="preserve">  </w:t>
            </w:r>
          </w:p>
          <w:p w:rsidR="005836E0" w:rsidRDefault="00267346">
            <w:pPr>
              <w:spacing w:after="0" w:line="259" w:lineRule="auto"/>
              <w:ind w:left="122" w:firstLine="0"/>
            </w:pPr>
            <w:r>
              <w:rPr>
                <w:sz w:val="18"/>
              </w:rPr>
              <w:t xml:space="preserve">Sangha </w:t>
            </w:r>
            <w:r>
              <w:t xml:space="preserve">   </w:t>
            </w:r>
          </w:p>
          <w:p w:rsidR="005836E0" w:rsidRDefault="00267346">
            <w:pPr>
              <w:spacing w:after="0" w:line="259" w:lineRule="auto"/>
              <w:ind w:left="125" w:firstLine="0"/>
            </w:pPr>
            <w:r>
              <w:rPr>
                <w:sz w:val="18"/>
              </w:rPr>
              <w:t xml:space="preserve">(FTNS) </w:t>
            </w:r>
            <w:r>
              <w:t xml:space="preserve">  </w:t>
            </w:r>
            <w:r>
              <w:rPr>
                <w:sz w:val="18"/>
              </w:rPr>
              <w:t xml:space="preserve"> </w:t>
            </w:r>
          </w:p>
        </w:tc>
        <w:tc>
          <w:tcPr>
            <w:tcW w:w="2122" w:type="dxa"/>
            <w:tcBorders>
              <w:top w:val="single" w:sz="2" w:space="0" w:color="000000"/>
              <w:left w:val="single" w:sz="2" w:space="0" w:color="000000"/>
              <w:bottom w:val="single" w:sz="2" w:space="0" w:color="000000"/>
              <w:right w:val="single" w:sz="2" w:space="0" w:color="000000"/>
            </w:tcBorders>
          </w:tcPr>
          <w:p w:rsidR="005836E0" w:rsidRDefault="00267346">
            <w:pPr>
              <w:spacing w:after="53" w:line="259" w:lineRule="auto"/>
              <w:ind w:left="0" w:firstLine="0"/>
            </w:pPr>
            <w:r>
              <w:rPr>
                <w:b/>
                <w:sz w:val="18"/>
              </w:rPr>
              <w:t xml:space="preserve">Consultant /Expert </w:t>
            </w:r>
          </w:p>
          <w:p w:rsidR="005836E0" w:rsidRDefault="00267346">
            <w:pPr>
              <w:tabs>
                <w:tab w:val="center" w:pos="620"/>
              </w:tabs>
              <w:spacing w:after="0" w:line="259" w:lineRule="auto"/>
              <w:ind w:left="-10" w:firstLine="0"/>
            </w:pPr>
            <w:r>
              <w:rPr>
                <w:b/>
                <w:sz w:val="18"/>
              </w:rPr>
              <w:t>REDD+</w:t>
            </w:r>
            <w:r>
              <w:t xml:space="preserve"> </w:t>
            </w:r>
            <w:r>
              <w:tab/>
            </w:r>
            <w:r>
              <w:rPr>
                <w:sz w:val="18"/>
              </w:rPr>
              <w:t xml:space="preserve"> </w:t>
            </w:r>
          </w:p>
        </w:tc>
        <w:tc>
          <w:tcPr>
            <w:tcW w:w="9465" w:type="dxa"/>
            <w:tcBorders>
              <w:top w:val="single" w:sz="2" w:space="0" w:color="000000"/>
              <w:left w:val="single" w:sz="2" w:space="0" w:color="000000"/>
              <w:bottom w:val="single" w:sz="2" w:space="0" w:color="000000"/>
              <w:right w:val="single" w:sz="2" w:space="0" w:color="000000"/>
            </w:tcBorders>
          </w:tcPr>
          <w:p w:rsidR="005836E0" w:rsidRDefault="00267346">
            <w:pPr>
              <w:spacing w:after="1" w:line="216" w:lineRule="auto"/>
              <w:ind w:left="144" w:hanging="173"/>
              <w:jc w:val="both"/>
            </w:pPr>
            <w:r>
              <w:rPr>
                <w:b/>
                <w:sz w:val="18"/>
              </w:rPr>
              <w:t xml:space="preserve">Réalisation de l’ETUDE DE FAISABILITE DU PROJET K : « Mise en place d’un fonds carbone pour réduire la déforestation et améliorer les conditions de vie des populations dans la Tri-national de la Sangha » </w:t>
            </w:r>
            <w:r>
              <w:rPr>
                <w:b/>
              </w:rPr>
              <w:t xml:space="preserve">  </w:t>
            </w:r>
            <w:r>
              <w:t xml:space="preserve"> </w:t>
            </w:r>
          </w:p>
          <w:p w:rsidR="005836E0" w:rsidRDefault="00267346">
            <w:pPr>
              <w:spacing w:after="0" w:line="259" w:lineRule="auto"/>
              <w:ind w:left="82" w:firstLine="0"/>
            </w:pPr>
            <w:r>
              <w:rPr>
                <w:b/>
                <w:sz w:val="18"/>
                <w:u w:val="single" w:color="000000"/>
              </w:rPr>
              <w:t>Résultats obtenus</w:t>
            </w:r>
            <w:r>
              <w:rPr>
                <w:b/>
                <w:sz w:val="18"/>
              </w:rPr>
              <w:t xml:space="preserve"> </w:t>
            </w:r>
            <w:r>
              <w:t xml:space="preserve">   </w:t>
            </w:r>
          </w:p>
          <w:p w:rsidR="005836E0" w:rsidRDefault="00267346">
            <w:pPr>
              <w:spacing w:after="0" w:line="259" w:lineRule="auto"/>
              <w:ind w:left="82" w:firstLine="0"/>
            </w:pPr>
            <w:r>
              <w:rPr>
                <w:sz w:val="18"/>
              </w:rPr>
              <w:t xml:space="preserve">Un projet pilote REDD+ a été élaborée et soumise aux bailleurs de fonds. Le projet a été financé et est en cours d’exécution.  </w:t>
            </w:r>
          </w:p>
        </w:tc>
      </w:tr>
      <w:tr w:rsidR="005836E0">
        <w:trPr>
          <w:trHeight w:val="1652"/>
        </w:trPr>
        <w:tc>
          <w:tcPr>
            <w:tcW w:w="1277"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7" w:firstLine="0"/>
            </w:pPr>
            <w:r>
              <w:rPr>
                <w:sz w:val="18"/>
              </w:rPr>
              <w:lastRenderedPageBreak/>
              <w:t xml:space="preserve">01/ 08/2006- </w:t>
            </w:r>
            <w:r>
              <w:t xml:space="preserve">   </w:t>
            </w:r>
          </w:p>
          <w:p w:rsidR="005836E0" w:rsidRDefault="00267346">
            <w:pPr>
              <w:spacing w:after="0" w:line="259" w:lineRule="auto"/>
              <w:ind w:left="127" w:firstLine="0"/>
            </w:pPr>
            <w:r>
              <w:rPr>
                <w:sz w:val="18"/>
              </w:rPr>
              <w:t xml:space="preserve">01/11/ 2007  </w:t>
            </w:r>
            <w:r>
              <w:t xml:space="preserve">   </w:t>
            </w:r>
          </w:p>
        </w:tc>
        <w:tc>
          <w:tcPr>
            <w:tcW w:w="1272"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2" w:firstLine="0"/>
            </w:pPr>
            <w:r>
              <w:rPr>
                <w:sz w:val="18"/>
              </w:rPr>
              <w:t xml:space="preserve">Douala </w:t>
            </w:r>
            <w:r>
              <w:t xml:space="preserve">   </w:t>
            </w:r>
          </w:p>
          <w:p w:rsidR="005836E0" w:rsidRDefault="00267346">
            <w:pPr>
              <w:spacing w:after="0" w:line="259" w:lineRule="auto"/>
              <w:ind w:left="122" w:firstLine="0"/>
            </w:pPr>
            <w:r>
              <w:rPr>
                <w:sz w:val="18"/>
              </w:rPr>
              <w:t xml:space="preserve">Cameroun </w:t>
            </w:r>
            <w:r>
              <w:t xml:space="preserve">   </w:t>
            </w:r>
          </w:p>
        </w:tc>
        <w:tc>
          <w:tcPr>
            <w:tcW w:w="1603"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5" w:firstLine="0"/>
            </w:pPr>
            <w:proofErr w:type="spellStart"/>
            <w:r>
              <w:rPr>
                <w:sz w:val="18"/>
              </w:rPr>
              <w:t>Cameroon</w:t>
            </w:r>
            <w:proofErr w:type="spellEnd"/>
            <w:r>
              <w:rPr>
                <w:sz w:val="18"/>
              </w:rPr>
              <w:t xml:space="preserve"> United</w:t>
            </w:r>
            <w:r>
              <w:t xml:space="preserve"> </w:t>
            </w:r>
            <w:r>
              <w:rPr>
                <w:sz w:val="18"/>
              </w:rPr>
              <w:t xml:space="preserve">Road (C.U.R/CUF) </w:t>
            </w:r>
            <w:r>
              <w:t xml:space="preserve"> </w:t>
            </w:r>
          </w:p>
        </w:tc>
        <w:tc>
          <w:tcPr>
            <w:tcW w:w="2122"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0" w:firstLine="10"/>
            </w:pPr>
            <w:r>
              <w:rPr>
                <w:sz w:val="18"/>
              </w:rPr>
              <w:t xml:space="preserve"> </w:t>
            </w:r>
            <w:r>
              <w:rPr>
                <w:sz w:val="18"/>
              </w:rPr>
              <w:t xml:space="preserve">Chef de chantier </w:t>
            </w:r>
            <w:r>
              <w:t xml:space="preserve"> </w:t>
            </w:r>
            <w:r>
              <w:rPr>
                <w:sz w:val="18"/>
              </w:rPr>
              <w:t xml:space="preserve">d’exploitation  </w:t>
            </w:r>
            <w:r>
              <w:t xml:space="preserve">   </w:t>
            </w:r>
          </w:p>
        </w:tc>
        <w:tc>
          <w:tcPr>
            <w:tcW w:w="9465" w:type="dxa"/>
            <w:tcBorders>
              <w:top w:val="single" w:sz="2" w:space="0" w:color="000000"/>
              <w:left w:val="single" w:sz="2" w:space="0" w:color="000000"/>
              <w:bottom w:val="single" w:sz="2" w:space="0" w:color="000000"/>
              <w:right w:val="single" w:sz="2" w:space="0" w:color="000000"/>
            </w:tcBorders>
          </w:tcPr>
          <w:p w:rsidR="005836E0" w:rsidRDefault="00267346">
            <w:pPr>
              <w:spacing w:after="8" w:line="259" w:lineRule="auto"/>
              <w:ind w:left="82" w:firstLine="0"/>
            </w:pPr>
            <w:r>
              <w:rPr>
                <w:sz w:val="18"/>
              </w:rPr>
              <w:t xml:space="preserve"> Planification et suivi des travaux d’exploitation (Inventaires d’exploitation, prospection, abattage, débardage, et évacuation) ; </w:t>
            </w:r>
          </w:p>
          <w:p w:rsidR="005836E0" w:rsidRDefault="00267346">
            <w:pPr>
              <w:spacing w:after="48" w:line="259" w:lineRule="auto"/>
              <w:ind w:left="0" w:right="20" w:firstLine="0"/>
              <w:jc w:val="right"/>
            </w:pPr>
            <w:r>
              <w:rPr>
                <w:sz w:val="18"/>
              </w:rPr>
              <w:t xml:space="preserve">Elaboration des rapports journaliers, hebdomadaires et mensuels de fonctionnement et de la production du chantier ; </w:t>
            </w:r>
          </w:p>
          <w:p w:rsidR="005836E0" w:rsidRDefault="00267346">
            <w:pPr>
              <w:spacing w:after="123" w:line="227" w:lineRule="auto"/>
              <w:ind w:left="194" w:right="5" w:firstLine="0"/>
              <w:jc w:val="both"/>
            </w:pPr>
            <w:r>
              <w:rPr>
                <w:sz w:val="18"/>
              </w:rPr>
              <w:t xml:space="preserve">Planification et suivi des activités post exploitation ; Gestion des engins lourds et motorisés ; </w:t>
            </w:r>
            <w:r>
              <w:t xml:space="preserve">  </w:t>
            </w:r>
            <w:r>
              <w:rPr>
                <w:sz w:val="18"/>
              </w:rPr>
              <w:t xml:space="preserve">Gestion des conflits entre les populations et l’entreprise en ce qui concerne surtout les destructions des cultures. </w:t>
            </w:r>
            <w:r>
              <w:rPr>
                <w:b/>
                <w:sz w:val="18"/>
              </w:rPr>
              <w:t xml:space="preserve">Résultats </w:t>
            </w:r>
            <w:r>
              <w:rPr>
                <w:b/>
                <w:sz w:val="18"/>
                <w:u w:val="single" w:color="000000"/>
              </w:rPr>
              <w:t>obtenus</w:t>
            </w:r>
            <w:r>
              <w:rPr>
                <w:b/>
                <w:sz w:val="18"/>
              </w:rPr>
              <w:t xml:space="preserve"> </w:t>
            </w:r>
            <w:r>
              <w:t xml:space="preserve">   </w:t>
            </w:r>
          </w:p>
          <w:p w:rsidR="005836E0" w:rsidRDefault="00267346">
            <w:pPr>
              <w:spacing w:after="0" w:line="259" w:lineRule="auto"/>
              <w:ind w:left="130" w:firstLine="0"/>
            </w:pPr>
            <w:r>
              <w:rPr>
                <w:sz w:val="18"/>
              </w:rPr>
              <w:t>Une vente de coupe exploitée en sept mois et près de 10 000 m</w:t>
            </w:r>
            <w:r>
              <w:rPr>
                <w:sz w:val="18"/>
                <w:vertAlign w:val="superscript"/>
              </w:rPr>
              <w:t>3</w:t>
            </w:r>
            <w:r>
              <w:rPr>
                <w:sz w:val="18"/>
              </w:rPr>
              <w:t xml:space="preserve"> de bois obtenus </w:t>
            </w:r>
            <w:r>
              <w:t xml:space="preserve">   </w:t>
            </w:r>
          </w:p>
        </w:tc>
      </w:tr>
      <w:tr w:rsidR="005836E0">
        <w:trPr>
          <w:trHeight w:val="2837"/>
        </w:trPr>
        <w:tc>
          <w:tcPr>
            <w:tcW w:w="1277" w:type="dxa"/>
            <w:tcBorders>
              <w:top w:val="single" w:sz="2" w:space="0" w:color="000000"/>
              <w:left w:val="single" w:sz="2" w:space="0" w:color="000000"/>
              <w:bottom w:val="single" w:sz="2" w:space="0" w:color="000000"/>
              <w:right w:val="single" w:sz="2" w:space="0" w:color="000000"/>
            </w:tcBorders>
          </w:tcPr>
          <w:p w:rsidR="005836E0" w:rsidRDefault="00267346">
            <w:pPr>
              <w:spacing w:after="9" w:line="259" w:lineRule="auto"/>
              <w:ind w:left="127" w:firstLine="0"/>
            </w:pPr>
            <w:r>
              <w:rPr>
                <w:sz w:val="18"/>
              </w:rPr>
              <w:t xml:space="preserve">16/1/2004 à </w:t>
            </w:r>
            <w:r>
              <w:t xml:space="preserve">   </w:t>
            </w:r>
          </w:p>
          <w:p w:rsidR="005836E0" w:rsidRDefault="00267346">
            <w:pPr>
              <w:spacing w:after="0" w:line="259" w:lineRule="auto"/>
              <w:ind w:left="127" w:firstLine="0"/>
            </w:pPr>
            <w:r>
              <w:rPr>
                <w:sz w:val="18"/>
              </w:rPr>
              <w:t xml:space="preserve"> </w:t>
            </w:r>
            <w:r>
              <w:t xml:space="preserve">   </w:t>
            </w:r>
          </w:p>
          <w:p w:rsidR="005836E0" w:rsidRDefault="00267346">
            <w:pPr>
              <w:spacing w:after="0" w:line="259" w:lineRule="auto"/>
              <w:ind w:left="127" w:firstLine="0"/>
            </w:pPr>
            <w:r>
              <w:rPr>
                <w:sz w:val="18"/>
              </w:rPr>
              <w:t xml:space="preserve">2006 </w:t>
            </w:r>
            <w:r>
              <w:t xml:space="preserve">   </w:t>
            </w:r>
          </w:p>
        </w:tc>
        <w:tc>
          <w:tcPr>
            <w:tcW w:w="1272"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2" w:firstLine="0"/>
            </w:pPr>
            <w:r>
              <w:rPr>
                <w:sz w:val="18"/>
              </w:rPr>
              <w:t xml:space="preserve">Yaoundé- </w:t>
            </w:r>
            <w:r>
              <w:t xml:space="preserve">   </w:t>
            </w:r>
          </w:p>
          <w:p w:rsidR="005836E0" w:rsidRDefault="00267346">
            <w:pPr>
              <w:spacing w:after="0" w:line="259" w:lineRule="auto"/>
              <w:ind w:left="122" w:firstLine="0"/>
            </w:pPr>
            <w:r>
              <w:rPr>
                <w:sz w:val="18"/>
              </w:rPr>
              <w:t xml:space="preserve">Cameroun </w:t>
            </w:r>
            <w:r>
              <w:t xml:space="preserve">   </w:t>
            </w:r>
          </w:p>
        </w:tc>
        <w:tc>
          <w:tcPr>
            <w:tcW w:w="1603"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5" w:firstLine="0"/>
            </w:pPr>
            <w:r>
              <w:rPr>
                <w:b/>
                <w:i/>
                <w:sz w:val="18"/>
              </w:rPr>
              <w:t>APICA</w:t>
            </w:r>
            <w:r>
              <w:rPr>
                <w:i/>
                <w:sz w:val="18"/>
              </w:rPr>
              <w:t xml:space="preserve">- </w:t>
            </w:r>
            <w:r>
              <w:rPr>
                <w:b/>
                <w:i/>
                <w:sz w:val="18"/>
              </w:rPr>
              <w:t>BRA</w:t>
            </w:r>
            <w:r>
              <w:rPr>
                <w:sz w:val="18"/>
              </w:rPr>
              <w:t xml:space="preserve"> </w:t>
            </w:r>
            <w:r>
              <w:t xml:space="preserve">   </w:t>
            </w:r>
          </w:p>
          <w:p w:rsidR="005836E0" w:rsidRDefault="00267346">
            <w:pPr>
              <w:spacing w:after="32" w:line="254" w:lineRule="auto"/>
              <w:ind w:left="125" w:firstLine="0"/>
              <w:jc w:val="both"/>
            </w:pPr>
            <w:r>
              <w:rPr>
                <w:sz w:val="18"/>
              </w:rPr>
              <w:t>(</w:t>
            </w:r>
            <w:r>
              <w:rPr>
                <w:b/>
                <w:sz w:val="18"/>
              </w:rPr>
              <w:t>Association</w:t>
            </w:r>
            <w:r>
              <w:rPr>
                <w:sz w:val="18"/>
              </w:rPr>
              <w:t xml:space="preserve"> pour </w:t>
            </w:r>
            <w:r>
              <w:rPr>
                <w:b/>
                <w:sz w:val="18"/>
              </w:rPr>
              <w:t>La</w:t>
            </w:r>
            <w:r>
              <w:rPr>
                <w:sz w:val="18"/>
              </w:rPr>
              <w:t xml:space="preserve"> </w:t>
            </w:r>
            <w:r>
              <w:rPr>
                <w:b/>
                <w:sz w:val="18"/>
              </w:rPr>
              <w:t>Promotion</w:t>
            </w:r>
            <w:r>
              <w:rPr>
                <w:sz w:val="18"/>
              </w:rPr>
              <w:t xml:space="preserve"> </w:t>
            </w:r>
          </w:p>
          <w:p w:rsidR="005836E0" w:rsidRDefault="00267346">
            <w:pPr>
              <w:spacing w:after="0" w:line="259" w:lineRule="auto"/>
              <w:ind w:left="125" w:firstLine="0"/>
            </w:pPr>
            <w:r>
              <w:rPr>
                <w:b/>
                <w:sz w:val="18"/>
              </w:rPr>
              <w:t>des</w:t>
            </w:r>
            <w:r>
              <w:rPr>
                <w:sz w:val="18"/>
              </w:rPr>
              <w:t xml:space="preserve"> </w:t>
            </w:r>
            <w:r>
              <w:t xml:space="preserve">  </w:t>
            </w:r>
          </w:p>
          <w:p w:rsidR="005836E0" w:rsidRDefault="00267346">
            <w:pPr>
              <w:spacing w:after="0" w:line="259" w:lineRule="auto"/>
              <w:ind w:left="125" w:firstLine="0"/>
            </w:pPr>
            <w:r>
              <w:rPr>
                <w:b/>
                <w:sz w:val="18"/>
              </w:rPr>
              <w:t>Initiatives</w:t>
            </w:r>
            <w:r>
              <w:rPr>
                <w:sz w:val="18"/>
              </w:rPr>
              <w:t xml:space="preserve"> </w:t>
            </w:r>
            <w:r>
              <w:t xml:space="preserve">   </w:t>
            </w:r>
          </w:p>
          <w:p w:rsidR="005836E0" w:rsidRDefault="00267346">
            <w:pPr>
              <w:spacing w:after="0" w:line="259" w:lineRule="auto"/>
              <w:ind w:left="125" w:firstLine="0"/>
            </w:pPr>
            <w:r>
              <w:rPr>
                <w:b/>
                <w:sz w:val="18"/>
              </w:rPr>
              <w:t>Communautaires</w:t>
            </w:r>
          </w:p>
          <w:p w:rsidR="005836E0" w:rsidRDefault="00267346">
            <w:pPr>
              <w:spacing w:after="0" w:line="259" w:lineRule="auto"/>
              <w:ind w:left="125" w:right="74" w:firstLine="0"/>
            </w:pPr>
            <w:r>
              <w:rPr>
                <w:b/>
                <w:sz w:val="18"/>
              </w:rPr>
              <w:t>Africaines</w:t>
            </w:r>
            <w:r>
              <w:rPr>
                <w:sz w:val="18"/>
              </w:rPr>
              <w:t xml:space="preserve"> – </w:t>
            </w:r>
            <w:r>
              <w:rPr>
                <w:b/>
                <w:sz w:val="18"/>
              </w:rPr>
              <w:t>Bureau</w:t>
            </w:r>
            <w:r>
              <w:rPr>
                <w:sz w:val="18"/>
              </w:rPr>
              <w:t xml:space="preserve"> </w:t>
            </w:r>
            <w:r>
              <w:rPr>
                <w:b/>
                <w:sz w:val="18"/>
              </w:rPr>
              <w:t>régional</w:t>
            </w:r>
            <w:r>
              <w:rPr>
                <w:sz w:val="18"/>
              </w:rPr>
              <w:t xml:space="preserve">) : </w:t>
            </w:r>
            <w:r>
              <w:rPr>
                <w:b/>
                <w:sz w:val="18"/>
              </w:rPr>
              <w:t xml:space="preserve">ONG Internationale </w:t>
            </w:r>
            <w:r>
              <w:t xml:space="preserve"> </w:t>
            </w:r>
          </w:p>
        </w:tc>
        <w:tc>
          <w:tcPr>
            <w:tcW w:w="2122"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8" w:firstLine="0"/>
            </w:pPr>
            <w:r>
              <w:rPr>
                <w:sz w:val="18"/>
              </w:rPr>
              <w:t xml:space="preserve"> </w:t>
            </w:r>
            <w:r>
              <w:t xml:space="preserve">   </w:t>
            </w:r>
          </w:p>
          <w:p w:rsidR="005836E0" w:rsidRDefault="00267346">
            <w:pPr>
              <w:spacing w:after="0" w:line="259" w:lineRule="auto"/>
              <w:ind w:left="-14" w:firstLine="0"/>
            </w:pPr>
            <w:r>
              <w:rPr>
                <w:sz w:val="22"/>
              </w:rPr>
              <w:t xml:space="preserve"> </w:t>
            </w:r>
          </w:p>
          <w:p w:rsidR="005836E0" w:rsidRDefault="00267346">
            <w:pPr>
              <w:spacing w:after="0" w:line="259" w:lineRule="auto"/>
              <w:ind w:left="48" w:firstLine="0"/>
              <w:jc w:val="both"/>
            </w:pPr>
            <w:r>
              <w:rPr>
                <w:b/>
                <w:sz w:val="18"/>
              </w:rPr>
              <w:t>Chargé</w:t>
            </w:r>
            <w:r>
              <w:rPr>
                <w:sz w:val="18"/>
              </w:rPr>
              <w:t xml:space="preserve"> </w:t>
            </w:r>
            <w:r>
              <w:rPr>
                <w:b/>
                <w:sz w:val="18"/>
              </w:rPr>
              <w:t>des</w:t>
            </w:r>
            <w:r>
              <w:rPr>
                <w:sz w:val="18"/>
              </w:rPr>
              <w:t xml:space="preserve"> </w:t>
            </w:r>
            <w:r>
              <w:rPr>
                <w:b/>
                <w:sz w:val="18"/>
              </w:rPr>
              <w:t>ressources</w:t>
            </w:r>
            <w:r>
              <w:rPr>
                <w:sz w:val="18"/>
              </w:rPr>
              <w:t xml:space="preserve"> </w:t>
            </w:r>
            <w:r>
              <w:t xml:space="preserve">  </w:t>
            </w:r>
          </w:p>
          <w:p w:rsidR="005836E0" w:rsidRDefault="00267346">
            <w:pPr>
              <w:spacing w:after="0" w:line="259" w:lineRule="auto"/>
              <w:ind w:left="-14" w:firstLine="0"/>
            </w:pPr>
            <w:r>
              <w:rPr>
                <w:sz w:val="22"/>
              </w:rPr>
              <w:t xml:space="preserve"> </w:t>
            </w:r>
          </w:p>
          <w:p w:rsidR="005836E0" w:rsidRDefault="00267346">
            <w:pPr>
              <w:spacing w:after="227" w:line="259" w:lineRule="auto"/>
              <w:ind w:left="48" w:firstLine="0"/>
            </w:pPr>
            <w:r>
              <w:rPr>
                <w:b/>
                <w:sz w:val="18"/>
              </w:rPr>
              <w:t>Naturelles</w:t>
            </w:r>
            <w:r>
              <w:rPr>
                <w:sz w:val="18"/>
              </w:rPr>
              <w:t xml:space="preserve"> </w:t>
            </w:r>
            <w:r>
              <w:t xml:space="preserve">  </w:t>
            </w:r>
            <w:r>
              <w:rPr>
                <w:b/>
                <w:i/>
              </w:rPr>
              <w:t>APICA</w:t>
            </w:r>
            <w:r>
              <w:t xml:space="preserve"> </w:t>
            </w:r>
          </w:p>
          <w:p w:rsidR="005836E0" w:rsidRDefault="00267346">
            <w:pPr>
              <w:spacing w:after="0" w:line="259" w:lineRule="auto"/>
              <w:ind w:left="-5" w:firstLine="0"/>
            </w:pPr>
            <w:r>
              <w:rPr>
                <w:sz w:val="18"/>
              </w:rPr>
              <w:t xml:space="preserve">   </w:t>
            </w:r>
            <w:r>
              <w:t xml:space="preserve">  </w:t>
            </w:r>
          </w:p>
        </w:tc>
        <w:tc>
          <w:tcPr>
            <w:tcW w:w="9465" w:type="dxa"/>
            <w:tcBorders>
              <w:top w:val="single" w:sz="2" w:space="0" w:color="000000"/>
              <w:left w:val="single" w:sz="2" w:space="0" w:color="000000"/>
              <w:bottom w:val="single" w:sz="2" w:space="0" w:color="000000"/>
              <w:right w:val="single" w:sz="2" w:space="0" w:color="000000"/>
            </w:tcBorders>
          </w:tcPr>
          <w:p w:rsidR="005836E0" w:rsidRDefault="00267346">
            <w:pPr>
              <w:spacing w:after="1" w:line="272" w:lineRule="auto"/>
              <w:ind w:left="223" w:right="103" w:firstLine="0"/>
              <w:jc w:val="both"/>
            </w:pPr>
            <w:r>
              <w:rPr>
                <w:sz w:val="18"/>
              </w:rPr>
              <w:t xml:space="preserve">Accompagnement des communautés COPAL à </w:t>
            </w:r>
            <w:proofErr w:type="spellStart"/>
            <w:r>
              <w:rPr>
                <w:sz w:val="18"/>
              </w:rPr>
              <w:t>Batchenga</w:t>
            </w:r>
            <w:proofErr w:type="spellEnd"/>
            <w:r>
              <w:rPr>
                <w:sz w:val="18"/>
              </w:rPr>
              <w:t xml:space="preserve"> et AKOSBY à </w:t>
            </w:r>
            <w:proofErr w:type="spellStart"/>
            <w:r>
              <w:rPr>
                <w:sz w:val="18"/>
              </w:rPr>
              <w:t>Ntui</w:t>
            </w:r>
            <w:proofErr w:type="spellEnd"/>
            <w:r>
              <w:rPr>
                <w:sz w:val="18"/>
              </w:rPr>
              <w:t xml:space="preserve"> dans le processus d’obtention d’un    plan simple de gestion ; Légalisation de l’entité juridique COPAL à </w:t>
            </w:r>
            <w:proofErr w:type="spellStart"/>
            <w:r>
              <w:rPr>
                <w:sz w:val="18"/>
              </w:rPr>
              <w:t>Batchenga</w:t>
            </w:r>
            <w:proofErr w:type="spellEnd"/>
            <w:r>
              <w:rPr>
                <w:sz w:val="18"/>
              </w:rPr>
              <w:t xml:space="preserve"> et AKOSBY à </w:t>
            </w:r>
            <w:proofErr w:type="spellStart"/>
            <w:r>
              <w:rPr>
                <w:sz w:val="18"/>
              </w:rPr>
              <w:t>Ntui</w:t>
            </w:r>
            <w:proofErr w:type="spellEnd"/>
            <w:r>
              <w:rPr>
                <w:sz w:val="18"/>
              </w:rPr>
              <w:t xml:space="preserve"> ; Délimitation et inventaires dans les forêts communautaires de COPAL à </w:t>
            </w:r>
            <w:proofErr w:type="spellStart"/>
            <w:r>
              <w:rPr>
                <w:sz w:val="18"/>
              </w:rPr>
              <w:t>Batchenga</w:t>
            </w:r>
            <w:proofErr w:type="spellEnd"/>
            <w:r>
              <w:rPr>
                <w:sz w:val="18"/>
              </w:rPr>
              <w:t xml:space="preserve"> et AKOSBY à Nui, Rédaction des plans simples de gestion des Forêts Communautaires ; Formation et Animation des groupes communautaires ; Réalisation des études de faisabilité et la rédaction des microprojets   </w:t>
            </w:r>
          </w:p>
          <w:p w:rsidR="005836E0" w:rsidRDefault="00267346">
            <w:pPr>
              <w:spacing w:after="0" w:line="273" w:lineRule="auto"/>
              <w:ind w:left="223" w:firstLine="0"/>
              <w:jc w:val="both"/>
            </w:pPr>
            <w:r>
              <w:rPr>
                <w:b/>
                <w:sz w:val="18"/>
              </w:rPr>
              <w:t>Coordination de la construction de plusieurs infrastructures dans la région de l’Adamaoua</w:t>
            </w:r>
            <w:r>
              <w:rPr>
                <w:sz w:val="18"/>
              </w:rPr>
              <w:t xml:space="preserve"> dans le cadre d'une collaboration avec la société </w:t>
            </w:r>
            <w:proofErr w:type="spellStart"/>
            <w:r>
              <w:rPr>
                <w:sz w:val="18"/>
              </w:rPr>
              <w:t>Guiness</w:t>
            </w:r>
            <w:proofErr w:type="spellEnd"/>
            <w:r>
              <w:rPr>
                <w:sz w:val="18"/>
              </w:rPr>
              <w:t xml:space="preserve"> Cameroun </w:t>
            </w:r>
          </w:p>
          <w:p w:rsidR="005836E0" w:rsidRDefault="00267346">
            <w:pPr>
              <w:spacing w:after="0" w:line="259" w:lineRule="auto"/>
              <w:ind w:left="194" w:firstLine="0"/>
            </w:pPr>
            <w:r>
              <w:rPr>
                <w:b/>
                <w:sz w:val="18"/>
                <w:u w:val="single" w:color="000000"/>
              </w:rPr>
              <w:t>Résultats obtenus</w:t>
            </w:r>
            <w:r>
              <w:rPr>
                <w:b/>
                <w:sz w:val="18"/>
              </w:rPr>
              <w:t xml:space="preserve"> </w:t>
            </w:r>
            <w:r>
              <w:rPr>
                <w:sz w:val="18"/>
              </w:rPr>
              <w:t xml:space="preserve">   </w:t>
            </w:r>
          </w:p>
          <w:p w:rsidR="005836E0" w:rsidRDefault="00267346">
            <w:pPr>
              <w:spacing w:after="0"/>
              <w:ind w:left="223" w:firstLine="0"/>
            </w:pPr>
            <w:r>
              <w:rPr>
                <w:sz w:val="18"/>
              </w:rPr>
              <w:t xml:space="preserve">Deux Forêts communautaires créées (La FC de COPAL à </w:t>
            </w:r>
            <w:proofErr w:type="spellStart"/>
            <w:r>
              <w:rPr>
                <w:sz w:val="18"/>
              </w:rPr>
              <w:t>Batchenga</w:t>
            </w:r>
            <w:proofErr w:type="spellEnd"/>
            <w:r>
              <w:rPr>
                <w:sz w:val="18"/>
              </w:rPr>
              <w:t xml:space="preserve"> et la FC de </w:t>
            </w:r>
            <w:proofErr w:type="spellStart"/>
            <w:r>
              <w:rPr>
                <w:sz w:val="18"/>
              </w:rPr>
              <w:t>Yalongo</w:t>
            </w:r>
            <w:proofErr w:type="spellEnd"/>
            <w:r>
              <w:rPr>
                <w:sz w:val="18"/>
              </w:rPr>
              <w:t xml:space="preserve">, </w:t>
            </w:r>
            <w:proofErr w:type="spellStart"/>
            <w:r>
              <w:rPr>
                <w:sz w:val="18"/>
              </w:rPr>
              <w:t>Kombé</w:t>
            </w:r>
            <w:proofErr w:type="spellEnd"/>
            <w:r>
              <w:rPr>
                <w:sz w:val="18"/>
              </w:rPr>
              <w:t xml:space="preserve"> </w:t>
            </w:r>
            <w:proofErr w:type="spellStart"/>
            <w:r>
              <w:rPr>
                <w:sz w:val="18"/>
              </w:rPr>
              <w:t>Bengue</w:t>
            </w:r>
            <w:proofErr w:type="spellEnd"/>
            <w:r>
              <w:rPr>
                <w:sz w:val="18"/>
              </w:rPr>
              <w:t xml:space="preserve"> et </w:t>
            </w:r>
            <w:proofErr w:type="spellStart"/>
            <w:r>
              <w:rPr>
                <w:sz w:val="18"/>
              </w:rPr>
              <w:t>Bikong</w:t>
            </w:r>
            <w:proofErr w:type="spellEnd"/>
            <w:r>
              <w:rPr>
                <w:sz w:val="18"/>
              </w:rPr>
              <w:t xml:space="preserve"> à </w:t>
            </w:r>
            <w:proofErr w:type="spellStart"/>
            <w:r>
              <w:rPr>
                <w:sz w:val="18"/>
              </w:rPr>
              <w:t>Ntui</w:t>
            </w:r>
            <w:proofErr w:type="spellEnd"/>
            <w:r>
              <w:rPr>
                <w:sz w:val="18"/>
              </w:rPr>
              <w:t xml:space="preserve">)   Une plantation de marantacées mise en place à </w:t>
            </w:r>
            <w:proofErr w:type="spellStart"/>
            <w:r>
              <w:rPr>
                <w:sz w:val="18"/>
              </w:rPr>
              <w:t>Womkoa</w:t>
            </w:r>
            <w:proofErr w:type="spellEnd"/>
            <w:r>
              <w:rPr>
                <w:sz w:val="18"/>
              </w:rPr>
              <w:t xml:space="preserve">   </w:t>
            </w:r>
            <w:r>
              <w:rPr>
                <w:b/>
                <w:sz w:val="18"/>
              </w:rPr>
              <w:t xml:space="preserve"> </w:t>
            </w:r>
          </w:p>
          <w:p w:rsidR="005836E0" w:rsidRDefault="00267346">
            <w:pPr>
              <w:spacing w:after="0" w:line="259" w:lineRule="auto"/>
              <w:ind w:left="223" w:firstLine="0"/>
            </w:pPr>
            <w:r>
              <w:rPr>
                <w:b/>
                <w:sz w:val="18"/>
              </w:rPr>
              <w:t xml:space="preserve">Construction d'une salle de classe au Lycée de Ata arrondissement de </w:t>
            </w:r>
            <w:proofErr w:type="spellStart"/>
            <w:r>
              <w:rPr>
                <w:b/>
                <w:sz w:val="18"/>
              </w:rPr>
              <w:t>Mbankim</w:t>
            </w:r>
            <w:proofErr w:type="spellEnd"/>
            <w:r>
              <w:rPr>
                <w:b/>
                <w:sz w:val="18"/>
              </w:rPr>
              <w:t xml:space="preserve"> dans l’Adamaoua Nord du </w:t>
            </w:r>
          </w:p>
          <w:p w:rsidR="005836E0" w:rsidRDefault="00267346">
            <w:pPr>
              <w:spacing w:after="0" w:line="259" w:lineRule="auto"/>
              <w:ind w:left="223" w:firstLine="0"/>
            </w:pPr>
            <w:r>
              <w:rPr>
                <w:b/>
                <w:sz w:val="18"/>
              </w:rPr>
              <w:t>Cameroun</w:t>
            </w:r>
            <w:r>
              <w:rPr>
                <w:sz w:val="18"/>
              </w:rPr>
              <w:t xml:space="preserve"> </w:t>
            </w:r>
          </w:p>
        </w:tc>
      </w:tr>
      <w:tr w:rsidR="005836E0">
        <w:trPr>
          <w:trHeight w:val="1656"/>
        </w:trPr>
        <w:tc>
          <w:tcPr>
            <w:tcW w:w="1277"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7" w:firstLine="0"/>
            </w:pPr>
            <w:r>
              <w:rPr>
                <w:sz w:val="18"/>
              </w:rPr>
              <w:t xml:space="preserve">1/11/ 2002- </w:t>
            </w:r>
            <w:r>
              <w:t xml:space="preserve">   </w:t>
            </w:r>
          </w:p>
          <w:p w:rsidR="005836E0" w:rsidRDefault="00267346">
            <w:pPr>
              <w:spacing w:after="0" w:line="259" w:lineRule="auto"/>
              <w:ind w:left="127" w:firstLine="0"/>
            </w:pPr>
            <w:r>
              <w:rPr>
                <w:sz w:val="18"/>
              </w:rPr>
              <w:t xml:space="preserve">15/1/2004  </w:t>
            </w:r>
            <w:r>
              <w:t xml:space="preserve">   </w:t>
            </w:r>
          </w:p>
        </w:tc>
        <w:tc>
          <w:tcPr>
            <w:tcW w:w="1272"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2" w:firstLine="0"/>
            </w:pPr>
            <w:r>
              <w:rPr>
                <w:sz w:val="18"/>
              </w:rPr>
              <w:t>Douala-</w:t>
            </w:r>
            <w:r>
              <w:t xml:space="preserve">   </w:t>
            </w:r>
          </w:p>
          <w:p w:rsidR="005836E0" w:rsidRDefault="00267346">
            <w:pPr>
              <w:spacing w:after="0" w:line="259" w:lineRule="auto"/>
              <w:ind w:left="122" w:firstLine="0"/>
            </w:pPr>
            <w:r>
              <w:rPr>
                <w:sz w:val="18"/>
              </w:rPr>
              <w:t xml:space="preserve">Cameroun </w:t>
            </w:r>
            <w:r>
              <w:t xml:space="preserve">   </w:t>
            </w:r>
          </w:p>
        </w:tc>
        <w:tc>
          <w:tcPr>
            <w:tcW w:w="1603"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5" w:firstLine="0"/>
              <w:jc w:val="both"/>
            </w:pPr>
            <w:proofErr w:type="spellStart"/>
            <w:r>
              <w:rPr>
                <w:sz w:val="18"/>
              </w:rPr>
              <w:t>Cameroon</w:t>
            </w:r>
            <w:proofErr w:type="spellEnd"/>
            <w:r>
              <w:rPr>
                <w:sz w:val="18"/>
              </w:rPr>
              <w:t xml:space="preserve"> United </w:t>
            </w:r>
            <w:proofErr w:type="spellStart"/>
            <w:r>
              <w:rPr>
                <w:sz w:val="18"/>
              </w:rPr>
              <w:t>Forests</w:t>
            </w:r>
            <w:proofErr w:type="spellEnd"/>
            <w:r>
              <w:rPr>
                <w:sz w:val="18"/>
              </w:rPr>
              <w:t xml:space="preserve"> (C.U.F) </w:t>
            </w:r>
            <w:r>
              <w:t xml:space="preserve">   </w:t>
            </w:r>
          </w:p>
        </w:tc>
        <w:tc>
          <w:tcPr>
            <w:tcW w:w="2122"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8" w:right="167" w:hanging="133"/>
              <w:jc w:val="both"/>
            </w:pPr>
            <w:r>
              <w:rPr>
                <w:sz w:val="18"/>
              </w:rPr>
              <w:t xml:space="preserve"> Responsable du contrôle et du suivi des activités d’exploitation et de </w:t>
            </w:r>
            <w:r>
              <w:t xml:space="preserve"> </w:t>
            </w:r>
            <w:r>
              <w:rPr>
                <w:sz w:val="18"/>
              </w:rPr>
              <w:t xml:space="preserve">certification </w:t>
            </w:r>
            <w:r>
              <w:t xml:space="preserve">   </w:t>
            </w:r>
          </w:p>
        </w:tc>
        <w:tc>
          <w:tcPr>
            <w:tcW w:w="9465"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82" w:right="100" w:firstLine="0"/>
              <w:jc w:val="both"/>
            </w:pPr>
            <w:r>
              <w:rPr>
                <w:sz w:val="18"/>
              </w:rPr>
              <w:t>Mise en application de la réglementation forestière en vigueur ; Contrôle et suivi des activités d’exploitation dans la concession forestière 1036 (UFA 09 019) ; Planification et suivi des activités d’inventaire d’exploitation  (</w:t>
            </w:r>
            <w:proofErr w:type="spellStart"/>
            <w:r>
              <w:rPr>
                <w:sz w:val="18"/>
              </w:rPr>
              <w:t>layonnage</w:t>
            </w:r>
            <w:proofErr w:type="spellEnd"/>
            <w:r>
              <w:rPr>
                <w:sz w:val="18"/>
              </w:rPr>
              <w:t xml:space="preserve">, comptage et délimitation); Planification et suivi de l’utilisation des documents administratif de chantier (DF10 et Lettres de voiture) et déposer ( avec rapport à la Direction et au MINFOF SUD) ; Planification des activités post exploitation (Montage des dossiers et obtention des documents de chantier au niveau de l’administration forestière après leur vérification) ; Elaboration rapport hebdomadaire, mensuel et transmission à la direction générale ; Participation à l’élaboration des procédures </w:t>
            </w:r>
            <w:r>
              <w:rPr>
                <w:sz w:val="18"/>
              </w:rPr>
              <w:t xml:space="preserve">de certification suivi de la mise en œuvre des procédures de certification ; formation et monitoring.  </w:t>
            </w:r>
            <w:r>
              <w:t xml:space="preserve">   </w:t>
            </w:r>
          </w:p>
        </w:tc>
      </w:tr>
      <w:tr w:rsidR="005836E0">
        <w:trPr>
          <w:trHeight w:val="1781"/>
        </w:trPr>
        <w:tc>
          <w:tcPr>
            <w:tcW w:w="1277"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7" w:firstLine="0"/>
            </w:pPr>
            <w:r>
              <w:rPr>
                <w:sz w:val="18"/>
              </w:rPr>
              <w:t xml:space="preserve">01/7/ 2000- </w:t>
            </w:r>
            <w:r>
              <w:t xml:space="preserve">   </w:t>
            </w:r>
          </w:p>
          <w:p w:rsidR="005836E0" w:rsidRDefault="00267346">
            <w:pPr>
              <w:spacing w:after="0" w:line="259" w:lineRule="auto"/>
              <w:ind w:left="127" w:firstLine="0"/>
            </w:pPr>
            <w:r>
              <w:rPr>
                <w:sz w:val="18"/>
              </w:rPr>
              <w:t xml:space="preserve">30/04/2001  </w:t>
            </w:r>
            <w:r>
              <w:t xml:space="preserve">   </w:t>
            </w:r>
          </w:p>
        </w:tc>
        <w:tc>
          <w:tcPr>
            <w:tcW w:w="1272"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2" w:firstLine="0"/>
            </w:pPr>
            <w:r>
              <w:rPr>
                <w:sz w:val="18"/>
              </w:rPr>
              <w:t xml:space="preserve">Cameroun </w:t>
            </w:r>
            <w:r>
              <w:t xml:space="preserve">   </w:t>
            </w:r>
          </w:p>
        </w:tc>
        <w:tc>
          <w:tcPr>
            <w:tcW w:w="1603" w:type="dxa"/>
            <w:tcBorders>
              <w:top w:val="single" w:sz="2" w:space="0" w:color="000000"/>
              <w:left w:val="single" w:sz="2" w:space="0" w:color="000000"/>
              <w:bottom w:val="single" w:sz="2" w:space="0" w:color="000000"/>
              <w:right w:val="single" w:sz="2" w:space="0" w:color="000000"/>
            </w:tcBorders>
          </w:tcPr>
          <w:p w:rsidR="005836E0" w:rsidRDefault="00267346">
            <w:pPr>
              <w:tabs>
                <w:tab w:val="right" w:pos="1603"/>
              </w:tabs>
              <w:spacing w:after="6" w:line="259" w:lineRule="auto"/>
              <w:ind w:left="0" w:firstLine="0"/>
            </w:pPr>
            <w:r>
              <w:rPr>
                <w:rFonts w:ascii="Calibri" w:eastAsia="Calibri" w:hAnsi="Calibri" w:cs="Calibri"/>
                <w:sz w:val="22"/>
              </w:rPr>
              <w:t xml:space="preserve"> </w:t>
            </w:r>
            <w:r>
              <w:rPr>
                <w:sz w:val="18"/>
              </w:rPr>
              <w:t xml:space="preserve">projet  </w:t>
            </w:r>
            <w:r>
              <w:rPr>
                <w:sz w:val="18"/>
              </w:rPr>
              <w:tab/>
              <w:t>AZOBE</w:t>
            </w:r>
            <w:r>
              <w:t xml:space="preserve"> </w:t>
            </w:r>
          </w:p>
          <w:p w:rsidR="005836E0" w:rsidRDefault="00267346">
            <w:pPr>
              <w:spacing w:after="0" w:line="259" w:lineRule="auto"/>
              <w:ind w:left="125" w:firstLine="0"/>
            </w:pPr>
            <w:r>
              <w:rPr>
                <w:sz w:val="18"/>
              </w:rPr>
              <w:t xml:space="preserve">IRAD/IPGRI </w:t>
            </w:r>
            <w:r>
              <w:t xml:space="preserve">   </w:t>
            </w:r>
          </w:p>
        </w:tc>
        <w:tc>
          <w:tcPr>
            <w:tcW w:w="2122"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0" w:firstLine="0"/>
            </w:pPr>
            <w:r>
              <w:rPr>
                <w:sz w:val="18"/>
              </w:rPr>
              <w:t xml:space="preserve"> Assistant de recherché </w:t>
            </w:r>
            <w:r>
              <w:t xml:space="preserve">   </w:t>
            </w:r>
          </w:p>
        </w:tc>
        <w:tc>
          <w:tcPr>
            <w:tcW w:w="9465" w:type="dxa"/>
            <w:tcBorders>
              <w:top w:val="single" w:sz="2" w:space="0" w:color="000000"/>
              <w:left w:val="single" w:sz="2" w:space="0" w:color="000000"/>
              <w:bottom w:val="single" w:sz="2" w:space="0" w:color="000000"/>
              <w:right w:val="single" w:sz="2" w:space="0" w:color="000000"/>
            </w:tcBorders>
          </w:tcPr>
          <w:p w:rsidR="005836E0" w:rsidRDefault="00267346">
            <w:pPr>
              <w:spacing w:after="72" w:line="216" w:lineRule="auto"/>
              <w:ind w:left="82" w:firstLine="0"/>
              <w:jc w:val="both"/>
            </w:pPr>
            <w:r>
              <w:rPr>
                <w:sz w:val="18"/>
              </w:rPr>
              <w:t>Mise en place d’une pépinière d’</w:t>
            </w:r>
            <w:proofErr w:type="spellStart"/>
            <w:r>
              <w:rPr>
                <w:sz w:val="18"/>
              </w:rPr>
              <w:t>Azobé</w:t>
            </w:r>
            <w:proofErr w:type="spellEnd"/>
            <w:r>
              <w:rPr>
                <w:sz w:val="18"/>
              </w:rPr>
              <w:t xml:space="preserve"> en vue de la caractérisation biologique et Génétique de quelques provenances ; Récolte des semences dans les régions du Sud-Ouest, du Sud, du Centre et de l’Est du </w:t>
            </w:r>
            <w:r>
              <w:t xml:space="preserve">   </w:t>
            </w:r>
          </w:p>
          <w:p w:rsidR="005836E0" w:rsidRDefault="00267346">
            <w:pPr>
              <w:spacing w:after="1" w:line="236" w:lineRule="auto"/>
              <w:ind w:left="195" w:right="404" w:hanging="113"/>
            </w:pPr>
            <w:r>
              <w:rPr>
                <w:sz w:val="18"/>
              </w:rPr>
              <w:t xml:space="preserve"> Cameroun ; Délimitation et mise en place d’un verger à graines à </w:t>
            </w:r>
            <w:proofErr w:type="spellStart"/>
            <w:r>
              <w:rPr>
                <w:sz w:val="18"/>
              </w:rPr>
              <w:t>NkolEvodo</w:t>
            </w:r>
            <w:proofErr w:type="spellEnd"/>
            <w:r>
              <w:rPr>
                <w:sz w:val="18"/>
              </w:rPr>
              <w:t xml:space="preserve"> dans la </w:t>
            </w:r>
            <w:proofErr w:type="spellStart"/>
            <w:r>
              <w:rPr>
                <w:sz w:val="18"/>
              </w:rPr>
              <w:t>lékié</w:t>
            </w:r>
            <w:proofErr w:type="spellEnd"/>
            <w:r>
              <w:rPr>
                <w:sz w:val="18"/>
              </w:rPr>
              <w:t xml:space="preserve"> région du Centre. </w:t>
            </w:r>
            <w:r>
              <w:t xml:space="preserve">   </w:t>
            </w:r>
            <w:r>
              <w:rPr>
                <w:b/>
                <w:sz w:val="18"/>
                <w:u w:val="single" w:color="000000"/>
              </w:rPr>
              <w:t>Résultats obtenus</w:t>
            </w:r>
            <w:r>
              <w:rPr>
                <w:b/>
                <w:sz w:val="18"/>
              </w:rPr>
              <w:t xml:space="preserve"> </w:t>
            </w:r>
            <w:r>
              <w:t xml:space="preserve">   </w:t>
            </w:r>
          </w:p>
          <w:p w:rsidR="005836E0" w:rsidRDefault="00267346">
            <w:pPr>
              <w:spacing w:after="0" w:line="259" w:lineRule="auto"/>
              <w:ind w:left="82" w:firstLine="0"/>
            </w:pPr>
            <w:r>
              <w:rPr>
                <w:sz w:val="18"/>
              </w:rPr>
              <w:t xml:space="preserve">Un vergé à graine mis en place à </w:t>
            </w:r>
            <w:proofErr w:type="spellStart"/>
            <w:r>
              <w:rPr>
                <w:sz w:val="18"/>
              </w:rPr>
              <w:t>Nkolevodo</w:t>
            </w:r>
            <w:proofErr w:type="spellEnd"/>
            <w:r>
              <w:rPr>
                <w:sz w:val="18"/>
              </w:rPr>
              <w:t xml:space="preserve">, </w:t>
            </w:r>
            <w:r>
              <w:t xml:space="preserve">   </w:t>
            </w:r>
          </w:p>
          <w:p w:rsidR="005836E0" w:rsidRDefault="00267346">
            <w:pPr>
              <w:spacing w:after="0" w:line="259" w:lineRule="auto"/>
              <w:ind w:left="82" w:right="4499" w:firstLine="0"/>
            </w:pPr>
            <w:r>
              <w:rPr>
                <w:sz w:val="18"/>
              </w:rPr>
              <w:t>Une pépinière d’</w:t>
            </w:r>
            <w:proofErr w:type="spellStart"/>
            <w:r>
              <w:rPr>
                <w:sz w:val="18"/>
              </w:rPr>
              <w:t>Azobé</w:t>
            </w:r>
            <w:proofErr w:type="spellEnd"/>
            <w:r>
              <w:rPr>
                <w:sz w:val="18"/>
              </w:rPr>
              <w:t xml:space="preserve"> mise en place à l’IRAD de </w:t>
            </w:r>
            <w:proofErr w:type="spellStart"/>
            <w:r>
              <w:rPr>
                <w:sz w:val="18"/>
              </w:rPr>
              <w:t>Nkolbisson</w:t>
            </w:r>
            <w:proofErr w:type="spellEnd"/>
            <w:r>
              <w:rPr>
                <w:sz w:val="18"/>
              </w:rPr>
              <w:t xml:space="preserve"> ;  Un Mémoire de fin d’étude élaboré. </w:t>
            </w:r>
            <w:r>
              <w:t xml:space="preserve">   </w:t>
            </w:r>
          </w:p>
        </w:tc>
      </w:tr>
      <w:tr w:rsidR="005836E0">
        <w:trPr>
          <w:trHeight w:val="1455"/>
        </w:trPr>
        <w:tc>
          <w:tcPr>
            <w:tcW w:w="1277"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7" w:firstLine="0"/>
            </w:pPr>
            <w:r>
              <w:rPr>
                <w:sz w:val="18"/>
              </w:rPr>
              <w:lastRenderedPageBreak/>
              <w:t>23 /03/2000-</w:t>
            </w:r>
            <w:r>
              <w:t xml:space="preserve">  </w:t>
            </w:r>
          </w:p>
          <w:p w:rsidR="005836E0" w:rsidRDefault="00267346">
            <w:pPr>
              <w:spacing w:after="0" w:line="259" w:lineRule="auto"/>
              <w:ind w:left="127" w:firstLine="0"/>
            </w:pPr>
            <w:r>
              <w:rPr>
                <w:sz w:val="18"/>
              </w:rPr>
              <w:t xml:space="preserve">29/06/2000 </w:t>
            </w:r>
            <w:r>
              <w:t xml:space="preserve">  </w:t>
            </w:r>
          </w:p>
        </w:tc>
        <w:tc>
          <w:tcPr>
            <w:tcW w:w="1272"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2" w:firstLine="0"/>
            </w:pPr>
            <w:r>
              <w:rPr>
                <w:sz w:val="18"/>
              </w:rPr>
              <w:t xml:space="preserve">Cameroun </w:t>
            </w:r>
            <w:r>
              <w:t xml:space="preserve">  </w:t>
            </w:r>
          </w:p>
        </w:tc>
        <w:tc>
          <w:tcPr>
            <w:tcW w:w="1603"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5" w:firstLine="0"/>
            </w:pPr>
            <w:r>
              <w:rPr>
                <w:sz w:val="18"/>
              </w:rPr>
              <w:t xml:space="preserve">Ets Belinga &amp; Fils </w:t>
            </w:r>
            <w:r>
              <w:t xml:space="preserve">  </w:t>
            </w:r>
          </w:p>
        </w:tc>
        <w:tc>
          <w:tcPr>
            <w:tcW w:w="2122"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8" w:firstLine="0"/>
            </w:pPr>
            <w:r>
              <w:rPr>
                <w:sz w:val="18"/>
              </w:rPr>
              <w:t>Adjoint Chef d’exploitation</w:t>
            </w:r>
          </w:p>
        </w:tc>
        <w:tc>
          <w:tcPr>
            <w:tcW w:w="9465"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82" w:right="60" w:hanging="94"/>
              <w:jc w:val="both"/>
            </w:pPr>
            <w:r>
              <w:rPr>
                <w:sz w:val="18"/>
              </w:rPr>
              <w:t xml:space="preserve"> </w:t>
            </w:r>
            <w:r>
              <w:rPr>
                <w:sz w:val="18"/>
              </w:rPr>
              <w:t>Planification et suivi des travaux d’exploitation (abattage, débardage,  et évacuation) ; Planification et suivi des activités post exploitation; Gestion des engins lourds et motorisés ; Elaboration et mise en œuvre des procédures de gestion de l’exploitation forestière, de la Faune et de la gestion de l’environnement ; Elaboration de plan quinquennaux des UFA ; Elaboration et suivi des cartes d’exploitation ; Gestion du personnel de l’exploitation, Mise en œuvre des Normes d’Intervention en Milieu Forestie</w:t>
            </w:r>
            <w:r>
              <w:rPr>
                <w:sz w:val="18"/>
              </w:rPr>
              <w:t xml:space="preserve">r (NIMF) ;  Monitoring et mise à niveau des employés sur les techniques d’exploitation à impact réduit ; Planification des activités du transport. </w:t>
            </w:r>
            <w:r>
              <w:t xml:space="preserve">   </w:t>
            </w:r>
          </w:p>
        </w:tc>
      </w:tr>
      <w:tr w:rsidR="005836E0">
        <w:trPr>
          <w:trHeight w:val="1515"/>
        </w:trPr>
        <w:tc>
          <w:tcPr>
            <w:tcW w:w="1277"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7" w:firstLine="0"/>
            </w:pPr>
            <w:r>
              <w:rPr>
                <w:sz w:val="18"/>
              </w:rPr>
              <w:t xml:space="preserve">Depuis mai </w:t>
            </w:r>
            <w:r>
              <w:t xml:space="preserve"> </w:t>
            </w:r>
          </w:p>
          <w:p w:rsidR="005836E0" w:rsidRDefault="00267346">
            <w:pPr>
              <w:spacing w:after="0" w:line="259" w:lineRule="auto"/>
              <w:ind w:left="127" w:firstLine="0"/>
            </w:pPr>
            <w:r>
              <w:rPr>
                <w:sz w:val="18"/>
              </w:rPr>
              <w:t xml:space="preserve">2004   </w:t>
            </w:r>
            <w:r>
              <w:t xml:space="preserve"> </w:t>
            </w:r>
          </w:p>
        </w:tc>
        <w:tc>
          <w:tcPr>
            <w:tcW w:w="1272"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2" w:firstLine="0"/>
            </w:pPr>
            <w:r>
              <w:rPr>
                <w:sz w:val="18"/>
              </w:rPr>
              <w:t xml:space="preserve">Cameroun </w:t>
            </w:r>
            <w:r>
              <w:t xml:space="preserve"> </w:t>
            </w:r>
          </w:p>
        </w:tc>
        <w:tc>
          <w:tcPr>
            <w:tcW w:w="1603" w:type="dxa"/>
            <w:tcBorders>
              <w:top w:val="single" w:sz="2" w:space="0" w:color="000000"/>
              <w:left w:val="single" w:sz="2" w:space="0" w:color="000000"/>
              <w:bottom w:val="single" w:sz="2" w:space="0" w:color="000000"/>
              <w:right w:val="single" w:sz="2" w:space="0" w:color="000000"/>
            </w:tcBorders>
          </w:tcPr>
          <w:p w:rsidR="005836E0" w:rsidRDefault="00267346">
            <w:pPr>
              <w:spacing w:after="48" w:line="230" w:lineRule="auto"/>
              <w:ind w:left="5" w:firstLine="0"/>
              <w:jc w:val="both"/>
            </w:pPr>
            <w:r>
              <w:rPr>
                <w:sz w:val="18"/>
              </w:rPr>
              <w:t xml:space="preserve">Association pour la Défense et la </w:t>
            </w:r>
            <w:r>
              <w:t xml:space="preserve"> </w:t>
            </w:r>
          </w:p>
          <w:p w:rsidR="005836E0" w:rsidRDefault="00267346">
            <w:pPr>
              <w:spacing w:after="0" w:line="264" w:lineRule="auto"/>
              <w:ind w:left="5" w:firstLine="0"/>
            </w:pPr>
            <w:r>
              <w:rPr>
                <w:sz w:val="18"/>
              </w:rPr>
              <w:t xml:space="preserve">Protection des </w:t>
            </w:r>
            <w:r>
              <w:t xml:space="preserve">   </w:t>
            </w:r>
            <w:r>
              <w:rPr>
                <w:sz w:val="18"/>
              </w:rPr>
              <w:t xml:space="preserve">Ecosystèmes </w:t>
            </w:r>
            <w:r>
              <w:t xml:space="preserve"> </w:t>
            </w:r>
            <w:r>
              <w:rPr>
                <w:sz w:val="18"/>
              </w:rPr>
              <w:t xml:space="preserve">Forestiers </w:t>
            </w:r>
            <w:r>
              <w:t xml:space="preserve">  </w:t>
            </w:r>
          </w:p>
          <w:p w:rsidR="005836E0" w:rsidRDefault="00267346">
            <w:pPr>
              <w:spacing w:after="0" w:line="259" w:lineRule="auto"/>
              <w:ind w:left="125" w:firstLine="0"/>
            </w:pPr>
            <w:r>
              <w:rPr>
                <w:sz w:val="18"/>
              </w:rPr>
              <w:t>(</w:t>
            </w:r>
            <w:r>
              <w:rPr>
                <w:i/>
                <w:sz w:val="18"/>
              </w:rPr>
              <w:t>ADPEF)</w:t>
            </w:r>
            <w:r>
              <w:rPr>
                <w:sz w:val="18"/>
              </w:rPr>
              <w:t xml:space="preserve">. </w:t>
            </w:r>
            <w:r>
              <w:t xml:space="preserve"> </w:t>
            </w:r>
            <w:r>
              <w:rPr>
                <w:sz w:val="18"/>
              </w:rPr>
              <w:t xml:space="preserve"> </w:t>
            </w:r>
            <w:r>
              <w:t xml:space="preserve"> </w:t>
            </w:r>
          </w:p>
        </w:tc>
        <w:tc>
          <w:tcPr>
            <w:tcW w:w="2122"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128" w:firstLine="0"/>
            </w:pPr>
            <w:r>
              <w:rPr>
                <w:sz w:val="18"/>
              </w:rPr>
              <w:t xml:space="preserve">Coordonnateur national </w:t>
            </w:r>
            <w:r>
              <w:t xml:space="preserve"> </w:t>
            </w:r>
            <w:r>
              <w:rPr>
                <w:sz w:val="18"/>
              </w:rPr>
              <w:t xml:space="preserve"> </w:t>
            </w:r>
            <w:r>
              <w:t xml:space="preserve"> </w:t>
            </w:r>
          </w:p>
        </w:tc>
        <w:tc>
          <w:tcPr>
            <w:tcW w:w="9465" w:type="dxa"/>
            <w:tcBorders>
              <w:top w:val="single" w:sz="2" w:space="0" w:color="000000"/>
              <w:left w:val="single" w:sz="2" w:space="0" w:color="000000"/>
              <w:bottom w:val="single" w:sz="2" w:space="0" w:color="000000"/>
              <w:right w:val="single" w:sz="2" w:space="0" w:color="000000"/>
            </w:tcBorders>
          </w:tcPr>
          <w:p w:rsidR="005836E0" w:rsidRDefault="00267346">
            <w:pPr>
              <w:spacing w:after="14" w:line="256" w:lineRule="auto"/>
              <w:ind w:left="82" w:right="91" w:firstLine="0"/>
              <w:jc w:val="both"/>
            </w:pPr>
            <w:r>
              <w:rPr>
                <w:sz w:val="18"/>
              </w:rPr>
              <w:t>Coordination des activités de l’association, Rédaction des projets de développement ; Réalisation des études ; Diagnostic et analyse des problèmes de développement, monitoring, Lobbying et Plaidoirie, réalisation des études d’impact environnementales, Elaboration des plans d’aménagement et plans simples de gestion, montage des Projets de développement, Gestion et aménagement des aires protégées, Formation et appui à la sylviculture, Développement rural, formation et renforcement des capacités multi acteurs.</w:t>
            </w:r>
            <w:r>
              <w:rPr>
                <w:sz w:val="18"/>
              </w:rPr>
              <w:t xml:space="preserve">  </w:t>
            </w:r>
            <w:r>
              <w:t xml:space="preserve">   </w:t>
            </w:r>
          </w:p>
          <w:p w:rsidR="005836E0" w:rsidRDefault="00267346">
            <w:pPr>
              <w:spacing w:after="0" w:line="259" w:lineRule="auto"/>
              <w:ind w:left="82" w:firstLine="0"/>
            </w:pPr>
            <w:r>
              <w:rPr>
                <w:sz w:val="18"/>
              </w:rPr>
              <w:t xml:space="preserve"> </w:t>
            </w:r>
            <w:r>
              <w:t xml:space="preserve"> </w:t>
            </w:r>
          </w:p>
        </w:tc>
      </w:tr>
    </w:tbl>
    <w:p w:rsidR="005836E0" w:rsidRDefault="00267346">
      <w:pPr>
        <w:spacing w:after="0" w:line="259" w:lineRule="auto"/>
        <w:ind w:left="0" w:firstLine="0"/>
        <w:jc w:val="both"/>
      </w:pPr>
      <w:r>
        <w:t xml:space="preserve">  </w:t>
      </w:r>
    </w:p>
    <w:p w:rsidR="005836E0" w:rsidRDefault="005836E0">
      <w:pPr>
        <w:sectPr w:rsidR="005836E0">
          <w:pgSz w:w="16841" w:h="11909" w:orient="landscape"/>
          <w:pgMar w:top="996" w:right="329" w:bottom="1944" w:left="0" w:header="720" w:footer="720" w:gutter="0"/>
          <w:cols w:space="720"/>
        </w:sectPr>
      </w:pPr>
    </w:p>
    <w:p w:rsidR="005836E0" w:rsidRDefault="00267346">
      <w:pPr>
        <w:numPr>
          <w:ilvl w:val="0"/>
          <w:numId w:val="3"/>
        </w:numPr>
        <w:spacing w:after="96" w:line="259" w:lineRule="auto"/>
        <w:ind w:hanging="850"/>
      </w:pPr>
      <w:r>
        <w:rPr>
          <w:b/>
        </w:rPr>
        <w:lastRenderedPageBreak/>
        <w:t>Connaissance informatique</w:t>
      </w:r>
      <w:r>
        <w:t xml:space="preserve">  </w:t>
      </w:r>
    </w:p>
    <w:p w:rsidR="005836E0" w:rsidRDefault="00267346">
      <w:pPr>
        <w:ind w:left="24"/>
      </w:pPr>
      <w:r>
        <w:t xml:space="preserve">Excellente maitrise de Word, Excel, Accès et Power point, internet.  </w:t>
      </w:r>
    </w:p>
    <w:p w:rsidR="005836E0" w:rsidRDefault="00267346">
      <w:pPr>
        <w:ind w:left="24"/>
      </w:pPr>
      <w:r>
        <w:t xml:space="preserve">Maitrise des logiciels informatiques de cartographie Arc </w:t>
      </w:r>
      <w:proofErr w:type="spellStart"/>
      <w:r>
        <w:t>view</w:t>
      </w:r>
      <w:proofErr w:type="spellEnd"/>
      <w:r>
        <w:t xml:space="preserve">, </w:t>
      </w:r>
      <w:proofErr w:type="spellStart"/>
      <w:r>
        <w:t>Map</w:t>
      </w:r>
      <w:proofErr w:type="spellEnd"/>
      <w:r>
        <w:t xml:space="preserve"> Info, Q-Gis et Arc gis.  </w:t>
      </w:r>
    </w:p>
    <w:p w:rsidR="005836E0" w:rsidRDefault="00267346">
      <w:pPr>
        <w:spacing w:after="17"/>
        <w:ind w:left="24"/>
      </w:pPr>
      <w:r>
        <w:t xml:space="preserve">Connaissance des logiciels SMART et Distance, bonne maitrise du </w:t>
      </w:r>
      <w:proofErr w:type="spellStart"/>
      <w:r>
        <w:t>ciber</w:t>
      </w:r>
      <w:proofErr w:type="spellEnd"/>
      <w:r>
        <w:t xml:space="preserve"> </w:t>
      </w:r>
      <w:proofErr w:type="spellStart"/>
      <w:r>
        <w:t>traker</w:t>
      </w:r>
      <w:proofErr w:type="spellEnd"/>
      <w:r>
        <w:t xml:space="preserve">.  </w:t>
      </w:r>
    </w:p>
    <w:p w:rsidR="005836E0" w:rsidRDefault="00267346">
      <w:pPr>
        <w:spacing w:after="209" w:line="259" w:lineRule="auto"/>
        <w:ind w:left="14" w:firstLine="0"/>
      </w:pPr>
      <w:r>
        <w:rPr>
          <w:sz w:val="18"/>
        </w:rPr>
        <w:t xml:space="preserve"> </w:t>
      </w:r>
      <w:r>
        <w:t xml:space="preserve"> </w:t>
      </w:r>
    </w:p>
    <w:p w:rsidR="005836E0" w:rsidRDefault="00267346">
      <w:pPr>
        <w:numPr>
          <w:ilvl w:val="0"/>
          <w:numId w:val="3"/>
        </w:numPr>
        <w:spacing w:after="70" w:line="259" w:lineRule="auto"/>
        <w:ind w:hanging="850"/>
      </w:pPr>
      <w:r>
        <w:rPr>
          <w:b/>
          <w:sz w:val="18"/>
        </w:rPr>
        <w:t>Langues :</w:t>
      </w:r>
      <w:r>
        <w:rPr>
          <w:sz w:val="18"/>
        </w:rPr>
        <w:t xml:space="preserve"> </w:t>
      </w:r>
      <w:r>
        <w:t xml:space="preserve"> </w:t>
      </w:r>
    </w:p>
    <w:p w:rsidR="005836E0" w:rsidRDefault="00267346">
      <w:pPr>
        <w:spacing w:after="0" w:line="259" w:lineRule="auto"/>
        <w:ind w:left="14" w:firstLine="0"/>
      </w:pPr>
      <w:r>
        <w:t xml:space="preserve">  </w:t>
      </w:r>
    </w:p>
    <w:tbl>
      <w:tblPr>
        <w:tblStyle w:val="TableGrid"/>
        <w:tblW w:w="9699" w:type="dxa"/>
        <w:tblInd w:w="-285" w:type="dxa"/>
        <w:tblCellMar>
          <w:top w:w="76" w:type="dxa"/>
          <w:left w:w="106" w:type="dxa"/>
          <w:bottom w:w="0" w:type="dxa"/>
          <w:right w:w="115" w:type="dxa"/>
        </w:tblCellMar>
        <w:tblLook w:val="04A0" w:firstRow="1" w:lastRow="0" w:firstColumn="1" w:lastColumn="0" w:noHBand="0" w:noVBand="1"/>
      </w:tblPr>
      <w:tblGrid>
        <w:gridCol w:w="2900"/>
        <w:gridCol w:w="2208"/>
        <w:gridCol w:w="2328"/>
        <w:gridCol w:w="2263"/>
      </w:tblGrid>
      <w:tr w:rsidR="005836E0">
        <w:trPr>
          <w:trHeight w:val="366"/>
        </w:trPr>
        <w:tc>
          <w:tcPr>
            <w:tcW w:w="2900" w:type="dxa"/>
            <w:tcBorders>
              <w:top w:val="single" w:sz="2" w:space="0" w:color="000000"/>
              <w:left w:val="single" w:sz="2" w:space="0" w:color="000000"/>
              <w:bottom w:val="single" w:sz="2" w:space="0" w:color="000000"/>
              <w:right w:val="single" w:sz="2" w:space="0" w:color="000000"/>
            </w:tcBorders>
            <w:shd w:val="clear" w:color="auto" w:fill="E0E0E0"/>
          </w:tcPr>
          <w:p w:rsidR="005836E0" w:rsidRDefault="00267346">
            <w:pPr>
              <w:spacing w:after="0" w:line="259" w:lineRule="auto"/>
              <w:ind w:left="9" w:firstLine="0"/>
            </w:pPr>
            <w:r>
              <w:rPr>
                <w:b/>
              </w:rPr>
              <w:t>Langue</w:t>
            </w:r>
            <w:r>
              <w:t xml:space="preserve">  </w:t>
            </w:r>
          </w:p>
        </w:tc>
        <w:tc>
          <w:tcPr>
            <w:tcW w:w="2208" w:type="dxa"/>
            <w:tcBorders>
              <w:top w:val="single" w:sz="2" w:space="0" w:color="000000"/>
              <w:left w:val="single" w:sz="2" w:space="0" w:color="000000"/>
              <w:bottom w:val="single" w:sz="2" w:space="0" w:color="000000"/>
              <w:right w:val="single" w:sz="2" w:space="0" w:color="000000"/>
            </w:tcBorders>
            <w:shd w:val="clear" w:color="auto" w:fill="E0E0E0"/>
          </w:tcPr>
          <w:p w:rsidR="005836E0" w:rsidRDefault="00267346">
            <w:pPr>
              <w:spacing w:after="0" w:line="259" w:lineRule="auto"/>
              <w:ind w:left="7" w:firstLine="0"/>
            </w:pPr>
            <w:r>
              <w:rPr>
                <w:b/>
              </w:rPr>
              <w:t>Lue</w:t>
            </w:r>
            <w:r>
              <w:t xml:space="preserve">  </w:t>
            </w:r>
          </w:p>
        </w:tc>
        <w:tc>
          <w:tcPr>
            <w:tcW w:w="2328" w:type="dxa"/>
            <w:tcBorders>
              <w:top w:val="single" w:sz="2" w:space="0" w:color="000000"/>
              <w:left w:val="single" w:sz="2" w:space="0" w:color="000000"/>
              <w:bottom w:val="single" w:sz="2" w:space="0" w:color="000000"/>
              <w:right w:val="single" w:sz="2" w:space="0" w:color="000000"/>
            </w:tcBorders>
            <w:shd w:val="clear" w:color="auto" w:fill="E0E0E0"/>
          </w:tcPr>
          <w:p w:rsidR="005836E0" w:rsidRDefault="00267346">
            <w:pPr>
              <w:spacing w:after="0" w:line="259" w:lineRule="auto"/>
              <w:ind w:left="3" w:firstLine="0"/>
            </w:pPr>
            <w:r>
              <w:rPr>
                <w:b/>
              </w:rPr>
              <w:t>Parlée</w:t>
            </w:r>
            <w:r>
              <w:t xml:space="preserve">  </w:t>
            </w:r>
          </w:p>
        </w:tc>
        <w:tc>
          <w:tcPr>
            <w:tcW w:w="2263" w:type="dxa"/>
            <w:tcBorders>
              <w:top w:val="single" w:sz="2" w:space="0" w:color="000000"/>
              <w:left w:val="single" w:sz="2" w:space="0" w:color="000000"/>
              <w:bottom w:val="single" w:sz="2" w:space="0" w:color="000000"/>
              <w:right w:val="single" w:sz="2" w:space="0" w:color="000000"/>
            </w:tcBorders>
            <w:shd w:val="clear" w:color="auto" w:fill="E0E0E0"/>
          </w:tcPr>
          <w:p w:rsidR="005836E0" w:rsidRDefault="00267346">
            <w:pPr>
              <w:spacing w:after="0" w:line="259" w:lineRule="auto"/>
              <w:ind w:left="0" w:firstLine="0"/>
            </w:pPr>
            <w:r>
              <w:rPr>
                <w:b/>
              </w:rPr>
              <w:t>Ecrite</w:t>
            </w:r>
            <w:r>
              <w:t xml:space="preserve">  </w:t>
            </w:r>
          </w:p>
        </w:tc>
      </w:tr>
      <w:tr w:rsidR="005836E0">
        <w:trPr>
          <w:trHeight w:val="389"/>
        </w:trPr>
        <w:tc>
          <w:tcPr>
            <w:tcW w:w="2900"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9" w:firstLine="0"/>
            </w:pPr>
            <w:r>
              <w:t xml:space="preserve">Français  </w:t>
            </w:r>
          </w:p>
        </w:tc>
        <w:tc>
          <w:tcPr>
            <w:tcW w:w="2208"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7" w:firstLine="0"/>
            </w:pPr>
            <w:r>
              <w:t xml:space="preserve">Excellent  </w:t>
            </w:r>
          </w:p>
        </w:tc>
        <w:tc>
          <w:tcPr>
            <w:tcW w:w="2328"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3" w:firstLine="0"/>
            </w:pPr>
            <w:r>
              <w:t xml:space="preserve">Excellent  </w:t>
            </w:r>
          </w:p>
        </w:tc>
        <w:tc>
          <w:tcPr>
            <w:tcW w:w="2263"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0" w:firstLine="0"/>
            </w:pPr>
            <w:r>
              <w:t xml:space="preserve">Excellent  </w:t>
            </w:r>
          </w:p>
        </w:tc>
      </w:tr>
      <w:tr w:rsidR="005836E0">
        <w:trPr>
          <w:trHeight w:val="382"/>
        </w:trPr>
        <w:tc>
          <w:tcPr>
            <w:tcW w:w="2900"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9" w:firstLine="0"/>
            </w:pPr>
            <w:r>
              <w:t xml:space="preserve">Anglais  </w:t>
            </w:r>
          </w:p>
        </w:tc>
        <w:tc>
          <w:tcPr>
            <w:tcW w:w="2208"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7" w:firstLine="0"/>
            </w:pPr>
            <w:r>
              <w:t xml:space="preserve">Bien  </w:t>
            </w:r>
          </w:p>
        </w:tc>
        <w:tc>
          <w:tcPr>
            <w:tcW w:w="2328"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3" w:firstLine="0"/>
            </w:pPr>
            <w:r>
              <w:t xml:space="preserve">Moyen  </w:t>
            </w:r>
          </w:p>
        </w:tc>
        <w:tc>
          <w:tcPr>
            <w:tcW w:w="2263"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0" w:firstLine="0"/>
            </w:pPr>
            <w:r>
              <w:t xml:space="preserve">Excellent  </w:t>
            </w:r>
          </w:p>
        </w:tc>
      </w:tr>
      <w:tr w:rsidR="005836E0">
        <w:trPr>
          <w:trHeight w:val="382"/>
        </w:trPr>
        <w:tc>
          <w:tcPr>
            <w:tcW w:w="2900"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9" w:firstLine="0"/>
            </w:pPr>
            <w:proofErr w:type="spellStart"/>
            <w:r>
              <w:rPr>
                <w:b/>
              </w:rPr>
              <w:t>Fufulde</w:t>
            </w:r>
            <w:proofErr w:type="spellEnd"/>
            <w:r>
              <w:rPr>
                <w:b/>
              </w:rPr>
              <w:t xml:space="preserve">  </w:t>
            </w:r>
          </w:p>
        </w:tc>
        <w:tc>
          <w:tcPr>
            <w:tcW w:w="2208"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7" w:firstLine="0"/>
            </w:pPr>
            <w:r>
              <w:rPr>
                <w:b/>
              </w:rPr>
              <w:t>Moyen</w:t>
            </w:r>
            <w:r>
              <w:t xml:space="preserve"> </w:t>
            </w:r>
          </w:p>
        </w:tc>
        <w:tc>
          <w:tcPr>
            <w:tcW w:w="2328"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3" w:firstLine="0"/>
            </w:pPr>
            <w:r>
              <w:rPr>
                <w:b/>
              </w:rPr>
              <w:t>Bien</w:t>
            </w:r>
            <w:r>
              <w:t xml:space="preserve"> </w:t>
            </w:r>
          </w:p>
        </w:tc>
        <w:tc>
          <w:tcPr>
            <w:tcW w:w="2263" w:type="dxa"/>
            <w:tcBorders>
              <w:top w:val="single" w:sz="2" w:space="0" w:color="000000"/>
              <w:left w:val="single" w:sz="2" w:space="0" w:color="000000"/>
              <w:bottom w:val="single" w:sz="2" w:space="0" w:color="000000"/>
              <w:right w:val="single" w:sz="2" w:space="0" w:color="000000"/>
            </w:tcBorders>
          </w:tcPr>
          <w:p w:rsidR="005836E0" w:rsidRDefault="00267346">
            <w:pPr>
              <w:spacing w:after="0" w:line="259" w:lineRule="auto"/>
              <w:ind w:left="0" w:firstLine="0"/>
            </w:pPr>
            <w:r>
              <w:rPr>
                <w:b/>
              </w:rPr>
              <w:t>Moyen</w:t>
            </w:r>
            <w:r>
              <w:t xml:space="preserve"> </w:t>
            </w:r>
          </w:p>
        </w:tc>
      </w:tr>
    </w:tbl>
    <w:p w:rsidR="005836E0" w:rsidRDefault="00267346">
      <w:pPr>
        <w:spacing w:after="93" w:line="259" w:lineRule="auto"/>
        <w:ind w:left="14" w:firstLine="0"/>
      </w:pPr>
      <w:r>
        <w:t xml:space="preserve">  </w:t>
      </w:r>
    </w:p>
    <w:p w:rsidR="005836E0" w:rsidRDefault="00267346">
      <w:pPr>
        <w:numPr>
          <w:ilvl w:val="0"/>
          <w:numId w:val="3"/>
        </w:numPr>
        <w:spacing w:after="96" w:line="259" w:lineRule="auto"/>
        <w:ind w:hanging="850"/>
      </w:pPr>
      <w:r>
        <w:rPr>
          <w:b/>
        </w:rPr>
        <w:t>Références</w:t>
      </w:r>
      <w:r>
        <w:t xml:space="preserve">  </w:t>
      </w:r>
    </w:p>
    <w:p w:rsidR="005836E0" w:rsidRDefault="00267346">
      <w:pPr>
        <w:spacing w:after="2"/>
        <w:ind w:left="24"/>
      </w:pPr>
      <w:r>
        <w:rPr>
          <w:b/>
          <w:i/>
        </w:rPr>
        <w:t xml:space="preserve">Dr ZOGNOU Théophile, </w:t>
      </w:r>
      <w:r>
        <w:t xml:space="preserve">Directeur Exécutif de la Fondation pour le Tri-National de la Sangha </w:t>
      </w:r>
    </w:p>
    <w:p w:rsidR="005836E0" w:rsidRDefault="00267346">
      <w:pPr>
        <w:spacing w:after="2"/>
        <w:ind w:left="34"/>
      </w:pPr>
      <w:r>
        <w:t xml:space="preserve">;  </w:t>
      </w:r>
    </w:p>
    <w:p w:rsidR="005836E0" w:rsidRDefault="00267346">
      <w:pPr>
        <w:spacing w:after="4"/>
        <w:ind w:left="24"/>
      </w:pPr>
      <w:r>
        <w:t xml:space="preserve">Tel :   </w:t>
      </w:r>
    </w:p>
    <w:p w:rsidR="005836E0" w:rsidRDefault="00267346">
      <w:pPr>
        <w:ind w:left="24"/>
      </w:pPr>
      <w:r>
        <w:rPr>
          <w:b/>
          <w:i/>
        </w:rPr>
        <w:t>M. ABOMO ELA Daniel</w:t>
      </w:r>
      <w:r>
        <w:t xml:space="preserve">, Directeur forêts à Dino &amp; fils et ancien chef d’exploitation Fip Cam  </w:t>
      </w:r>
    </w:p>
    <w:p w:rsidR="005836E0" w:rsidRDefault="00267346">
      <w:pPr>
        <w:ind w:left="34"/>
      </w:pPr>
      <w:r>
        <w:t xml:space="preserve">Tel : +237 690 948 626  </w:t>
      </w:r>
    </w:p>
    <w:p w:rsidR="005836E0" w:rsidRDefault="00267346">
      <w:pPr>
        <w:spacing w:after="134"/>
        <w:ind w:left="24"/>
      </w:pPr>
      <w:r>
        <w:rPr>
          <w:b/>
          <w:i/>
        </w:rPr>
        <w:t>Pr Evariste FONGONZIE,</w:t>
      </w:r>
      <w:r>
        <w:rPr>
          <w:i/>
        </w:rPr>
        <w:t xml:space="preserve"> </w:t>
      </w:r>
      <w:r>
        <w:t xml:space="preserve">Enseignant à l’Université de Douala et Consultant principal des Inventaire du Carbone Forestier à la FAO. Tel : 677207532 ;  </w:t>
      </w:r>
    </w:p>
    <w:p w:rsidR="005836E0" w:rsidRDefault="00267346">
      <w:pPr>
        <w:spacing w:after="134" w:line="254" w:lineRule="auto"/>
        <w:ind w:left="-5"/>
      </w:pPr>
      <w:r>
        <w:rPr>
          <w:b/>
          <w:i/>
        </w:rPr>
        <w:t xml:space="preserve">Dr Guy Merlin NGUENANG, </w:t>
      </w:r>
      <w:r>
        <w:rPr>
          <w:i/>
        </w:rPr>
        <w:t>Consultant. Tel : +237 675947756/ +237 690884375</w:t>
      </w:r>
      <w:r>
        <w:rPr>
          <w:b/>
          <w:i/>
        </w:rPr>
        <w:t xml:space="preserve"> </w:t>
      </w:r>
      <w:r>
        <w:t xml:space="preserve"> </w:t>
      </w:r>
    </w:p>
    <w:p w:rsidR="005836E0" w:rsidRDefault="00267346">
      <w:pPr>
        <w:spacing w:after="90" w:line="259" w:lineRule="auto"/>
        <w:ind w:left="10"/>
      </w:pPr>
      <w:r>
        <w:rPr>
          <w:b/>
        </w:rPr>
        <w:t>14. Attestation :</w:t>
      </w:r>
      <w:r>
        <w:t xml:space="preserve">  </w:t>
      </w:r>
    </w:p>
    <w:p w:rsidR="005836E0" w:rsidRDefault="00267346">
      <w:pPr>
        <w:spacing w:after="0" w:line="254" w:lineRule="auto"/>
        <w:ind w:left="-5"/>
      </w:pPr>
      <w:r>
        <w:rPr>
          <w:i/>
        </w:rPr>
        <w:t>Je soussigné, certifie, en toute conscience, que les renseignements ci-dessus rendent fidèlement compte de ma situation, de mes qualifications et de mon expérience.</w:t>
      </w:r>
      <w:r>
        <w:t xml:space="preserve">  </w:t>
      </w:r>
    </w:p>
    <w:p w:rsidR="005836E0" w:rsidRDefault="00267346">
      <w:pPr>
        <w:spacing w:after="11" w:line="259" w:lineRule="auto"/>
        <w:ind w:left="14" w:firstLine="0"/>
      </w:pPr>
      <w:r>
        <w:t xml:space="preserve">  </w:t>
      </w:r>
    </w:p>
    <w:p w:rsidR="005836E0" w:rsidRDefault="00267346">
      <w:pPr>
        <w:spacing w:after="0" w:line="259" w:lineRule="auto"/>
        <w:ind w:left="14" w:firstLine="0"/>
      </w:pPr>
      <w:r>
        <w:t xml:space="preserve">  </w:t>
      </w:r>
    </w:p>
    <w:p w:rsidR="005836E0" w:rsidRDefault="00267346">
      <w:pPr>
        <w:spacing w:after="0" w:line="259" w:lineRule="auto"/>
        <w:ind w:left="14" w:firstLine="0"/>
      </w:pPr>
      <w:r>
        <w:t xml:space="preserve">  </w:t>
      </w:r>
    </w:p>
    <w:p w:rsidR="005836E0" w:rsidRDefault="00267346">
      <w:pPr>
        <w:spacing w:after="0" w:line="259" w:lineRule="auto"/>
        <w:ind w:left="0" w:right="9" w:firstLine="0"/>
        <w:jc w:val="right"/>
      </w:pPr>
      <w:r>
        <w:t xml:space="preserve">Yaoundé le 11 Juin 2023  </w:t>
      </w:r>
    </w:p>
    <w:p w:rsidR="005836E0" w:rsidRDefault="00267346">
      <w:pPr>
        <w:spacing w:after="0" w:line="259" w:lineRule="auto"/>
        <w:ind w:left="0" w:firstLine="0"/>
        <w:jc w:val="right"/>
      </w:pPr>
      <w:r>
        <w:rPr>
          <w:b/>
          <w:i/>
        </w:rPr>
        <w:t>MBARGA MESSI Joseph Anicet</w:t>
      </w:r>
      <w:r>
        <w:rPr>
          <w:i/>
        </w:rPr>
        <w:t xml:space="preserve"> </w:t>
      </w:r>
      <w:r>
        <w:t xml:space="preserve"> </w:t>
      </w:r>
    </w:p>
    <w:p w:rsidR="005836E0" w:rsidRDefault="00267346">
      <w:pPr>
        <w:spacing w:after="6" w:line="259" w:lineRule="auto"/>
        <w:ind w:left="416" w:firstLine="0"/>
      </w:pPr>
      <w:r>
        <w:t xml:space="preserve">  </w:t>
      </w:r>
    </w:p>
    <w:p w:rsidR="005836E0" w:rsidRDefault="00267346">
      <w:pPr>
        <w:spacing w:after="53" w:line="259" w:lineRule="auto"/>
        <w:ind w:left="14" w:firstLine="0"/>
      </w:pPr>
      <w:r>
        <w:t xml:space="preserve">    </w:t>
      </w:r>
    </w:p>
    <w:p w:rsidR="005836E0" w:rsidRDefault="00267346">
      <w:pPr>
        <w:spacing w:after="12" w:line="259" w:lineRule="auto"/>
        <w:ind w:left="14" w:firstLine="0"/>
      </w:pPr>
      <w:r>
        <w:t xml:space="preserve">    </w:t>
      </w:r>
      <w:r>
        <w:tab/>
        <w:t xml:space="preserve">    </w:t>
      </w:r>
    </w:p>
    <w:p w:rsidR="005836E0" w:rsidRDefault="00267346">
      <w:pPr>
        <w:spacing w:after="0" w:line="259" w:lineRule="auto"/>
        <w:ind w:left="14" w:firstLine="0"/>
      </w:pPr>
      <w:r>
        <w:t xml:space="preserve">    </w:t>
      </w:r>
    </w:p>
    <w:p w:rsidR="005836E0" w:rsidRDefault="00267346">
      <w:pPr>
        <w:spacing w:after="0" w:line="259" w:lineRule="auto"/>
        <w:ind w:left="14" w:firstLine="0"/>
      </w:pPr>
      <w:r>
        <w:t xml:space="preserve">    </w:t>
      </w:r>
    </w:p>
    <w:p w:rsidR="005836E0" w:rsidRDefault="00267346">
      <w:pPr>
        <w:spacing w:after="63" w:line="259" w:lineRule="auto"/>
        <w:ind w:left="14" w:firstLine="0"/>
      </w:pPr>
      <w:r>
        <w:t xml:space="preserve">      </w:t>
      </w:r>
    </w:p>
    <w:p w:rsidR="005836E0" w:rsidRDefault="00267346">
      <w:pPr>
        <w:spacing w:after="44" w:line="259" w:lineRule="auto"/>
        <w:ind w:left="14" w:firstLine="0"/>
      </w:pPr>
      <w:r>
        <w:t xml:space="preserve">    </w:t>
      </w:r>
      <w:r>
        <w:tab/>
        <w:t xml:space="preserve">    </w:t>
      </w:r>
    </w:p>
    <w:p w:rsidR="005836E0" w:rsidRDefault="00267346">
      <w:pPr>
        <w:spacing w:after="0" w:line="259" w:lineRule="auto"/>
        <w:ind w:left="2002" w:firstLine="0"/>
      </w:pPr>
      <w:r>
        <w:rPr>
          <w:rFonts w:ascii="Times New Roman" w:eastAsia="Times New Roman" w:hAnsi="Times New Roman" w:cs="Times New Roman"/>
        </w:rPr>
        <w:t xml:space="preserve"> </w:t>
      </w:r>
      <w:r>
        <w:t xml:space="preserve"> </w:t>
      </w:r>
    </w:p>
    <w:sectPr w:rsidR="005836E0">
      <w:pgSz w:w="11909" w:h="16841"/>
      <w:pgMar w:top="1440" w:right="1546" w:bottom="1440" w:left="9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3"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ED4"/>
    <w:multiLevelType w:val="hybridMultilevel"/>
    <w:tmpl w:val="FFFFFFFF"/>
    <w:lvl w:ilvl="0" w:tplc="60D2D102">
      <w:start w:val="1"/>
      <w:numFmt w:val="decimal"/>
      <w:lvlText w:val="%1."/>
      <w:lvlJc w:val="left"/>
      <w:pPr>
        <w:ind w:left="8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8E8CD70">
      <w:start w:val="1"/>
      <w:numFmt w:val="lowerLetter"/>
      <w:lvlText w:val="%2"/>
      <w:lvlJc w:val="left"/>
      <w:pPr>
        <w:ind w:left="23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8866B56">
      <w:start w:val="1"/>
      <w:numFmt w:val="lowerRoman"/>
      <w:lvlText w:val="%3"/>
      <w:lvlJc w:val="left"/>
      <w:pPr>
        <w:ind w:left="30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5924938">
      <w:start w:val="1"/>
      <w:numFmt w:val="decimal"/>
      <w:lvlText w:val="%4"/>
      <w:lvlJc w:val="left"/>
      <w:pPr>
        <w:ind w:left="37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6F92E">
      <w:start w:val="1"/>
      <w:numFmt w:val="lowerLetter"/>
      <w:lvlText w:val="%5"/>
      <w:lvlJc w:val="left"/>
      <w:pPr>
        <w:ind w:left="44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CC29DCC">
      <w:start w:val="1"/>
      <w:numFmt w:val="lowerRoman"/>
      <w:lvlText w:val="%6"/>
      <w:lvlJc w:val="left"/>
      <w:pPr>
        <w:ind w:left="52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424EF6">
      <w:start w:val="1"/>
      <w:numFmt w:val="decimal"/>
      <w:lvlText w:val="%7"/>
      <w:lvlJc w:val="left"/>
      <w:pPr>
        <w:ind w:left="59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54CAAC">
      <w:start w:val="1"/>
      <w:numFmt w:val="lowerLetter"/>
      <w:lvlText w:val="%8"/>
      <w:lvlJc w:val="left"/>
      <w:pPr>
        <w:ind w:left="66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7426E26">
      <w:start w:val="1"/>
      <w:numFmt w:val="lowerRoman"/>
      <w:lvlText w:val="%9"/>
      <w:lvlJc w:val="left"/>
      <w:pPr>
        <w:ind w:left="7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9D0218"/>
    <w:multiLevelType w:val="hybridMultilevel"/>
    <w:tmpl w:val="FFFFFFFF"/>
    <w:lvl w:ilvl="0" w:tplc="0B5E98F4">
      <w:start w:val="1"/>
      <w:numFmt w:val="bullet"/>
      <w:lvlText w:val="-"/>
      <w:lvlJc w:val="left"/>
      <w:pPr>
        <w:ind w:left="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2E1214">
      <w:start w:val="1"/>
      <w:numFmt w:val="bullet"/>
      <w:lvlText w:val="o"/>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D06602">
      <w:start w:val="1"/>
      <w:numFmt w:val="bullet"/>
      <w:lvlText w:val="▪"/>
      <w:lvlJc w:val="left"/>
      <w:pPr>
        <w:ind w:left="1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34EFE0">
      <w:start w:val="1"/>
      <w:numFmt w:val="bullet"/>
      <w:lvlText w:val="•"/>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0222E2">
      <w:start w:val="1"/>
      <w:numFmt w:val="bullet"/>
      <w:lvlText w:val="o"/>
      <w:lvlJc w:val="left"/>
      <w:pPr>
        <w:ind w:left="3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6CE086">
      <w:start w:val="1"/>
      <w:numFmt w:val="bullet"/>
      <w:lvlText w:val="▪"/>
      <w:lvlJc w:val="left"/>
      <w:pPr>
        <w:ind w:left="4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1054F6">
      <w:start w:val="1"/>
      <w:numFmt w:val="bullet"/>
      <w:lvlText w:val="•"/>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CCB4E2">
      <w:start w:val="1"/>
      <w:numFmt w:val="bullet"/>
      <w:lvlText w:val="o"/>
      <w:lvlJc w:val="left"/>
      <w:pPr>
        <w:ind w:left="5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584CCA">
      <w:start w:val="1"/>
      <w:numFmt w:val="bullet"/>
      <w:lvlText w:val="▪"/>
      <w:lvlJc w:val="left"/>
      <w:pPr>
        <w:ind w:left="6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0B287D"/>
    <w:multiLevelType w:val="hybridMultilevel"/>
    <w:tmpl w:val="FFFFFFFF"/>
    <w:lvl w:ilvl="0" w:tplc="D82A5F62">
      <w:start w:val="1"/>
      <w:numFmt w:val="bullet"/>
      <w:lvlText w:val="•"/>
      <w:lvlJc w:val="left"/>
      <w:pPr>
        <w:ind w:left="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C0B0A8">
      <w:start w:val="1"/>
      <w:numFmt w:val="bullet"/>
      <w:lvlText w:val="o"/>
      <w:lvlJc w:val="left"/>
      <w:pPr>
        <w:ind w:left="1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02C76E">
      <w:start w:val="1"/>
      <w:numFmt w:val="bullet"/>
      <w:lvlText w:val="▪"/>
      <w:lvlJc w:val="left"/>
      <w:pPr>
        <w:ind w:left="2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66D942">
      <w:start w:val="1"/>
      <w:numFmt w:val="bullet"/>
      <w:lvlText w:val="•"/>
      <w:lvlJc w:val="left"/>
      <w:pPr>
        <w:ind w:left="2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F250D4">
      <w:start w:val="1"/>
      <w:numFmt w:val="bullet"/>
      <w:lvlText w:val="o"/>
      <w:lvlJc w:val="left"/>
      <w:pPr>
        <w:ind w:left="3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4E2624">
      <w:start w:val="1"/>
      <w:numFmt w:val="bullet"/>
      <w:lvlText w:val="▪"/>
      <w:lvlJc w:val="left"/>
      <w:pPr>
        <w:ind w:left="4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3C996A">
      <w:start w:val="1"/>
      <w:numFmt w:val="bullet"/>
      <w:lvlText w:val="•"/>
      <w:lvlJc w:val="left"/>
      <w:pPr>
        <w:ind w:left="4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E2D4BC">
      <w:start w:val="1"/>
      <w:numFmt w:val="bullet"/>
      <w:lvlText w:val="o"/>
      <w:lvlJc w:val="left"/>
      <w:pPr>
        <w:ind w:left="5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ED986">
      <w:start w:val="1"/>
      <w:numFmt w:val="bullet"/>
      <w:lvlText w:val="▪"/>
      <w:lvlJc w:val="left"/>
      <w:pPr>
        <w:ind w:left="6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451543"/>
    <w:multiLevelType w:val="hybridMultilevel"/>
    <w:tmpl w:val="FFFFFFFF"/>
    <w:lvl w:ilvl="0" w:tplc="A8568848">
      <w:start w:val="1"/>
      <w:numFmt w:val="bullet"/>
      <w:lvlText w:val="-"/>
      <w:lvlJc w:val="left"/>
      <w:pPr>
        <w:ind w:left="8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ECC0526">
      <w:start w:val="1"/>
      <w:numFmt w:val="bullet"/>
      <w:lvlText w:val="o"/>
      <w:lvlJc w:val="left"/>
      <w:pPr>
        <w:ind w:left="12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45EF606">
      <w:start w:val="1"/>
      <w:numFmt w:val="bullet"/>
      <w:lvlText w:val="▪"/>
      <w:lvlJc w:val="left"/>
      <w:pPr>
        <w:ind w:left="20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B0CCBC">
      <w:start w:val="1"/>
      <w:numFmt w:val="bullet"/>
      <w:lvlText w:val="•"/>
      <w:lvlJc w:val="left"/>
      <w:pPr>
        <w:ind w:left="27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ED47BD4">
      <w:start w:val="1"/>
      <w:numFmt w:val="bullet"/>
      <w:lvlText w:val="o"/>
      <w:lvlJc w:val="left"/>
      <w:pPr>
        <w:ind w:left="3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288E358">
      <w:start w:val="1"/>
      <w:numFmt w:val="bullet"/>
      <w:lvlText w:val="▪"/>
      <w:lvlJc w:val="left"/>
      <w:pPr>
        <w:ind w:left="41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FC02BDE">
      <w:start w:val="1"/>
      <w:numFmt w:val="bullet"/>
      <w:lvlText w:val="•"/>
      <w:lvlJc w:val="left"/>
      <w:pPr>
        <w:ind w:left="48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68851BC">
      <w:start w:val="1"/>
      <w:numFmt w:val="bullet"/>
      <w:lvlText w:val="o"/>
      <w:lvlJc w:val="left"/>
      <w:pPr>
        <w:ind w:left="56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B9EB118">
      <w:start w:val="1"/>
      <w:numFmt w:val="bullet"/>
      <w:lvlText w:val="▪"/>
      <w:lvlJc w:val="left"/>
      <w:pPr>
        <w:ind w:left="63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16F587F"/>
    <w:multiLevelType w:val="hybridMultilevel"/>
    <w:tmpl w:val="FFFFFFFF"/>
    <w:lvl w:ilvl="0" w:tplc="9ECC9C74">
      <w:start w:val="9"/>
      <w:numFmt w:val="decimal"/>
      <w:lvlText w:val="%1."/>
      <w:lvlJc w:val="left"/>
      <w:pPr>
        <w:ind w:left="8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8F8E012">
      <w:start w:val="1"/>
      <w:numFmt w:val="lowerLetter"/>
      <w:lvlText w:val="%2"/>
      <w:lvlJc w:val="left"/>
      <w:pPr>
        <w:ind w:left="10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A6282C">
      <w:start w:val="1"/>
      <w:numFmt w:val="lowerRoman"/>
      <w:lvlText w:val="%3"/>
      <w:lvlJc w:val="left"/>
      <w:pPr>
        <w:ind w:left="18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4894EC">
      <w:start w:val="1"/>
      <w:numFmt w:val="decimal"/>
      <w:lvlText w:val="%4"/>
      <w:lvlJc w:val="left"/>
      <w:pPr>
        <w:ind w:left="25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C0A735A">
      <w:start w:val="1"/>
      <w:numFmt w:val="lowerLetter"/>
      <w:lvlText w:val="%5"/>
      <w:lvlJc w:val="left"/>
      <w:pPr>
        <w:ind w:left="32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86481B4">
      <w:start w:val="1"/>
      <w:numFmt w:val="lowerRoman"/>
      <w:lvlText w:val="%6"/>
      <w:lvlJc w:val="left"/>
      <w:pPr>
        <w:ind w:left="39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60AD7A">
      <w:start w:val="1"/>
      <w:numFmt w:val="decimal"/>
      <w:lvlText w:val="%7"/>
      <w:lvlJc w:val="left"/>
      <w:pPr>
        <w:ind w:left="46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86CCBEC">
      <w:start w:val="1"/>
      <w:numFmt w:val="lowerLetter"/>
      <w:lvlText w:val="%8"/>
      <w:lvlJc w:val="left"/>
      <w:pPr>
        <w:ind w:left="54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88EEA30">
      <w:start w:val="1"/>
      <w:numFmt w:val="lowerRoman"/>
      <w:lvlText w:val="%9"/>
      <w:lvlJc w:val="left"/>
      <w:pPr>
        <w:ind w:left="61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B1668C"/>
    <w:multiLevelType w:val="hybridMultilevel"/>
    <w:tmpl w:val="FFFFFFFF"/>
    <w:lvl w:ilvl="0" w:tplc="988A66B2">
      <w:start w:val="1"/>
      <w:numFmt w:val="bullet"/>
      <w:lvlText w:val="-"/>
      <w:lvlJc w:val="left"/>
      <w:pPr>
        <w:ind w:left="8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39CA390">
      <w:start w:val="1"/>
      <w:numFmt w:val="bullet"/>
      <w:lvlText w:val="o"/>
      <w:lvlJc w:val="left"/>
      <w:pPr>
        <w:ind w:left="12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3C6556C">
      <w:start w:val="1"/>
      <w:numFmt w:val="bullet"/>
      <w:lvlText w:val="▪"/>
      <w:lvlJc w:val="left"/>
      <w:pPr>
        <w:ind w:left="20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8FE423C">
      <w:start w:val="1"/>
      <w:numFmt w:val="bullet"/>
      <w:lvlText w:val="•"/>
      <w:lvlJc w:val="left"/>
      <w:pPr>
        <w:ind w:left="27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224677A">
      <w:start w:val="1"/>
      <w:numFmt w:val="bullet"/>
      <w:lvlText w:val="o"/>
      <w:lvlJc w:val="left"/>
      <w:pPr>
        <w:ind w:left="3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95E00F0">
      <w:start w:val="1"/>
      <w:numFmt w:val="bullet"/>
      <w:lvlText w:val="▪"/>
      <w:lvlJc w:val="left"/>
      <w:pPr>
        <w:ind w:left="41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DDAA542">
      <w:start w:val="1"/>
      <w:numFmt w:val="bullet"/>
      <w:lvlText w:val="•"/>
      <w:lvlJc w:val="left"/>
      <w:pPr>
        <w:ind w:left="48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968827C">
      <w:start w:val="1"/>
      <w:numFmt w:val="bullet"/>
      <w:lvlText w:val="o"/>
      <w:lvlJc w:val="left"/>
      <w:pPr>
        <w:ind w:left="56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23853E0">
      <w:start w:val="1"/>
      <w:numFmt w:val="bullet"/>
      <w:lvlText w:val="▪"/>
      <w:lvlJc w:val="left"/>
      <w:pPr>
        <w:ind w:left="63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7E7107C8"/>
    <w:multiLevelType w:val="hybridMultilevel"/>
    <w:tmpl w:val="FFFFFFFF"/>
    <w:lvl w:ilvl="0" w:tplc="5F5E2680">
      <w:start w:val="23"/>
      <w:numFmt w:val="decimal"/>
      <w:pStyle w:val="Titre1"/>
      <w:lvlText w:val="%1"/>
      <w:lvlJc w:val="left"/>
      <w:pPr>
        <w:ind w:left="0"/>
      </w:pPr>
      <w:rPr>
        <w:rFonts w:ascii="Gill Sans MT" w:eastAsia="Gill Sans MT" w:hAnsi="Gill Sans MT" w:cs="Gill Sans MT"/>
        <w:b/>
        <w:bCs/>
        <w:i/>
        <w:iCs/>
        <w:strike w:val="0"/>
        <w:dstrike w:val="0"/>
        <w:color w:val="000000"/>
        <w:sz w:val="48"/>
        <w:szCs w:val="48"/>
        <w:u w:val="none" w:color="000000"/>
        <w:bdr w:val="none" w:sz="0" w:space="0" w:color="auto"/>
        <w:shd w:val="clear" w:color="auto" w:fill="auto"/>
        <w:vertAlign w:val="baseline"/>
      </w:rPr>
    </w:lvl>
    <w:lvl w:ilvl="1" w:tplc="7D5A734C">
      <w:start w:val="1"/>
      <w:numFmt w:val="lowerLetter"/>
      <w:lvlText w:val="%2"/>
      <w:lvlJc w:val="left"/>
      <w:pPr>
        <w:ind w:left="1786"/>
      </w:pPr>
      <w:rPr>
        <w:rFonts w:ascii="Gill Sans MT" w:eastAsia="Gill Sans MT" w:hAnsi="Gill Sans MT" w:cs="Gill Sans MT"/>
        <w:b/>
        <w:bCs/>
        <w:i/>
        <w:iCs/>
        <w:strike w:val="0"/>
        <w:dstrike w:val="0"/>
        <w:color w:val="000000"/>
        <w:sz w:val="48"/>
        <w:szCs w:val="48"/>
        <w:u w:val="none" w:color="000000"/>
        <w:bdr w:val="none" w:sz="0" w:space="0" w:color="auto"/>
        <w:shd w:val="clear" w:color="auto" w:fill="auto"/>
        <w:vertAlign w:val="baseline"/>
      </w:rPr>
    </w:lvl>
    <w:lvl w:ilvl="2" w:tplc="8C88DB6A">
      <w:start w:val="1"/>
      <w:numFmt w:val="lowerRoman"/>
      <w:lvlText w:val="%3"/>
      <w:lvlJc w:val="left"/>
      <w:pPr>
        <w:ind w:left="2506"/>
      </w:pPr>
      <w:rPr>
        <w:rFonts w:ascii="Gill Sans MT" w:eastAsia="Gill Sans MT" w:hAnsi="Gill Sans MT" w:cs="Gill Sans MT"/>
        <w:b/>
        <w:bCs/>
        <w:i/>
        <w:iCs/>
        <w:strike w:val="0"/>
        <w:dstrike w:val="0"/>
        <w:color w:val="000000"/>
        <w:sz w:val="48"/>
        <w:szCs w:val="48"/>
        <w:u w:val="none" w:color="000000"/>
        <w:bdr w:val="none" w:sz="0" w:space="0" w:color="auto"/>
        <w:shd w:val="clear" w:color="auto" w:fill="auto"/>
        <w:vertAlign w:val="baseline"/>
      </w:rPr>
    </w:lvl>
    <w:lvl w:ilvl="3" w:tplc="0130E9BE">
      <w:start w:val="1"/>
      <w:numFmt w:val="decimal"/>
      <w:lvlText w:val="%4"/>
      <w:lvlJc w:val="left"/>
      <w:pPr>
        <w:ind w:left="3226"/>
      </w:pPr>
      <w:rPr>
        <w:rFonts w:ascii="Gill Sans MT" w:eastAsia="Gill Sans MT" w:hAnsi="Gill Sans MT" w:cs="Gill Sans MT"/>
        <w:b/>
        <w:bCs/>
        <w:i/>
        <w:iCs/>
        <w:strike w:val="0"/>
        <w:dstrike w:val="0"/>
        <w:color w:val="000000"/>
        <w:sz w:val="48"/>
        <w:szCs w:val="48"/>
        <w:u w:val="none" w:color="000000"/>
        <w:bdr w:val="none" w:sz="0" w:space="0" w:color="auto"/>
        <w:shd w:val="clear" w:color="auto" w:fill="auto"/>
        <w:vertAlign w:val="baseline"/>
      </w:rPr>
    </w:lvl>
    <w:lvl w:ilvl="4" w:tplc="B51468D4">
      <w:start w:val="1"/>
      <w:numFmt w:val="lowerLetter"/>
      <w:lvlText w:val="%5"/>
      <w:lvlJc w:val="left"/>
      <w:pPr>
        <w:ind w:left="3946"/>
      </w:pPr>
      <w:rPr>
        <w:rFonts w:ascii="Gill Sans MT" w:eastAsia="Gill Sans MT" w:hAnsi="Gill Sans MT" w:cs="Gill Sans MT"/>
        <w:b/>
        <w:bCs/>
        <w:i/>
        <w:iCs/>
        <w:strike w:val="0"/>
        <w:dstrike w:val="0"/>
        <w:color w:val="000000"/>
        <w:sz w:val="48"/>
        <w:szCs w:val="48"/>
        <w:u w:val="none" w:color="000000"/>
        <w:bdr w:val="none" w:sz="0" w:space="0" w:color="auto"/>
        <w:shd w:val="clear" w:color="auto" w:fill="auto"/>
        <w:vertAlign w:val="baseline"/>
      </w:rPr>
    </w:lvl>
    <w:lvl w:ilvl="5" w:tplc="2B28F74E">
      <w:start w:val="1"/>
      <w:numFmt w:val="lowerRoman"/>
      <w:lvlText w:val="%6"/>
      <w:lvlJc w:val="left"/>
      <w:pPr>
        <w:ind w:left="4666"/>
      </w:pPr>
      <w:rPr>
        <w:rFonts w:ascii="Gill Sans MT" w:eastAsia="Gill Sans MT" w:hAnsi="Gill Sans MT" w:cs="Gill Sans MT"/>
        <w:b/>
        <w:bCs/>
        <w:i/>
        <w:iCs/>
        <w:strike w:val="0"/>
        <w:dstrike w:val="0"/>
        <w:color w:val="000000"/>
        <w:sz w:val="48"/>
        <w:szCs w:val="48"/>
        <w:u w:val="none" w:color="000000"/>
        <w:bdr w:val="none" w:sz="0" w:space="0" w:color="auto"/>
        <w:shd w:val="clear" w:color="auto" w:fill="auto"/>
        <w:vertAlign w:val="baseline"/>
      </w:rPr>
    </w:lvl>
    <w:lvl w:ilvl="6" w:tplc="F642DC94">
      <w:start w:val="1"/>
      <w:numFmt w:val="decimal"/>
      <w:lvlText w:val="%7"/>
      <w:lvlJc w:val="left"/>
      <w:pPr>
        <w:ind w:left="5386"/>
      </w:pPr>
      <w:rPr>
        <w:rFonts w:ascii="Gill Sans MT" w:eastAsia="Gill Sans MT" w:hAnsi="Gill Sans MT" w:cs="Gill Sans MT"/>
        <w:b/>
        <w:bCs/>
        <w:i/>
        <w:iCs/>
        <w:strike w:val="0"/>
        <w:dstrike w:val="0"/>
        <w:color w:val="000000"/>
        <w:sz w:val="48"/>
        <w:szCs w:val="48"/>
        <w:u w:val="none" w:color="000000"/>
        <w:bdr w:val="none" w:sz="0" w:space="0" w:color="auto"/>
        <w:shd w:val="clear" w:color="auto" w:fill="auto"/>
        <w:vertAlign w:val="baseline"/>
      </w:rPr>
    </w:lvl>
    <w:lvl w:ilvl="7" w:tplc="B72802EE">
      <w:start w:val="1"/>
      <w:numFmt w:val="lowerLetter"/>
      <w:lvlText w:val="%8"/>
      <w:lvlJc w:val="left"/>
      <w:pPr>
        <w:ind w:left="6106"/>
      </w:pPr>
      <w:rPr>
        <w:rFonts w:ascii="Gill Sans MT" w:eastAsia="Gill Sans MT" w:hAnsi="Gill Sans MT" w:cs="Gill Sans MT"/>
        <w:b/>
        <w:bCs/>
        <w:i/>
        <w:iCs/>
        <w:strike w:val="0"/>
        <w:dstrike w:val="0"/>
        <w:color w:val="000000"/>
        <w:sz w:val="48"/>
        <w:szCs w:val="48"/>
        <w:u w:val="none" w:color="000000"/>
        <w:bdr w:val="none" w:sz="0" w:space="0" w:color="auto"/>
        <w:shd w:val="clear" w:color="auto" w:fill="auto"/>
        <w:vertAlign w:val="baseline"/>
      </w:rPr>
    </w:lvl>
    <w:lvl w:ilvl="8" w:tplc="DC2AE62E">
      <w:start w:val="1"/>
      <w:numFmt w:val="lowerRoman"/>
      <w:lvlText w:val="%9"/>
      <w:lvlJc w:val="left"/>
      <w:pPr>
        <w:ind w:left="6826"/>
      </w:pPr>
      <w:rPr>
        <w:rFonts w:ascii="Gill Sans MT" w:eastAsia="Gill Sans MT" w:hAnsi="Gill Sans MT" w:cs="Gill Sans MT"/>
        <w:b/>
        <w:bCs/>
        <w:i/>
        <w:iCs/>
        <w:strike w:val="0"/>
        <w:dstrike w:val="0"/>
        <w:color w:val="000000"/>
        <w:sz w:val="48"/>
        <w:szCs w:val="48"/>
        <w:u w:val="none" w:color="000000"/>
        <w:bdr w:val="none" w:sz="0" w:space="0" w:color="auto"/>
        <w:shd w:val="clear" w:color="auto" w:fill="auto"/>
        <w:vertAlign w:val="baseline"/>
      </w:rPr>
    </w:lvl>
  </w:abstractNum>
  <w:num w:numId="1" w16cid:durableId="1817261499">
    <w:abstractNumId w:val="0"/>
  </w:num>
  <w:num w:numId="2" w16cid:durableId="569728690">
    <w:abstractNumId w:val="2"/>
  </w:num>
  <w:num w:numId="3" w16cid:durableId="816192210">
    <w:abstractNumId w:val="4"/>
  </w:num>
  <w:num w:numId="4" w16cid:durableId="423114854">
    <w:abstractNumId w:val="1"/>
  </w:num>
  <w:num w:numId="5" w16cid:durableId="1083262308">
    <w:abstractNumId w:val="5"/>
  </w:num>
  <w:num w:numId="6" w16cid:durableId="442696826">
    <w:abstractNumId w:val="3"/>
  </w:num>
  <w:num w:numId="7" w16cid:durableId="1588878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6E0"/>
    <w:rsid w:val="00114F50"/>
    <w:rsid w:val="00267346"/>
    <w:rsid w:val="002B3E48"/>
    <w:rsid w:val="00450CFB"/>
    <w:rsid w:val="00581F1D"/>
    <w:rsid w:val="005836E0"/>
    <w:rsid w:val="005D4461"/>
    <w:rsid w:val="006B7B0F"/>
    <w:rsid w:val="008269F5"/>
    <w:rsid w:val="00892E97"/>
    <w:rsid w:val="009358DF"/>
    <w:rsid w:val="00AD4732"/>
    <w:rsid w:val="00C32118"/>
    <w:rsid w:val="00E060B3"/>
    <w:rsid w:val="00FA5154"/>
    <w:rsid w:val="00FC63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AE65A0B"/>
  <w15:docId w15:val="{18AE6C9C-615F-A643-9B38-6658ACB9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57" w:lineRule="auto"/>
      <w:ind w:left="1998" w:hanging="10"/>
    </w:pPr>
    <w:rPr>
      <w:rFonts w:ascii="Gill Sans MT" w:eastAsia="Gill Sans MT" w:hAnsi="Gill Sans MT" w:cs="Gill Sans MT"/>
      <w:color w:val="000000"/>
      <w:sz w:val="24"/>
      <w:lang w:bidi="fr-FR"/>
    </w:rPr>
  </w:style>
  <w:style w:type="paragraph" w:styleId="Titre1">
    <w:name w:val="heading 1"/>
    <w:next w:val="Normal"/>
    <w:link w:val="Titre1Car"/>
    <w:uiPriority w:val="9"/>
    <w:qFormat/>
    <w:pPr>
      <w:keepNext/>
      <w:keepLines/>
      <w:numPr>
        <w:numId w:val="7"/>
      </w:numPr>
      <w:spacing w:after="0"/>
      <w:ind w:right="240"/>
      <w:jc w:val="right"/>
      <w:outlineLvl w:val="0"/>
    </w:pPr>
    <w:rPr>
      <w:rFonts w:ascii="Gill Sans MT" w:eastAsia="Gill Sans MT" w:hAnsi="Gill Sans MT" w:cs="Gill Sans MT"/>
      <w:b/>
      <w:i/>
      <w:color w:val="000000"/>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Gill Sans MT" w:eastAsia="Gill Sans MT" w:hAnsi="Gill Sans MT" w:cs="Gill Sans MT"/>
      <w:b/>
      <w:i/>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g"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4198</Words>
  <Characters>23095</Characters>
  <Application>Microsoft Office Word</Application>
  <DocSecurity>0</DocSecurity>
  <Lines>192</Lines>
  <Paragraphs>54</Paragraphs>
  <ScaleCrop>false</ScaleCrop>
  <Company/>
  <LinksUpToDate>false</LinksUpToDate>
  <CharactersWithSpaces>27239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cp:lastModifiedBy>Joseph Mbarga</cp:lastModifiedBy>
  <cp:revision>2</cp:revision>
  <dcterms:created xsi:type="dcterms:W3CDTF">2023-11-13T22:02:00Z</dcterms:created>
  <dcterms:modified xsi:type="dcterms:W3CDTF">2023-11-13T22:02:00Z</dcterms:modified>
</cp:coreProperties>
</file>